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5DB" w:rsidRDefault="007625DB" w:rsidP="0038569E">
      <w:pPr>
        <w:jc w:val="both"/>
        <w:rPr>
          <w:b/>
          <w:bCs/>
          <w:sz w:val="28"/>
          <w:szCs w:val="28"/>
        </w:rPr>
      </w:pPr>
    </w:p>
    <w:p w:rsidR="007625DB" w:rsidRPr="00F157C6" w:rsidRDefault="007625DB" w:rsidP="0038569E">
      <w:pPr>
        <w:pStyle w:val="Heading2"/>
        <w:spacing w:before="120"/>
        <w:jc w:val="center"/>
        <w:rPr>
          <w:sz w:val="32"/>
          <w:szCs w:val="32"/>
        </w:rPr>
      </w:pPr>
      <w:r w:rsidRPr="00F157C6">
        <w:rPr>
          <w:b/>
          <w:bCs/>
          <w:sz w:val="32"/>
          <w:szCs w:val="32"/>
        </w:rPr>
        <w:t>ЛЬВІВСЬКА  ОБЛАСНА  РАДА</w:t>
      </w:r>
    </w:p>
    <w:p w:rsidR="007625DB" w:rsidRDefault="007625DB" w:rsidP="0038569E">
      <w:pPr>
        <w:spacing w:before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 сесія VІ</w:t>
      </w:r>
      <w:r>
        <w:rPr>
          <w:rFonts w:ascii="Arial" w:hAnsi="Arial" w:cs="Arial"/>
          <w:sz w:val="28"/>
          <w:szCs w:val="28"/>
          <w:lang w:val="en-US"/>
        </w:rPr>
        <w:t>I</w:t>
      </w:r>
      <w:r>
        <w:rPr>
          <w:rFonts w:ascii="Arial" w:hAnsi="Arial" w:cs="Arial"/>
          <w:sz w:val="28"/>
          <w:szCs w:val="28"/>
        </w:rPr>
        <w:t xml:space="preserve"> скликання</w:t>
      </w:r>
    </w:p>
    <w:p w:rsidR="007625DB" w:rsidRDefault="007625DB" w:rsidP="0038569E">
      <w:pPr>
        <w:spacing w:before="240" w:after="24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П Р О Е К Т   Р І Ш Е Н Н Я</w:t>
      </w:r>
    </w:p>
    <w:p w:rsidR="007625DB" w:rsidRDefault="007625DB" w:rsidP="0038569E">
      <w:pPr>
        <w:ind w:firstLine="708"/>
        <w:rPr>
          <w:b/>
          <w:bCs/>
          <w:sz w:val="28"/>
          <w:szCs w:val="28"/>
        </w:rPr>
      </w:pPr>
    </w:p>
    <w:p w:rsidR="007625DB" w:rsidRPr="00F157C6" w:rsidRDefault="007625DB" w:rsidP="0038569E">
      <w:pPr>
        <w:ind w:right="54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 призначення директора комунального закладу Львівської обласної ради «</w:t>
      </w:r>
      <w:r>
        <w:rPr>
          <w:b/>
          <w:bCs/>
          <w:sz w:val="28"/>
          <w:szCs w:val="28"/>
          <w:lang w:val="ru-RU"/>
        </w:rPr>
        <w:t>Львівський літературно-меморіальний музей Івана Франка</w:t>
      </w:r>
      <w:r>
        <w:rPr>
          <w:b/>
          <w:bCs/>
          <w:sz w:val="28"/>
          <w:szCs w:val="28"/>
        </w:rPr>
        <w:t>»</w:t>
      </w:r>
    </w:p>
    <w:p w:rsidR="007625DB" w:rsidRDefault="007625DB" w:rsidP="0038569E">
      <w:pPr>
        <w:spacing w:line="288" w:lineRule="auto"/>
        <w:ind w:firstLine="540"/>
        <w:rPr>
          <w:sz w:val="28"/>
          <w:szCs w:val="28"/>
        </w:rPr>
      </w:pPr>
    </w:p>
    <w:p w:rsidR="007625DB" w:rsidRDefault="007625DB" w:rsidP="0038569E">
      <w:pPr>
        <w:spacing w:line="288" w:lineRule="auto"/>
        <w:ind w:firstLine="540"/>
        <w:rPr>
          <w:sz w:val="28"/>
          <w:szCs w:val="28"/>
        </w:rPr>
      </w:pPr>
    </w:p>
    <w:p w:rsidR="007625DB" w:rsidRDefault="007625DB" w:rsidP="0038569E">
      <w:pPr>
        <w:pStyle w:val="BodyText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пункту 20 частини першої статті 43 Закону України «Про місцеве самоврядування в Україні», статті 21 Кодексу законів про працю України, статті 33-2 Закону України «Про охорону культурної спадщини», статті 21, частини п’ятнадцятої  статті 21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Закону України «Про культуру»; враховуючи рішення конкурсної комісії з проведення конкурсного відбору на заміщення посади директора комунального закладу Львівської обласної ради </w:t>
      </w:r>
      <w:r w:rsidRPr="0038569E">
        <w:rPr>
          <w:sz w:val="28"/>
          <w:szCs w:val="28"/>
        </w:rPr>
        <w:t>«Львівський літературно-м</w:t>
      </w:r>
      <w:r>
        <w:rPr>
          <w:sz w:val="28"/>
          <w:szCs w:val="28"/>
        </w:rPr>
        <w:t>еморіальний музей Івана Франка» (протокол від  ____№ ____), а також заяву ___________________, Львівська обласна рада</w:t>
      </w:r>
    </w:p>
    <w:p w:rsidR="007625DB" w:rsidRDefault="007625DB" w:rsidP="0038569E">
      <w:pPr>
        <w:pStyle w:val="BodyText"/>
        <w:spacing w:line="288" w:lineRule="auto"/>
        <w:ind w:firstLine="709"/>
        <w:rPr>
          <w:sz w:val="28"/>
          <w:szCs w:val="28"/>
        </w:rPr>
      </w:pPr>
    </w:p>
    <w:p w:rsidR="007625DB" w:rsidRDefault="007625DB" w:rsidP="0038569E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И Р І Ш И Л А:</w:t>
      </w:r>
    </w:p>
    <w:p w:rsidR="007625DB" w:rsidRDefault="007625DB" w:rsidP="0038569E">
      <w:pPr>
        <w:spacing w:line="288" w:lineRule="auto"/>
        <w:jc w:val="center"/>
        <w:rPr>
          <w:sz w:val="28"/>
          <w:szCs w:val="28"/>
        </w:rPr>
      </w:pPr>
    </w:p>
    <w:p w:rsidR="007625DB" w:rsidRPr="00951859" w:rsidRDefault="007625DB" w:rsidP="0038569E">
      <w:pPr>
        <w:spacing w:after="120" w:line="288" w:lineRule="auto"/>
        <w:ind w:right="-86" w:firstLine="708"/>
        <w:jc w:val="both"/>
        <w:rPr>
          <w:sz w:val="28"/>
          <w:szCs w:val="28"/>
        </w:rPr>
      </w:pPr>
      <w:r>
        <w:rPr>
          <w:rStyle w:val="Emphasis"/>
          <w:i w:val="0"/>
          <w:iCs w:val="0"/>
          <w:sz w:val="28"/>
          <w:szCs w:val="28"/>
        </w:rPr>
        <w:t xml:space="preserve">1. </w:t>
      </w:r>
      <w:r w:rsidRPr="00951859">
        <w:rPr>
          <w:rStyle w:val="Emphasis"/>
          <w:i w:val="0"/>
          <w:iCs w:val="0"/>
          <w:sz w:val="28"/>
          <w:szCs w:val="28"/>
        </w:rPr>
        <w:t>Призначити ___________________________________ директором комунального закладу Львівської обласної ради</w:t>
      </w:r>
      <w:r>
        <w:rPr>
          <w:rStyle w:val="Emphasis"/>
          <w:i w:val="0"/>
          <w:iCs w:val="0"/>
          <w:sz w:val="28"/>
          <w:szCs w:val="28"/>
        </w:rPr>
        <w:t xml:space="preserve"> </w:t>
      </w:r>
      <w:r w:rsidRPr="0038569E">
        <w:rPr>
          <w:sz w:val="28"/>
          <w:szCs w:val="28"/>
        </w:rPr>
        <w:t>«</w:t>
      </w:r>
      <w:r w:rsidRPr="0038569E">
        <w:rPr>
          <w:sz w:val="28"/>
          <w:szCs w:val="28"/>
          <w:lang w:val="ru-RU"/>
        </w:rPr>
        <w:t>Львівський літературно-меморіальний музей Івана Франка</w:t>
      </w:r>
      <w:r w:rsidRPr="0038569E">
        <w:rPr>
          <w:sz w:val="28"/>
          <w:szCs w:val="28"/>
        </w:rPr>
        <w:t>»</w:t>
      </w:r>
      <w:r>
        <w:rPr>
          <w:rStyle w:val="Emphasis"/>
          <w:i w:val="0"/>
          <w:iCs w:val="0"/>
          <w:sz w:val="28"/>
          <w:szCs w:val="28"/>
        </w:rPr>
        <w:t xml:space="preserve"> </w:t>
      </w:r>
      <w:r w:rsidRPr="00951859">
        <w:rPr>
          <w:sz w:val="28"/>
          <w:szCs w:val="28"/>
        </w:rPr>
        <w:t>строком на 5 (п’ять) років з дня прийняття цього рішення.</w:t>
      </w:r>
    </w:p>
    <w:p w:rsidR="007625DB" w:rsidRDefault="007625DB" w:rsidP="0038569E">
      <w:pPr>
        <w:spacing w:after="120"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Управлінню майном спільної власності Львівської обласної ради</w:t>
      </w:r>
      <w:r>
        <w:rPr>
          <w:sz w:val="28"/>
          <w:szCs w:val="28"/>
        </w:rPr>
        <w:br/>
        <w:t>(М. Бандра)  укласти контракт із ________________ строком на 5 (п’ять) років з дня прийняття цього рішення.</w:t>
      </w:r>
    </w:p>
    <w:p w:rsidR="007625DB" w:rsidRDefault="007625DB" w:rsidP="0038569E">
      <w:pPr>
        <w:spacing w:after="120"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рішення покласти на заступника голови обласної ради В. Гірняка.</w:t>
      </w:r>
    </w:p>
    <w:p w:rsidR="007625DB" w:rsidRDefault="007625DB" w:rsidP="0038569E">
      <w:pPr>
        <w:tabs>
          <w:tab w:val="left" w:pos="1134"/>
        </w:tabs>
        <w:jc w:val="both"/>
        <w:rPr>
          <w:sz w:val="28"/>
          <w:szCs w:val="28"/>
        </w:rPr>
      </w:pPr>
    </w:p>
    <w:p w:rsidR="007625DB" w:rsidRDefault="007625DB" w:rsidP="0038569E">
      <w:pPr>
        <w:tabs>
          <w:tab w:val="left" w:pos="1134"/>
        </w:tabs>
        <w:jc w:val="both"/>
        <w:rPr>
          <w:sz w:val="28"/>
          <w:szCs w:val="28"/>
        </w:rPr>
      </w:pPr>
    </w:p>
    <w:p w:rsidR="007625DB" w:rsidRPr="006F5277" w:rsidRDefault="007625DB" w:rsidP="0038569E">
      <w:pPr>
        <w:spacing w:line="264" w:lineRule="auto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Голова обласної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ГАНУЩИН</w:t>
      </w:r>
    </w:p>
    <w:p w:rsidR="007625DB" w:rsidRDefault="007625DB"/>
    <w:sectPr w:rsidR="007625DB" w:rsidSect="00AB6ABE">
      <w:pgSz w:w="11906" w:h="16838" w:code="9"/>
      <w:pgMar w:top="709" w:right="737" w:bottom="902" w:left="147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69E"/>
    <w:rsid w:val="00150D06"/>
    <w:rsid w:val="002A2E12"/>
    <w:rsid w:val="0038569E"/>
    <w:rsid w:val="0039206D"/>
    <w:rsid w:val="006F5277"/>
    <w:rsid w:val="00743234"/>
    <w:rsid w:val="007625DB"/>
    <w:rsid w:val="00951859"/>
    <w:rsid w:val="009A5C4D"/>
    <w:rsid w:val="00AB6ABE"/>
    <w:rsid w:val="00CB4B6A"/>
    <w:rsid w:val="00DC41FB"/>
    <w:rsid w:val="00E91D4B"/>
    <w:rsid w:val="00F15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69E"/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569E"/>
    <w:pPr>
      <w:keepNext/>
      <w:jc w:val="both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8569E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38569E"/>
    <w:pPr>
      <w:spacing w:before="60"/>
    </w:pPr>
    <w:rPr>
      <w:rFonts w:eastAsia="Calibri"/>
      <w:sz w:val="26"/>
      <w:szCs w:val="26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8569E"/>
    <w:rPr>
      <w:rFonts w:ascii="Times New Roman" w:eastAsia="Times New Roman" w:hAnsi="Times New Roman" w:cs="Times New Roman"/>
      <w:sz w:val="26"/>
      <w:szCs w:val="26"/>
    </w:rPr>
  </w:style>
  <w:style w:type="character" w:styleId="Emphasis">
    <w:name w:val="Emphasis"/>
    <w:basedOn w:val="DefaultParagraphFont"/>
    <w:uiPriority w:val="99"/>
    <w:qFormat/>
    <w:rsid w:val="003856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200</Words>
  <Characters>1142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UM19</dc:creator>
  <cp:keywords/>
  <dc:description/>
  <cp:lastModifiedBy>Customer</cp:lastModifiedBy>
  <cp:revision>3</cp:revision>
  <cp:lastPrinted>2017-01-16T09:14:00Z</cp:lastPrinted>
  <dcterms:created xsi:type="dcterms:W3CDTF">2017-01-16T09:01:00Z</dcterms:created>
  <dcterms:modified xsi:type="dcterms:W3CDTF">2017-01-16T10:02:00Z</dcterms:modified>
</cp:coreProperties>
</file>