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B" w:rsidRPr="0090599B" w:rsidRDefault="0090599B" w:rsidP="0090599B">
      <w:pPr>
        <w:pStyle w:val="1"/>
        <w:ind w:left="0"/>
        <w:jc w:val="right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90599B">
        <w:rPr>
          <w:rStyle w:val="a5"/>
          <w:rFonts w:ascii="Times New Roman" w:hAnsi="Times New Roman"/>
          <w:b/>
          <w:i w:val="0"/>
          <w:sz w:val="28"/>
          <w:szCs w:val="28"/>
        </w:rPr>
        <w:t>ПРОЕКТ</w:t>
      </w:r>
    </w:p>
    <w:p w:rsidR="0090599B" w:rsidRDefault="0090599B" w:rsidP="0090599B">
      <w:pPr>
        <w:pStyle w:val="1"/>
        <w:ind w:left="0"/>
        <w:jc w:val="right"/>
        <w:rPr>
          <w:rStyle w:val="a5"/>
          <w:rFonts w:ascii="Times New Roman" w:hAnsi="Times New Roman"/>
          <w:i w:val="0"/>
          <w:sz w:val="28"/>
          <w:szCs w:val="28"/>
        </w:rPr>
      </w:pPr>
    </w:p>
    <w:p w:rsidR="0090599B" w:rsidRPr="008B0E7B" w:rsidRDefault="0090599B" w:rsidP="0090599B">
      <w:pPr>
        <w:pStyle w:val="1"/>
        <w:ind w:left="0"/>
        <w:jc w:val="right"/>
        <w:rPr>
          <w:rStyle w:val="a5"/>
          <w:rFonts w:ascii="Times New Roman" w:hAnsi="Times New Roman"/>
          <w:i w:val="0"/>
          <w:sz w:val="28"/>
          <w:szCs w:val="28"/>
        </w:rPr>
      </w:pPr>
      <w:r w:rsidRPr="008B0E7B">
        <w:rPr>
          <w:rStyle w:val="a5"/>
          <w:rFonts w:ascii="Times New Roman" w:hAnsi="Times New Roman"/>
          <w:i w:val="0"/>
          <w:sz w:val="28"/>
          <w:szCs w:val="28"/>
        </w:rPr>
        <w:t xml:space="preserve">Депутатська фракція </w:t>
      </w:r>
    </w:p>
    <w:p w:rsidR="0090599B" w:rsidRPr="008B0E7B" w:rsidRDefault="0090599B" w:rsidP="0090599B">
      <w:pPr>
        <w:pStyle w:val="1"/>
        <w:ind w:left="0"/>
        <w:jc w:val="right"/>
        <w:rPr>
          <w:rStyle w:val="a5"/>
          <w:rFonts w:ascii="Times New Roman" w:hAnsi="Times New Roman"/>
          <w:i w:val="0"/>
          <w:sz w:val="28"/>
          <w:szCs w:val="28"/>
        </w:rPr>
      </w:pPr>
      <w:r w:rsidRPr="008B0E7B">
        <w:rPr>
          <w:rStyle w:val="a5"/>
          <w:rFonts w:ascii="Times New Roman" w:hAnsi="Times New Roman"/>
          <w:i w:val="0"/>
          <w:sz w:val="28"/>
          <w:szCs w:val="28"/>
        </w:rPr>
        <w:t xml:space="preserve">Народного Руху України </w:t>
      </w:r>
    </w:p>
    <w:p w:rsidR="0090599B" w:rsidRPr="008B0E7B" w:rsidRDefault="0090599B" w:rsidP="0090599B">
      <w:pPr>
        <w:pStyle w:val="1"/>
        <w:ind w:left="0"/>
        <w:jc w:val="right"/>
        <w:rPr>
          <w:rStyle w:val="a5"/>
          <w:rFonts w:ascii="Times New Roman" w:hAnsi="Times New Roman"/>
          <w:i w:val="0"/>
          <w:sz w:val="28"/>
          <w:szCs w:val="28"/>
        </w:rPr>
      </w:pPr>
      <w:r w:rsidRPr="008B0E7B">
        <w:rPr>
          <w:rStyle w:val="a5"/>
          <w:rFonts w:ascii="Times New Roman" w:hAnsi="Times New Roman"/>
          <w:i w:val="0"/>
          <w:sz w:val="28"/>
          <w:szCs w:val="28"/>
        </w:rPr>
        <w:t xml:space="preserve">(Б. </w:t>
      </w:r>
      <w:proofErr w:type="spellStart"/>
      <w:r w:rsidRPr="008B0E7B">
        <w:rPr>
          <w:rStyle w:val="a5"/>
          <w:rFonts w:ascii="Times New Roman" w:hAnsi="Times New Roman"/>
          <w:i w:val="0"/>
          <w:sz w:val="28"/>
          <w:szCs w:val="28"/>
        </w:rPr>
        <w:t>Гагалюк</w:t>
      </w:r>
      <w:proofErr w:type="spellEnd"/>
      <w:r w:rsidRPr="008B0E7B">
        <w:rPr>
          <w:rStyle w:val="a5"/>
          <w:rFonts w:ascii="Times New Roman" w:hAnsi="Times New Roman"/>
          <w:i w:val="0"/>
          <w:sz w:val="28"/>
          <w:szCs w:val="28"/>
        </w:rPr>
        <w:t>)</w:t>
      </w:r>
    </w:p>
    <w:p w:rsidR="00286350" w:rsidRDefault="00286350" w:rsidP="00286350">
      <w:pPr>
        <w:rPr>
          <w:b/>
          <w:sz w:val="32"/>
          <w:szCs w:val="32"/>
          <w:lang w:val="uk-UA"/>
        </w:rPr>
      </w:pPr>
    </w:p>
    <w:p w:rsidR="0090599B" w:rsidRPr="00D54DFC" w:rsidRDefault="0090599B" w:rsidP="00286350">
      <w:pPr>
        <w:rPr>
          <w:b/>
          <w:sz w:val="32"/>
          <w:szCs w:val="32"/>
          <w:lang w:val="uk-UA"/>
        </w:rPr>
      </w:pPr>
    </w:p>
    <w:p w:rsidR="00D92236" w:rsidRDefault="00286350" w:rsidP="00286350">
      <w:pPr>
        <w:spacing w:line="276" w:lineRule="auto"/>
        <w:ind w:right="4912"/>
        <w:jc w:val="both"/>
        <w:rPr>
          <w:b/>
          <w:lang w:val="uk-UA"/>
        </w:rPr>
      </w:pPr>
      <w:r w:rsidRPr="00D54DFC">
        <w:rPr>
          <w:b/>
          <w:lang w:val="uk-UA"/>
        </w:rPr>
        <w:t>Про проголошення 201</w:t>
      </w:r>
      <w:r w:rsidR="00D92236">
        <w:rPr>
          <w:b/>
          <w:lang w:val="uk-UA"/>
        </w:rPr>
        <w:t>7</w:t>
      </w:r>
      <w:r w:rsidR="001B7BE1">
        <w:rPr>
          <w:b/>
          <w:lang w:val="uk-UA"/>
        </w:rPr>
        <w:t xml:space="preserve"> року</w:t>
      </w:r>
    </w:p>
    <w:p w:rsidR="00286350" w:rsidRPr="00D54DFC" w:rsidRDefault="00286350" w:rsidP="00286350">
      <w:pPr>
        <w:spacing w:line="276" w:lineRule="auto"/>
        <w:ind w:right="4912"/>
        <w:jc w:val="both"/>
        <w:rPr>
          <w:b/>
          <w:lang w:val="uk-UA"/>
        </w:rPr>
      </w:pPr>
      <w:r w:rsidRPr="00D54DFC">
        <w:rPr>
          <w:b/>
          <w:lang w:val="uk-UA"/>
        </w:rPr>
        <w:t>Роком В’ячеслава Чорновола</w:t>
      </w:r>
    </w:p>
    <w:p w:rsidR="00286350" w:rsidRPr="00D54DFC" w:rsidRDefault="00286350" w:rsidP="00286350">
      <w:pPr>
        <w:spacing w:line="276" w:lineRule="auto"/>
        <w:jc w:val="both"/>
        <w:rPr>
          <w:sz w:val="20"/>
          <w:szCs w:val="20"/>
          <w:lang w:val="uk-UA"/>
        </w:rPr>
      </w:pPr>
    </w:p>
    <w:p w:rsidR="00286350" w:rsidRPr="00553581" w:rsidRDefault="00286350" w:rsidP="00286350">
      <w:pPr>
        <w:spacing w:line="276" w:lineRule="auto"/>
        <w:ind w:firstLine="567"/>
        <w:jc w:val="both"/>
        <w:rPr>
          <w:lang w:val="uk-UA"/>
        </w:rPr>
      </w:pPr>
      <w:r w:rsidRPr="00D54DFC">
        <w:rPr>
          <w:lang w:val="uk-UA"/>
        </w:rPr>
        <w:t>З нагоди відзначення у 2017 році 80-річчя від дня народження В’ячеслава Чорновола</w:t>
      </w:r>
      <w:r>
        <w:rPr>
          <w:lang w:val="uk-UA"/>
        </w:rPr>
        <w:t xml:space="preserve"> </w:t>
      </w:r>
      <w:r w:rsidRPr="00D54DFC">
        <w:rPr>
          <w:lang w:val="uk-UA"/>
        </w:rPr>
        <w:t xml:space="preserve">– видатного </w:t>
      </w:r>
      <w:r w:rsidRPr="00D54DFC">
        <w:rPr>
          <w:color w:val="000000"/>
          <w:lang w:val="uk-UA"/>
        </w:rPr>
        <w:t xml:space="preserve">українського політика, незмінного лідера Народного Руху України, </w:t>
      </w:r>
      <w:r w:rsidRPr="00D54DFC">
        <w:rPr>
          <w:lang w:val="uk-UA"/>
        </w:rPr>
        <w:t xml:space="preserve">голови Львівської обласної ради першого демократичного скликання, </w:t>
      </w:r>
      <w:hyperlink r:id="rId4" w:tooltip="Публіцист" w:history="1">
        <w:r w:rsidRPr="00D54DFC">
          <w:rPr>
            <w:rStyle w:val="a4"/>
            <w:color w:val="000000"/>
            <w:u w:val="none"/>
            <w:lang w:val="uk-UA"/>
          </w:rPr>
          <w:t>публіцист</w:t>
        </w:r>
      </w:hyperlink>
      <w:r w:rsidRPr="00D54DFC">
        <w:rPr>
          <w:color w:val="000000"/>
          <w:lang w:val="uk-UA"/>
        </w:rPr>
        <w:t xml:space="preserve">а, літературного критика, політичного в'язня СРСР, діяча руху опору проти </w:t>
      </w:r>
      <w:proofErr w:type="spellStart"/>
      <w:r w:rsidRPr="00D54DFC">
        <w:rPr>
          <w:color w:val="000000"/>
          <w:lang w:val="uk-UA"/>
        </w:rPr>
        <w:t>зросійщення</w:t>
      </w:r>
      <w:proofErr w:type="spellEnd"/>
      <w:r w:rsidRPr="00D54DFC">
        <w:rPr>
          <w:color w:val="000000"/>
          <w:lang w:val="uk-UA"/>
        </w:rPr>
        <w:t xml:space="preserve"> та національної дискримінації українського народу,</w:t>
      </w:r>
      <w:r w:rsidR="00B63308">
        <w:rPr>
          <w:color w:val="000000"/>
          <w:lang w:val="uk-UA"/>
        </w:rPr>
        <w:t xml:space="preserve"> </w:t>
      </w:r>
      <w:r w:rsidRPr="00D54DFC">
        <w:rPr>
          <w:color w:val="000000"/>
          <w:lang w:val="uk-UA"/>
        </w:rPr>
        <w:t>провідника українського національно-демократичного визвольного руху кінця 80-х – 90-х років,</w:t>
      </w:r>
      <w:r>
        <w:rPr>
          <w:color w:val="000000"/>
          <w:lang w:val="uk-UA"/>
        </w:rPr>
        <w:t xml:space="preserve"> </w:t>
      </w:r>
      <w:hyperlink r:id="rId5" w:tooltip="Герой України" w:history="1">
        <w:r w:rsidRPr="00D54DFC">
          <w:rPr>
            <w:rStyle w:val="a4"/>
            <w:color w:val="000000"/>
            <w:u w:val="none"/>
            <w:lang w:val="uk-UA"/>
          </w:rPr>
          <w:t>Героя України</w:t>
        </w:r>
      </w:hyperlink>
      <w:r>
        <w:rPr>
          <w:lang w:val="uk-UA"/>
        </w:rPr>
        <w:t xml:space="preserve"> </w:t>
      </w:r>
      <w:r w:rsidRPr="00D54DFC">
        <w:rPr>
          <w:color w:val="000000"/>
          <w:lang w:val="uk-UA"/>
        </w:rPr>
        <w:t>– В’ячеслава Максимовича Чорновола</w:t>
      </w:r>
      <w:r w:rsidRPr="00D54DFC">
        <w:rPr>
          <w:color w:val="FF0000"/>
          <w:lang w:val="uk-UA"/>
        </w:rPr>
        <w:t xml:space="preserve">; </w:t>
      </w:r>
      <w:r w:rsidRPr="00D54DFC">
        <w:rPr>
          <w:lang w:val="uk-UA"/>
        </w:rPr>
        <w:t>керуючись статтею 43 Закону України "Про місцеве самоврядування в Україні"; враховуючи висновок постійної комісії з питань культури, історико-культурної спадщини, духовного відродження та засобів масової інформації, Львівська обласна рада</w:t>
      </w:r>
    </w:p>
    <w:p w:rsidR="00286350" w:rsidRDefault="00286350" w:rsidP="00286350">
      <w:pPr>
        <w:spacing w:line="276" w:lineRule="auto"/>
        <w:ind w:firstLine="567"/>
        <w:jc w:val="center"/>
        <w:rPr>
          <w:lang w:val="uk-UA"/>
        </w:rPr>
      </w:pPr>
      <w:r w:rsidRPr="00D54DFC">
        <w:rPr>
          <w:lang w:val="uk-UA"/>
        </w:rPr>
        <w:t>ВИРІШИЛА:</w:t>
      </w:r>
    </w:p>
    <w:p w:rsidR="00286350" w:rsidRPr="00D54DFC" w:rsidRDefault="00286350" w:rsidP="00286350">
      <w:pPr>
        <w:spacing w:line="276" w:lineRule="auto"/>
        <w:ind w:firstLine="567"/>
        <w:jc w:val="center"/>
        <w:rPr>
          <w:lang w:val="uk-UA"/>
        </w:rPr>
      </w:pPr>
    </w:p>
    <w:p w:rsidR="00286350" w:rsidRPr="00D54DFC" w:rsidRDefault="00286350" w:rsidP="00286350">
      <w:pPr>
        <w:spacing w:line="276" w:lineRule="auto"/>
        <w:ind w:right="91" w:firstLine="567"/>
        <w:jc w:val="both"/>
        <w:rPr>
          <w:lang w:val="uk-UA"/>
        </w:rPr>
      </w:pPr>
      <w:r w:rsidRPr="00D54DFC">
        <w:rPr>
          <w:lang w:val="uk-UA"/>
        </w:rPr>
        <w:t>1. Проголосити 2017 рік на Львівщині Роком</w:t>
      </w:r>
      <w:r>
        <w:rPr>
          <w:lang w:val="uk-UA"/>
        </w:rPr>
        <w:t xml:space="preserve"> </w:t>
      </w:r>
      <w:r w:rsidRPr="00D54DFC">
        <w:rPr>
          <w:lang w:val="uk-UA"/>
        </w:rPr>
        <w:t>В’ячеслава Чорновола.</w:t>
      </w:r>
    </w:p>
    <w:p w:rsidR="00286350" w:rsidRPr="00D54DFC" w:rsidRDefault="00286350" w:rsidP="00286350">
      <w:pPr>
        <w:spacing w:line="276" w:lineRule="auto"/>
        <w:ind w:right="91" w:firstLine="567"/>
        <w:jc w:val="both"/>
        <w:rPr>
          <w:lang w:val="uk-UA"/>
        </w:rPr>
      </w:pPr>
      <w:r w:rsidRPr="00D54DFC">
        <w:rPr>
          <w:lang w:val="uk-UA"/>
        </w:rPr>
        <w:t>2.</w:t>
      </w:r>
      <w:r w:rsidR="006B6F0A">
        <w:rPr>
          <w:lang w:val="uk-UA"/>
        </w:rPr>
        <w:t xml:space="preserve"> </w:t>
      </w:r>
      <w:r w:rsidRPr="00D54DFC">
        <w:rPr>
          <w:lang w:val="uk-UA"/>
        </w:rPr>
        <w:t>Львівській обласній державній</w:t>
      </w:r>
      <w:r w:rsidR="00B63308">
        <w:rPr>
          <w:lang w:val="uk-UA"/>
        </w:rPr>
        <w:t xml:space="preserve"> адміністрації</w:t>
      </w:r>
      <w:r w:rsidRPr="00D54DFC">
        <w:rPr>
          <w:lang w:val="uk-UA"/>
        </w:rPr>
        <w:t xml:space="preserve"> (О. </w:t>
      </w:r>
      <w:proofErr w:type="spellStart"/>
      <w:r w:rsidRPr="00D54DFC">
        <w:rPr>
          <w:lang w:val="uk-UA"/>
        </w:rPr>
        <w:t>Синютка</w:t>
      </w:r>
      <w:proofErr w:type="spellEnd"/>
      <w:r w:rsidRPr="00D54DFC">
        <w:rPr>
          <w:lang w:val="uk-UA"/>
        </w:rPr>
        <w:t>) до 20.02.2017</w:t>
      </w:r>
      <w:r>
        <w:rPr>
          <w:lang w:val="uk-UA"/>
        </w:rPr>
        <w:t xml:space="preserve"> </w:t>
      </w:r>
      <w:r w:rsidR="006B6F0A">
        <w:rPr>
          <w:lang w:val="uk-UA"/>
        </w:rPr>
        <w:t xml:space="preserve">розробити й подати на </w:t>
      </w:r>
      <w:r w:rsidRPr="00D54DFC">
        <w:rPr>
          <w:lang w:val="uk-UA"/>
        </w:rPr>
        <w:t>затвердження Львівської обласної ради план заходів з відзначення Року В’ячеслава Чорновола та забезпечити у 2017 році фінансування затверджених заходів.</w:t>
      </w:r>
    </w:p>
    <w:p w:rsidR="00286350" w:rsidRPr="00D54DFC" w:rsidRDefault="00286350" w:rsidP="00286350">
      <w:pPr>
        <w:spacing w:line="276" w:lineRule="auto"/>
        <w:ind w:right="91" w:firstLine="567"/>
        <w:jc w:val="both"/>
        <w:rPr>
          <w:lang w:val="uk-UA"/>
        </w:rPr>
      </w:pPr>
      <w:r w:rsidRPr="00D54DFC">
        <w:rPr>
          <w:lang w:val="uk-UA"/>
        </w:rPr>
        <w:t>3. Рекомендувати районним радам, міським радам міст обласного значення, радам об’єднаних територіальних громад на місцевому рівні провести заходи з відзначення Року В’ячеслава Чорновола.</w:t>
      </w:r>
    </w:p>
    <w:p w:rsidR="00286350" w:rsidRPr="00D54DFC" w:rsidRDefault="00286350" w:rsidP="00286350">
      <w:pPr>
        <w:spacing w:line="276" w:lineRule="auto"/>
        <w:ind w:right="91" w:firstLine="567"/>
        <w:jc w:val="both"/>
        <w:rPr>
          <w:lang w:val="uk-UA"/>
        </w:rPr>
      </w:pPr>
      <w:r w:rsidRPr="00D54DFC">
        <w:rPr>
          <w:lang w:val="uk-UA"/>
        </w:rPr>
        <w:t>4. Контроль за виконанням рішення покласти на постійні комісії з питань культури, історико-культурної спадщини, туризму, духовного відродження та засобів масової інформаці</w:t>
      </w:r>
      <w:r>
        <w:rPr>
          <w:lang w:val="uk-UA"/>
        </w:rPr>
        <w:t xml:space="preserve">ї </w:t>
      </w:r>
      <w:r w:rsidRPr="00D54DFC">
        <w:rPr>
          <w:lang w:val="uk-UA"/>
        </w:rPr>
        <w:t xml:space="preserve">(Ю. </w:t>
      </w:r>
      <w:proofErr w:type="spellStart"/>
      <w:r w:rsidRPr="00D54DFC">
        <w:rPr>
          <w:lang w:val="uk-UA"/>
        </w:rPr>
        <w:t>Візняк</w:t>
      </w:r>
      <w:proofErr w:type="spellEnd"/>
      <w:r w:rsidRPr="00D54DFC">
        <w:rPr>
          <w:lang w:val="uk-UA"/>
        </w:rPr>
        <w:t xml:space="preserve">) і з питань бюджету, соціально-економічного розвитку (О. </w:t>
      </w:r>
      <w:proofErr w:type="spellStart"/>
      <w:r w:rsidRPr="00D54DFC">
        <w:rPr>
          <w:lang w:val="uk-UA"/>
        </w:rPr>
        <w:t>Домчак</w:t>
      </w:r>
      <w:proofErr w:type="spellEnd"/>
      <w:r w:rsidRPr="00D54DFC">
        <w:rPr>
          <w:lang w:val="uk-UA"/>
        </w:rPr>
        <w:t>).</w:t>
      </w:r>
    </w:p>
    <w:p w:rsidR="00286350" w:rsidRPr="00D54DFC" w:rsidRDefault="00286350" w:rsidP="00286350">
      <w:pPr>
        <w:spacing w:line="276" w:lineRule="auto"/>
        <w:ind w:firstLine="567"/>
        <w:jc w:val="both"/>
        <w:rPr>
          <w:b/>
          <w:sz w:val="26"/>
          <w:szCs w:val="26"/>
          <w:lang w:val="uk-UA"/>
        </w:rPr>
      </w:pPr>
    </w:p>
    <w:p w:rsidR="00286350" w:rsidRPr="00D54DFC" w:rsidRDefault="00286350" w:rsidP="00286350">
      <w:pPr>
        <w:spacing w:line="276" w:lineRule="auto"/>
        <w:ind w:firstLine="567"/>
        <w:jc w:val="both"/>
        <w:rPr>
          <w:lang w:val="uk-UA"/>
        </w:rPr>
      </w:pPr>
    </w:p>
    <w:p w:rsidR="00F15E83" w:rsidRDefault="00286350" w:rsidP="00286350">
      <w:pPr>
        <w:spacing w:line="276" w:lineRule="auto"/>
        <w:ind w:firstLine="567"/>
        <w:jc w:val="both"/>
      </w:pPr>
      <w:r w:rsidRPr="00D54DFC">
        <w:rPr>
          <w:lang w:val="uk-UA"/>
        </w:rPr>
        <w:t xml:space="preserve">Голова обласної ради </w:t>
      </w:r>
      <w:r w:rsidRPr="00D54DFC">
        <w:tab/>
      </w:r>
      <w:r w:rsidRPr="00D54DFC">
        <w:tab/>
      </w:r>
      <w:r w:rsidRPr="00D54DFC">
        <w:tab/>
      </w:r>
      <w:r w:rsidRPr="00D54DFC">
        <w:tab/>
      </w:r>
      <w:r w:rsidRPr="00D54DFC">
        <w:tab/>
      </w:r>
      <w:r w:rsidRPr="00D54DFC">
        <w:rPr>
          <w:lang w:val="uk-UA"/>
        </w:rPr>
        <w:t>Олександр ГАНУЩИН</w:t>
      </w:r>
    </w:p>
    <w:sectPr w:rsidR="00F15E83" w:rsidSect="006528C5">
      <w:type w:val="continuous"/>
      <w:pgSz w:w="11909" w:h="16834" w:code="9"/>
      <w:pgMar w:top="1195" w:right="508" w:bottom="357" w:left="16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86350"/>
    <w:rsid w:val="00065802"/>
    <w:rsid w:val="001B7BE1"/>
    <w:rsid w:val="00286350"/>
    <w:rsid w:val="003A6CA8"/>
    <w:rsid w:val="00441ECF"/>
    <w:rsid w:val="00591B53"/>
    <w:rsid w:val="006528C5"/>
    <w:rsid w:val="006B6F0A"/>
    <w:rsid w:val="0090599B"/>
    <w:rsid w:val="00921121"/>
    <w:rsid w:val="00B63308"/>
    <w:rsid w:val="00D92236"/>
    <w:rsid w:val="00F073D3"/>
    <w:rsid w:val="00F1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50"/>
    <w:pPr>
      <w:widowControl/>
      <w:suppressAutoHyphens/>
    </w:pPr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ECF"/>
    <w:rPr>
      <w:color w:val="000000"/>
    </w:rPr>
  </w:style>
  <w:style w:type="character" w:styleId="a4">
    <w:name w:val="Hyperlink"/>
    <w:basedOn w:val="a0"/>
    <w:uiPriority w:val="99"/>
    <w:rsid w:val="00286350"/>
    <w:rPr>
      <w:color w:val="0000FF"/>
      <w:u w:val="single"/>
    </w:rPr>
  </w:style>
  <w:style w:type="paragraph" w:customStyle="1" w:styleId="1">
    <w:name w:val="Абзац списка1"/>
    <w:basedOn w:val="a"/>
    <w:qFormat/>
    <w:rsid w:val="009059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5">
    <w:name w:val="Emphasis"/>
    <w:basedOn w:val="a0"/>
    <w:qFormat/>
    <w:rsid w:val="009059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1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B53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3%D0%B5%D1%80%D0%BE%D0%B9_%D0%A3%D0%BA%D1%80%D0%B0%D1%97%D0%BD%D0%B8" TargetMode="External"/><Relationship Id="rId4" Type="http://schemas.openxmlformats.org/officeDocument/2006/relationships/hyperlink" Target="https://uk.wikipedia.org/wiki/%D0%9F%D1%83%D0%B1%D0%BB%D1%96%D1%86%D0%B8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288</Words>
  <Characters>1647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rada121</dc:creator>
  <cp:lastModifiedBy>rada121</cp:lastModifiedBy>
  <cp:revision>8</cp:revision>
  <cp:lastPrinted>2017-01-20T07:40:00Z</cp:lastPrinted>
  <dcterms:created xsi:type="dcterms:W3CDTF">2017-01-20T07:36:00Z</dcterms:created>
  <dcterms:modified xsi:type="dcterms:W3CDTF">2017-01-20T09:43:00Z</dcterms:modified>
</cp:coreProperties>
</file>