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4" w:rsidRDefault="00C96294" w:rsidP="00CC4361">
      <w:pPr>
        <w:spacing w:line="312" w:lineRule="auto"/>
        <w:rPr>
          <w:b/>
          <w:bCs/>
        </w:rPr>
      </w:pPr>
    </w:p>
    <w:p w:rsidR="00C96294" w:rsidRPr="00975CE5" w:rsidRDefault="00C96294" w:rsidP="00CC4361">
      <w:pPr>
        <w:pStyle w:val="1"/>
        <w:spacing w:line="240" w:lineRule="auto"/>
        <w:ind w:left="5664" w:firstLine="708"/>
        <w:rPr>
          <w:sz w:val="28"/>
          <w:szCs w:val="28"/>
        </w:rPr>
      </w:pPr>
      <w:r w:rsidRPr="00975CE5">
        <w:rPr>
          <w:sz w:val="28"/>
          <w:szCs w:val="28"/>
        </w:rPr>
        <w:t>Проект рішення</w:t>
      </w:r>
    </w:p>
    <w:p w:rsidR="00C96294" w:rsidRPr="00975CE5" w:rsidRDefault="00C96294" w:rsidP="00CC4361">
      <w:pPr>
        <w:pStyle w:val="1"/>
        <w:spacing w:line="240" w:lineRule="auto"/>
        <w:ind w:left="5652" w:firstLine="720"/>
        <w:rPr>
          <w:sz w:val="28"/>
          <w:szCs w:val="28"/>
        </w:rPr>
      </w:pPr>
      <w:r>
        <w:rPr>
          <w:sz w:val="28"/>
          <w:szCs w:val="28"/>
        </w:rPr>
        <w:t>фракції</w:t>
      </w:r>
      <w:r w:rsidRPr="00975CE5">
        <w:rPr>
          <w:sz w:val="28"/>
          <w:szCs w:val="28"/>
        </w:rPr>
        <w:t xml:space="preserve"> ВО «Свобода» </w:t>
      </w:r>
    </w:p>
    <w:p w:rsidR="00C96294" w:rsidRPr="00975CE5" w:rsidRDefault="00C96294" w:rsidP="00CC4361">
      <w:pPr>
        <w:pStyle w:val="1"/>
        <w:spacing w:line="240" w:lineRule="auto"/>
        <w:rPr>
          <w:sz w:val="28"/>
          <w:szCs w:val="28"/>
        </w:rPr>
      </w:pPr>
    </w:p>
    <w:p w:rsidR="00C96294" w:rsidRPr="00975CE5" w:rsidRDefault="00C96294" w:rsidP="00CC4361">
      <w:pPr>
        <w:jc w:val="center"/>
        <w:rPr>
          <w:lang w:val="ru-RU"/>
        </w:rPr>
      </w:pPr>
      <w:r w:rsidRPr="00975CE5">
        <w:rPr>
          <w:lang w:val="ru-RU"/>
        </w:rPr>
        <w:t>ЛЬВІВСЬКА ОБЛАСНА РАДА</w:t>
      </w:r>
    </w:p>
    <w:p w:rsidR="00C96294" w:rsidRPr="00975CE5" w:rsidRDefault="00C96294" w:rsidP="00CC4361">
      <w:pPr>
        <w:jc w:val="center"/>
        <w:rPr>
          <w:lang w:val="ru-RU"/>
        </w:rPr>
      </w:pPr>
      <w:r w:rsidRPr="00975CE5">
        <w:rPr>
          <w:lang w:val="ru-RU"/>
        </w:rPr>
        <w:t xml:space="preserve">________ сесія </w:t>
      </w:r>
      <w:r w:rsidRPr="00975CE5">
        <w:t>VI</w:t>
      </w:r>
      <w:r w:rsidRPr="00975CE5">
        <w:rPr>
          <w:lang w:val="en-US"/>
        </w:rPr>
        <w:t>I</w:t>
      </w:r>
      <w:r w:rsidRPr="00975CE5">
        <w:rPr>
          <w:lang w:val="ru-RU"/>
        </w:rPr>
        <w:t xml:space="preserve"> скликання</w:t>
      </w:r>
    </w:p>
    <w:p w:rsidR="00C96294" w:rsidRPr="00975CE5" w:rsidRDefault="00C96294" w:rsidP="00CC4361">
      <w:pPr>
        <w:keepNext/>
        <w:jc w:val="center"/>
        <w:outlineLvl w:val="1"/>
        <w:rPr>
          <w:b/>
          <w:bCs/>
          <w:spacing w:val="60"/>
          <w:lang w:val="ru-RU"/>
        </w:rPr>
      </w:pPr>
      <w:r w:rsidRPr="00975CE5">
        <w:rPr>
          <w:b/>
          <w:bCs/>
          <w:spacing w:val="60"/>
          <w:lang w:val="ru-RU"/>
        </w:rPr>
        <w:t xml:space="preserve">РІШЕННЯ </w:t>
      </w:r>
      <w:r w:rsidRPr="00975CE5">
        <w:rPr>
          <w:b/>
          <w:bCs/>
          <w:lang w:val="ru-RU"/>
        </w:rPr>
        <w:t>№ _____</w:t>
      </w:r>
    </w:p>
    <w:p w:rsidR="00C96294" w:rsidRDefault="00C96294" w:rsidP="00CC4361">
      <w:pPr>
        <w:jc w:val="center"/>
      </w:pPr>
      <w:r w:rsidRPr="00975CE5">
        <w:rPr>
          <w:lang w:val="ru-RU"/>
        </w:rPr>
        <w:t>від  ___  __________ 2017 року</w:t>
      </w:r>
    </w:p>
    <w:p w:rsidR="00C96294" w:rsidRDefault="00C96294" w:rsidP="00CC4361">
      <w:pPr>
        <w:spacing w:line="312" w:lineRule="auto"/>
        <w:rPr>
          <w:b/>
          <w:bCs/>
        </w:rPr>
      </w:pPr>
    </w:p>
    <w:p w:rsidR="00C96294" w:rsidRDefault="00C96294" w:rsidP="00CC4361">
      <w:pPr>
        <w:spacing w:line="312" w:lineRule="auto"/>
        <w:rPr>
          <w:b/>
          <w:bCs/>
        </w:rPr>
      </w:pPr>
    </w:p>
    <w:p w:rsidR="00C96294" w:rsidRPr="001C2EDE" w:rsidRDefault="00C96294" w:rsidP="00CC4361">
      <w:pPr>
        <w:spacing w:line="312" w:lineRule="auto"/>
        <w:ind w:firstLine="708"/>
        <w:rPr>
          <w:b/>
          <w:bCs/>
        </w:rPr>
      </w:pPr>
      <w:r>
        <w:rPr>
          <w:b/>
          <w:bCs/>
        </w:rPr>
        <w:t>Про заяву</w:t>
      </w:r>
      <w:r w:rsidRPr="001C2EDE">
        <w:rPr>
          <w:b/>
          <w:bCs/>
        </w:rPr>
        <w:t xml:space="preserve"> Львівської</w:t>
      </w:r>
    </w:p>
    <w:p w:rsidR="00C96294" w:rsidRPr="001C2EDE" w:rsidRDefault="00C96294" w:rsidP="00CC4361">
      <w:pPr>
        <w:spacing w:line="312" w:lineRule="auto"/>
        <w:ind w:firstLine="708"/>
        <w:rPr>
          <w:b/>
          <w:bCs/>
        </w:rPr>
      </w:pPr>
      <w:r w:rsidRPr="001C2EDE">
        <w:rPr>
          <w:b/>
          <w:bCs/>
        </w:rPr>
        <w:t>обласної ради</w:t>
      </w:r>
    </w:p>
    <w:p w:rsidR="00C96294" w:rsidRPr="001C2EDE" w:rsidRDefault="00C96294" w:rsidP="00CC4361">
      <w:pPr>
        <w:spacing w:line="312" w:lineRule="auto"/>
        <w:rPr>
          <w:b/>
          <w:bCs/>
        </w:rPr>
      </w:pPr>
    </w:p>
    <w:p w:rsidR="00C96294" w:rsidRPr="001C2EDE" w:rsidRDefault="00C96294" w:rsidP="00CC4361">
      <w:pPr>
        <w:spacing w:line="312" w:lineRule="auto"/>
        <w:ind w:firstLine="708"/>
        <w:jc w:val="both"/>
      </w:pPr>
      <w:r w:rsidRPr="001C2EDE">
        <w:t xml:space="preserve">Керуючись статтею 43 Закону України "Про місцеве самоврядування в Україні", частиною другою статті 34 Регламенту Львівської обласної ради        VІІ скликання; беручи </w:t>
      </w:r>
      <w:r>
        <w:t>до уваги ініціативу депутатської  фракції</w:t>
      </w:r>
      <w:r w:rsidRPr="001C2EDE">
        <w:t xml:space="preserve"> </w:t>
      </w:r>
      <w:r>
        <w:t xml:space="preserve">ВО </w:t>
      </w:r>
      <w:r w:rsidRPr="001C2EDE">
        <w:t>"</w:t>
      </w:r>
      <w:r>
        <w:t>Свобода</w:t>
      </w:r>
      <w:r w:rsidRPr="001C2EDE">
        <w:t>"</w:t>
      </w:r>
      <w:r>
        <w:t>,</w:t>
      </w:r>
      <w:r w:rsidRPr="001C2EDE">
        <w:t xml:space="preserve">                     Львівська обласна рада</w:t>
      </w:r>
    </w:p>
    <w:p w:rsidR="00C96294" w:rsidRPr="001C2EDE" w:rsidRDefault="00C96294" w:rsidP="00CC4361">
      <w:pPr>
        <w:spacing w:line="312" w:lineRule="auto"/>
        <w:ind w:firstLine="708"/>
        <w:jc w:val="both"/>
      </w:pPr>
    </w:p>
    <w:p w:rsidR="00C96294" w:rsidRPr="001C2EDE" w:rsidRDefault="00C96294" w:rsidP="00CC4361">
      <w:pPr>
        <w:spacing w:line="312" w:lineRule="auto"/>
        <w:jc w:val="center"/>
      </w:pPr>
      <w:r w:rsidRPr="001C2EDE">
        <w:t>ВИРІШИЛА:</w:t>
      </w:r>
    </w:p>
    <w:p w:rsidR="00C96294" w:rsidRPr="001C2EDE" w:rsidRDefault="00C96294" w:rsidP="00CC4361">
      <w:pPr>
        <w:spacing w:line="312" w:lineRule="auto"/>
        <w:jc w:val="center"/>
      </w:pPr>
    </w:p>
    <w:p w:rsidR="00C96294" w:rsidRPr="00CC4361" w:rsidRDefault="00C96294" w:rsidP="00CC4361">
      <w:pPr>
        <w:spacing w:line="312" w:lineRule="auto"/>
        <w:ind w:firstLine="540"/>
        <w:jc w:val="both"/>
      </w:pPr>
      <w:r>
        <w:t>1. Прийняти  заяву</w:t>
      </w:r>
      <w:r w:rsidRPr="001C2EDE">
        <w:t xml:space="preserve"> Львівської обласної</w:t>
      </w:r>
      <w:r>
        <w:t xml:space="preserve"> ради</w:t>
      </w:r>
      <w:r w:rsidRPr="001C2EDE">
        <w:t xml:space="preserve"> </w:t>
      </w:r>
      <w:r w:rsidRPr="00CC4361">
        <w:t>щодо антисоціальної політики уряду.</w:t>
      </w:r>
      <w:r w:rsidRPr="00CC4361">
        <w:rPr>
          <w:b/>
          <w:bCs/>
          <w:sz w:val="24"/>
          <w:szCs w:val="24"/>
        </w:rPr>
        <w:t xml:space="preserve"> </w:t>
      </w:r>
    </w:p>
    <w:p w:rsidR="00C96294" w:rsidRPr="001C2EDE" w:rsidRDefault="00C96294" w:rsidP="00CC4361">
      <w:pPr>
        <w:tabs>
          <w:tab w:val="num" w:pos="540"/>
        </w:tabs>
        <w:spacing w:line="312" w:lineRule="auto"/>
        <w:ind w:firstLine="540"/>
        <w:jc w:val="both"/>
      </w:pPr>
      <w:r w:rsidRPr="001C2EDE">
        <w:t>2. Контроль за виконанням рішення покласти на голову обласної ради.</w:t>
      </w:r>
    </w:p>
    <w:p w:rsidR="00C96294" w:rsidRPr="001C2EDE" w:rsidRDefault="00C96294" w:rsidP="00CC4361">
      <w:pPr>
        <w:tabs>
          <w:tab w:val="num" w:pos="540"/>
        </w:tabs>
        <w:spacing w:line="312" w:lineRule="auto"/>
        <w:ind w:firstLine="540"/>
        <w:jc w:val="both"/>
      </w:pPr>
    </w:p>
    <w:p w:rsidR="00C96294" w:rsidRPr="001C2EDE" w:rsidRDefault="00C96294" w:rsidP="00CC4361">
      <w:pPr>
        <w:tabs>
          <w:tab w:val="num" w:pos="540"/>
        </w:tabs>
        <w:spacing w:line="312" w:lineRule="auto"/>
        <w:ind w:firstLine="720"/>
        <w:jc w:val="both"/>
      </w:pPr>
    </w:p>
    <w:p w:rsidR="00C96294" w:rsidRPr="001C2EDE" w:rsidRDefault="00C96294" w:rsidP="00CC4361">
      <w:pPr>
        <w:tabs>
          <w:tab w:val="num" w:pos="540"/>
        </w:tabs>
        <w:spacing w:line="312" w:lineRule="auto"/>
        <w:ind w:firstLine="720"/>
        <w:jc w:val="both"/>
      </w:pPr>
      <w:r w:rsidRPr="001C2EDE">
        <w:t>Голова обласної ради                                      Олександр ГАНУЩИН</w:t>
      </w:r>
    </w:p>
    <w:p w:rsidR="00C96294" w:rsidRPr="001C2EDE" w:rsidRDefault="00C96294" w:rsidP="00CC4361">
      <w:pPr>
        <w:tabs>
          <w:tab w:val="num" w:pos="540"/>
        </w:tabs>
        <w:spacing w:line="312" w:lineRule="auto"/>
        <w:ind w:firstLine="720"/>
        <w:jc w:val="both"/>
        <w:sectPr w:rsidR="00C96294" w:rsidRPr="001C2EDE" w:rsidSect="00513043">
          <w:pgSz w:w="11906" w:h="16838"/>
          <w:pgMar w:top="1134" w:right="850" w:bottom="1134" w:left="1440" w:header="708" w:footer="708" w:gutter="0"/>
          <w:cols w:space="708"/>
          <w:titlePg/>
          <w:docGrid w:linePitch="360"/>
        </w:sectPr>
      </w:pPr>
    </w:p>
    <w:p w:rsidR="00C96294" w:rsidRPr="001C2EDE" w:rsidRDefault="00C96294" w:rsidP="00CC4361">
      <w:pPr>
        <w:ind w:left="4860"/>
        <w:jc w:val="center"/>
        <w:rPr>
          <w:lang w:eastAsia="uk-UA"/>
        </w:rPr>
      </w:pPr>
      <w:r>
        <w:rPr>
          <w:lang w:eastAsia="uk-UA"/>
        </w:rPr>
        <w:t xml:space="preserve">Додаток </w:t>
      </w:r>
    </w:p>
    <w:p w:rsidR="00C96294" w:rsidRPr="001C2EDE" w:rsidRDefault="00C96294" w:rsidP="00CC4361">
      <w:pPr>
        <w:ind w:left="4860"/>
        <w:jc w:val="center"/>
        <w:rPr>
          <w:lang w:eastAsia="uk-UA"/>
        </w:rPr>
      </w:pPr>
      <w:r w:rsidRPr="001C2EDE">
        <w:rPr>
          <w:lang w:eastAsia="uk-UA"/>
        </w:rPr>
        <w:t>до рішення обласної ради</w:t>
      </w:r>
    </w:p>
    <w:p w:rsidR="00C96294" w:rsidRDefault="00C96294" w:rsidP="0078479D">
      <w:pPr>
        <w:ind w:left="4860"/>
      </w:pPr>
      <w:r>
        <w:rPr>
          <w:lang w:eastAsia="uk-UA"/>
        </w:rPr>
        <w:t xml:space="preserve">            від            2017 року № </w:t>
      </w:r>
    </w:p>
    <w:p w:rsidR="00C96294" w:rsidRDefault="00C96294"/>
    <w:p w:rsidR="00C96294" w:rsidRDefault="00C96294" w:rsidP="0078479D">
      <w:pPr>
        <w:jc w:val="center"/>
        <w:rPr>
          <w:b/>
          <w:bCs/>
          <w:sz w:val="24"/>
          <w:szCs w:val="24"/>
        </w:rPr>
      </w:pPr>
      <w:r w:rsidRPr="0078479D">
        <w:rPr>
          <w:b/>
          <w:bCs/>
        </w:rPr>
        <w:t>Заява</w:t>
      </w:r>
      <w:r w:rsidRPr="0078479D">
        <w:rPr>
          <w:b/>
          <w:bCs/>
          <w:lang w:val="ru-RU"/>
        </w:rPr>
        <w:t xml:space="preserve"> </w:t>
      </w:r>
      <w:r w:rsidRPr="0078479D">
        <w:rPr>
          <w:b/>
          <w:bCs/>
        </w:rPr>
        <w:t>Львівської обласної ради про антисоціальну політику уряду</w:t>
      </w:r>
    </w:p>
    <w:p w:rsidR="00C96294" w:rsidRDefault="00C96294" w:rsidP="0078479D">
      <w:pPr>
        <w:jc w:val="center"/>
        <w:rPr>
          <w:b/>
          <w:bCs/>
          <w:sz w:val="24"/>
          <w:szCs w:val="24"/>
        </w:rPr>
      </w:pPr>
    </w:p>
    <w:p w:rsidR="00C96294" w:rsidRPr="0078479D" w:rsidRDefault="00C96294" w:rsidP="0078479D">
      <w:pPr>
        <w:ind w:firstLine="708"/>
        <w:jc w:val="both"/>
      </w:pPr>
      <w:r w:rsidRPr="0078479D">
        <w:t>Населення України продовжує стрімко скорочуватися. Щоміся</w:t>
      </w:r>
      <w:r>
        <w:t xml:space="preserve">ця його кількість зменшується </w:t>
      </w:r>
      <w:r w:rsidRPr="0078479D">
        <w:t xml:space="preserve"> майже</w:t>
      </w:r>
      <w:r>
        <w:t xml:space="preserve"> на</w:t>
      </w:r>
      <w:r w:rsidRPr="0078479D">
        <w:t xml:space="preserve"> 20 ти</w:t>
      </w:r>
      <w:r>
        <w:t>сяч осіб. За темпами вимирання та</w:t>
      </w:r>
      <w:r w:rsidRPr="0078479D">
        <w:t xml:space="preserve"> масової еміграції Україна є лідером серед держав світу. За 25 років українців стало менше на 10 мільйонів. Після Революції гідності нічого не змінилося. Нинішня політика правлячої влади Порошенка-Гройсмана спрямована на поступове вимирання української нації і виганяє українців зі своєї землі </w:t>
      </w:r>
    </w:p>
    <w:p w:rsidR="00C96294" w:rsidRPr="0078479D" w:rsidRDefault="00C96294" w:rsidP="0078479D">
      <w:pPr>
        <w:ind w:firstLine="708"/>
        <w:jc w:val="both"/>
      </w:pPr>
      <w:r w:rsidRPr="0078479D">
        <w:t xml:space="preserve">Мільйони наших співвітчизників вже виїхали на заробітки. Причина очевидна </w:t>
      </w:r>
      <w:r w:rsidRPr="0078479D">
        <w:rPr>
          <w:rFonts w:ascii="Arial Unicode MS" w:eastAsia="Arial Unicode MS" w:hAnsi="Arial Unicode MS" w:cs="Arial Unicode MS" w:hint="eastAsia"/>
        </w:rPr>
        <w:t>‒</w:t>
      </w:r>
      <w:r w:rsidRPr="0078479D">
        <w:t xml:space="preserve"> недолуга провальна політика правлячої влади, яка буквально витісняє українців з власної</w:t>
      </w:r>
      <w:r>
        <w:t xml:space="preserve"> країни. Олігархічна коаліція, П</w:t>
      </w:r>
      <w:r w:rsidRPr="0078479D">
        <w:t xml:space="preserve">резидент </w:t>
      </w:r>
      <w:r>
        <w:t xml:space="preserve">України </w:t>
      </w:r>
      <w:r w:rsidRPr="0078479D">
        <w:t xml:space="preserve">Порошенко </w:t>
      </w:r>
      <w:r>
        <w:t>і уряд спочатку Яценюка, а тепер</w:t>
      </w:r>
      <w:r w:rsidRPr="0078479D">
        <w:t xml:space="preserve"> Гройсмана роблять все для того, щоб українців в державі ставало менше. Їх душать постійним зростанням тарифів, перетворюють на жебраків невпинним підвищенням цін, не дають можливості розвивати свій бізнес через податки і корупцію, виганяють з країни через відсутність достойної оплачуваної роботи.  </w:t>
      </w:r>
    </w:p>
    <w:p w:rsidR="00C96294" w:rsidRPr="0078479D" w:rsidRDefault="00C96294" w:rsidP="0078479D">
      <w:pPr>
        <w:ind w:firstLine="708"/>
        <w:jc w:val="both"/>
      </w:pPr>
      <w:r>
        <w:t>Але П</w:t>
      </w:r>
      <w:r w:rsidRPr="0078479D">
        <w:t>резидент</w:t>
      </w:r>
      <w:r>
        <w:t xml:space="preserve"> України Порошенко і П</w:t>
      </w:r>
      <w:r w:rsidRPr="0078479D">
        <w:t>рем'єр</w:t>
      </w:r>
      <w:r>
        <w:t>-міністр України</w:t>
      </w:r>
      <w:r w:rsidRPr="0078479D">
        <w:t xml:space="preserve"> Гройсман з парламентською більшістю цього вперто не помічають. Складається враження, що українська влада ніби спеціально створює для більшості українців нестерпні і важкі умови для життя.  </w:t>
      </w:r>
    </w:p>
    <w:p w:rsidR="00C96294" w:rsidRPr="0078479D" w:rsidRDefault="00C96294" w:rsidP="0078479D">
      <w:pPr>
        <w:ind w:firstLine="708"/>
        <w:jc w:val="both"/>
      </w:pPr>
      <w:r w:rsidRPr="0078479D">
        <w:t xml:space="preserve">Скорочення кількості українців і вимирання цілих сіл грає на руку особам, які хотіли б за безцінь скупити українську землю.   </w:t>
      </w:r>
    </w:p>
    <w:p w:rsidR="00C96294" w:rsidRPr="0078479D" w:rsidRDefault="00C96294" w:rsidP="0078479D">
      <w:pPr>
        <w:ind w:firstLine="708"/>
        <w:jc w:val="both"/>
      </w:pPr>
      <w:r w:rsidRPr="0078479D">
        <w:t>Так звана пенсійна реформа</w:t>
      </w:r>
      <w:r>
        <w:t xml:space="preserve"> може залишити без пенсій більш як половину</w:t>
      </w:r>
      <w:r w:rsidRPr="0078479D">
        <w:t xml:space="preserve"> українців. З  2018 року пенсію почнуть призначати лише тим, хто має більше 25</w:t>
      </w:r>
      <w:r>
        <w:t xml:space="preserve"> років страхового стажу. За цим</w:t>
      </w:r>
      <w:r w:rsidRPr="0078479D">
        <w:t xml:space="preserve"> криється приховане підняття пенсійного віку.    На цьому тлі ми чуємо цинічну зневажливу заяву міністра соціальної політики</w:t>
      </w:r>
      <w:r>
        <w:t xml:space="preserve"> України</w:t>
      </w:r>
      <w:r w:rsidRPr="0078479D">
        <w:t xml:space="preserve"> Андрія Реви, що українці витрачають половину заробітку на їжу, бо, мовляв, багато їдять. Ще й згадує про голодомори та війни. </w:t>
      </w:r>
    </w:p>
    <w:p w:rsidR="00C96294" w:rsidRPr="0078479D" w:rsidRDefault="00C96294" w:rsidP="0078479D">
      <w:pPr>
        <w:ind w:firstLine="708"/>
        <w:jc w:val="both"/>
      </w:pPr>
      <w:r w:rsidRPr="0078479D">
        <w:t xml:space="preserve">Ця заява з вуст представника уряду, який довів українців до зубожіння, свідчить про те, які далекі міністри від реального життя. Звичайно, що такі люди при владі не здатні, та й не зацікавлені підвищувати рівень життя в Україні, дбати про українців. </w:t>
      </w:r>
    </w:p>
    <w:p w:rsidR="00C96294" w:rsidRPr="0078479D" w:rsidRDefault="00C96294" w:rsidP="0078479D">
      <w:pPr>
        <w:ind w:firstLine="708"/>
        <w:jc w:val="both"/>
      </w:pPr>
      <w:r w:rsidRPr="0078479D">
        <w:t>Ми засуджуємо антисоціальну політику уряду, спрямовану на зниження рівня життя українців, доведення їх до зубожіння.</w:t>
      </w:r>
    </w:p>
    <w:p w:rsidR="00C96294" w:rsidRPr="0078479D" w:rsidRDefault="00C96294" w:rsidP="0078479D">
      <w:pPr>
        <w:ind w:firstLine="708"/>
        <w:jc w:val="both"/>
      </w:pPr>
      <w:r w:rsidRPr="0078479D">
        <w:t xml:space="preserve">Вимагаємо припинити підвищення тарифів, запровадження абонплати за газ, впровадження так званої пенсійної реформи, які знищують народ. </w:t>
      </w:r>
    </w:p>
    <w:p w:rsidR="00C96294" w:rsidRPr="0078479D" w:rsidRDefault="00C96294" w:rsidP="00C7367A">
      <w:pPr>
        <w:ind w:firstLine="708"/>
        <w:jc w:val="both"/>
      </w:pPr>
      <w:r>
        <w:t>Вимагаємо відставки М</w:t>
      </w:r>
      <w:r w:rsidRPr="0078479D">
        <w:t>іністра</w:t>
      </w:r>
      <w:r w:rsidRPr="00C7367A">
        <w:t xml:space="preserve"> </w:t>
      </w:r>
      <w:r w:rsidRPr="0078479D">
        <w:t>соціальної політики</w:t>
      </w:r>
      <w:r>
        <w:t xml:space="preserve"> України</w:t>
      </w:r>
      <w:r w:rsidRPr="0078479D">
        <w:t xml:space="preserve"> Андрія Реви, який безпосередньо відповідає за соціальний напрямок в діяльності уряду.  </w:t>
      </w:r>
    </w:p>
    <w:p w:rsidR="00C96294" w:rsidRPr="0078479D" w:rsidRDefault="00C96294" w:rsidP="0078479D">
      <w:pPr>
        <w:spacing w:line="312" w:lineRule="auto"/>
        <w:ind w:left="5529"/>
        <w:rPr>
          <w:lang w:eastAsia="uk-UA"/>
        </w:rPr>
      </w:pPr>
      <w:r>
        <w:rPr>
          <w:lang w:eastAsia="uk-UA"/>
        </w:rPr>
        <w:t xml:space="preserve">Прийнято на   </w:t>
      </w:r>
      <w:r w:rsidRPr="0078479D">
        <w:rPr>
          <w:lang w:eastAsia="uk-UA"/>
        </w:rPr>
        <w:t xml:space="preserve"> черговій сесії       Львівської обласної ради </w:t>
      </w:r>
    </w:p>
    <w:p w:rsidR="00C96294" w:rsidRPr="0078479D" w:rsidRDefault="00C96294" w:rsidP="00F16BF7">
      <w:pPr>
        <w:spacing w:line="312" w:lineRule="auto"/>
        <w:rPr>
          <w:lang w:eastAsia="uk-UA"/>
        </w:rPr>
      </w:pPr>
      <w:r w:rsidRPr="0078479D">
        <w:rPr>
          <w:lang w:eastAsia="uk-UA"/>
        </w:rPr>
        <w:t xml:space="preserve">                                                                               </w:t>
      </w:r>
      <w:r>
        <w:rPr>
          <w:lang w:eastAsia="uk-UA"/>
        </w:rPr>
        <w:t xml:space="preserve"> </w:t>
      </w:r>
      <w:r w:rsidRPr="0078479D">
        <w:rPr>
          <w:lang w:eastAsia="uk-UA"/>
        </w:rPr>
        <w:t>VІІ скликання</w:t>
      </w:r>
    </w:p>
    <w:sectPr w:rsidR="00C96294" w:rsidRPr="0078479D" w:rsidSect="003B1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94" w:rsidRDefault="00C96294" w:rsidP="00CF3A67">
      <w:r>
        <w:separator/>
      </w:r>
    </w:p>
  </w:endnote>
  <w:endnote w:type="continuationSeparator" w:id="1">
    <w:p w:rsidR="00C96294" w:rsidRDefault="00C96294" w:rsidP="00CF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94" w:rsidRDefault="00C96294" w:rsidP="00CF3A67">
      <w:r>
        <w:separator/>
      </w:r>
    </w:p>
  </w:footnote>
  <w:footnote w:type="continuationSeparator" w:id="1">
    <w:p w:rsidR="00C96294" w:rsidRDefault="00C96294" w:rsidP="00CF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361"/>
    <w:rsid w:val="001C2EDE"/>
    <w:rsid w:val="002306D7"/>
    <w:rsid w:val="002713D4"/>
    <w:rsid w:val="00383DDA"/>
    <w:rsid w:val="003B1081"/>
    <w:rsid w:val="003E4047"/>
    <w:rsid w:val="003F5BFE"/>
    <w:rsid w:val="0044055C"/>
    <w:rsid w:val="00513043"/>
    <w:rsid w:val="005A6E58"/>
    <w:rsid w:val="0078479D"/>
    <w:rsid w:val="00975CE5"/>
    <w:rsid w:val="009D1C4F"/>
    <w:rsid w:val="00AD5CAD"/>
    <w:rsid w:val="00AF1082"/>
    <w:rsid w:val="00C7367A"/>
    <w:rsid w:val="00C96294"/>
    <w:rsid w:val="00CC4361"/>
    <w:rsid w:val="00CF3A67"/>
    <w:rsid w:val="00D61426"/>
    <w:rsid w:val="00F16BF7"/>
    <w:rsid w:val="00F5489F"/>
    <w:rsid w:val="00FA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61"/>
    <w:rPr>
      <w:rFonts w:eastAsia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4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361"/>
    <w:rPr>
      <w:rFonts w:eastAsia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CC4361"/>
  </w:style>
  <w:style w:type="character" w:styleId="Hyperlink">
    <w:name w:val="Hyperlink"/>
    <w:basedOn w:val="DefaultParagraphFont"/>
    <w:uiPriority w:val="99"/>
    <w:rsid w:val="00CC43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4361"/>
    <w:rPr>
      <w:color w:val="800080"/>
      <w:u w:val="single"/>
    </w:rPr>
  </w:style>
  <w:style w:type="paragraph" w:customStyle="1" w:styleId="1">
    <w:name w:val="Без интервала1"/>
    <w:uiPriority w:val="99"/>
    <w:rsid w:val="00CC4361"/>
    <w:pPr>
      <w:suppressAutoHyphens/>
      <w:spacing w:line="100" w:lineRule="atLeast"/>
    </w:pPr>
    <w:rPr>
      <w:rFonts w:eastAsia="Arial Unicode MS"/>
      <w:kern w:val="1"/>
      <w:sz w:val="24"/>
      <w:szCs w:val="24"/>
      <w:lang w:val="uk-UA" w:eastAsia="hi-IN" w:bidi="hi-IN"/>
    </w:rPr>
  </w:style>
  <w:style w:type="character" w:customStyle="1" w:styleId="2">
    <w:name w:val="Основний текст (2)_"/>
    <w:link w:val="20"/>
    <w:uiPriority w:val="99"/>
    <w:locked/>
    <w:rsid w:val="00C7367A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C7367A"/>
    <w:pPr>
      <w:shd w:val="clear" w:color="auto" w:fill="FFFFFF"/>
      <w:spacing w:after="1560" w:line="240" w:lineRule="atLeast"/>
    </w:pPr>
    <w:rPr>
      <w:rFonts w:eastAsia="Calibri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6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511</Words>
  <Characters>2914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2017-08-16T10:52:00Z</cp:lastPrinted>
  <dcterms:created xsi:type="dcterms:W3CDTF">2017-08-16T08:30:00Z</dcterms:created>
  <dcterms:modified xsi:type="dcterms:W3CDTF">2017-08-17T12:24:00Z</dcterms:modified>
</cp:coreProperties>
</file>