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7" w:rsidRPr="00256577" w:rsidRDefault="00256577" w:rsidP="00B75E7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OLE_LINK2"/>
      <w:bookmarkStart w:id="1" w:name="OLE_LINK3"/>
      <w:bookmarkStart w:id="2" w:name="OLE_LINK1"/>
      <w:r w:rsidRPr="002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 Р О Е К Т   Р І Ш Е Н </w:t>
      </w:r>
      <w:proofErr w:type="spellStart"/>
      <w:r w:rsidRPr="002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25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bookmarkEnd w:id="0"/>
    <w:bookmarkEnd w:id="1"/>
    <w:bookmarkEnd w:id="2"/>
    <w:p w:rsidR="00256577" w:rsidRPr="00256577" w:rsidRDefault="00256577" w:rsidP="00B75E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6577" w:rsidRPr="00256577" w:rsidRDefault="00256577" w:rsidP="00B75E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6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ЛЬВІВСЬКА  ОБЛАСНА  РАДА</w:t>
      </w:r>
    </w:p>
    <w:p w:rsidR="00256577" w:rsidRPr="00256577" w:rsidRDefault="00256577" w:rsidP="00B75E7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6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 сесія VІ</w:t>
      </w:r>
      <w:r w:rsidRPr="00256577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256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скликання</w:t>
      </w:r>
    </w:p>
    <w:p w:rsidR="00256577" w:rsidRPr="00256577" w:rsidRDefault="00256577" w:rsidP="00B7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577" w:rsidRPr="00256577" w:rsidRDefault="00256577" w:rsidP="00B7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E7A" w:rsidRDefault="00256577" w:rsidP="00B75E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565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Pr="00B75E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затвердження</w:t>
      </w:r>
      <w:r w:rsidR="00B75E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</w:t>
      </w:r>
      <w:r w:rsidR="00B64B70" w:rsidRPr="00B75E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лану діяльності </w:t>
      </w:r>
    </w:p>
    <w:p w:rsidR="00B64B70" w:rsidRPr="00B75E7A" w:rsidRDefault="00B75E7A" w:rsidP="00B75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75E7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 підготовки </w:t>
      </w:r>
      <w:r w:rsidR="00B64B70" w:rsidRPr="00B75E7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проектів  регуляторних актів </w:t>
      </w:r>
    </w:p>
    <w:p w:rsidR="00B64B70" w:rsidRPr="00B75E7A" w:rsidRDefault="00B64B70" w:rsidP="00B75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75E7A">
        <w:rPr>
          <w:rFonts w:ascii="Times New Roman" w:hAnsi="Times New Roman" w:cs="Times New Roman"/>
          <w:b/>
          <w:sz w:val="28"/>
          <w:szCs w:val="28"/>
          <w:lang w:val="uk-UA" w:eastAsia="uk-UA"/>
        </w:rPr>
        <w:t>у Львівській обласній раді на 2018 рік</w:t>
      </w:r>
    </w:p>
    <w:p w:rsidR="00256577" w:rsidRPr="00256577" w:rsidRDefault="00256577" w:rsidP="00B7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5E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56577" w:rsidRPr="00256577" w:rsidRDefault="00256577" w:rsidP="00B7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6577" w:rsidRDefault="00256577" w:rsidP="00B75E7A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565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частини </w:t>
      </w:r>
      <w:r w:rsidRPr="00B75E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другої </w:t>
      </w:r>
      <w:r w:rsidRPr="00256577">
        <w:rPr>
          <w:rFonts w:ascii="Times New Roman" w:hAnsi="Times New Roman" w:cs="Times New Roman"/>
          <w:sz w:val="28"/>
          <w:szCs w:val="28"/>
          <w:lang w:val="uk-UA" w:eastAsia="uk-UA"/>
        </w:rPr>
        <w:t>статті 43</w:t>
      </w:r>
      <w:r w:rsidRPr="00B75E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F3984">
        <w:rPr>
          <w:rFonts w:ascii="Times New Roman" w:hAnsi="Times New Roman" w:cs="Times New Roman"/>
          <w:sz w:val="28"/>
          <w:szCs w:val="28"/>
          <w:lang w:val="uk-UA" w:eastAsia="uk-UA"/>
        </w:rPr>
        <w:t>Закону України "</w:t>
      </w:r>
      <w:r w:rsidRPr="00256577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Україні"</w:t>
      </w:r>
      <w:r w:rsidRPr="00B75E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B64B70" w:rsidRPr="00B75E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статті 7 </w:t>
      </w:r>
      <w:r w:rsidRPr="00B75E7A">
        <w:rPr>
          <w:rFonts w:ascii="Times New Roman" w:hAnsi="Times New Roman" w:cs="Times New Roman"/>
          <w:sz w:val="28"/>
          <w:szCs w:val="28"/>
          <w:lang w:val="uk-UA" w:eastAsia="uk-UA"/>
        </w:rPr>
        <w:t>Закону України «</w:t>
      </w:r>
      <w:r w:rsidRPr="00B75E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засади державної регул</w:t>
      </w:r>
      <w:r w:rsidR="00B64B70" w:rsidRPr="00B75E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яторної політики</w:t>
      </w:r>
      <w:r w:rsidRPr="00B75E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 сфері господарської діяльності</w:t>
      </w:r>
      <w:r w:rsidR="00B64B70" w:rsidRPr="00B75E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B75E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B64B70" w:rsidRPr="00B75E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 висновок постійної комісії з питань законності, правоохоронної діяльності, дотримання прав людини та військових проблем, </w:t>
      </w:r>
      <w:r w:rsidRPr="002565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Львівська обласна рада</w:t>
      </w:r>
    </w:p>
    <w:p w:rsidR="00B75E7A" w:rsidRPr="00256577" w:rsidRDefault="00B75E7A" w:rsidP="00B75E7A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6577" w:rsidRPr="00256577" w:rsidRDefault="00256577" w:rsidP="00B7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6577" w:rsidRPr="00256577" w:rsidRDefault="00256577" w:rsidP="00B7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6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256577" w:rsidRDefault="00256577" w:rsidP="00B7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E7A" w:rsidRPr="00256577" w:rsidRDefault="00B75E7A" w:rsidP="00B7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6577" w:rsidRPr="00B75E7A" w:rsidRDefault="00256577" w:rsidP="00B7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6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B75E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 w:rsidR="00B75E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B64B70" w:rsidRPr="00B75E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лан діяльності </w:t>
      </w:r>
      <w:r w:rsidR="00B75E7A" w:rsidRPr="00B75E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підготовки </w:t>
      </w:r>
      <w:r w:rsidR="00B64B70" w:rsidRPr="00B75E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проектів  регуляторних актів у Львівській обласній раді на 2018 рік,</w:t>
      </w:r>
      <w:r w:rsidRPr="00B75E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додається.</w:t>
      </w:r>
    </w:p>
    <w:p w:rsidR="00256577" w:rsidRPr="00B75E7A" w:rsidRDefault="00256577" w:rsidP="00B75E7A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75E7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2.</w:t>
      </w:r>
      <w:r w:rsidR="00B75E7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Pr="00B75E7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Контроль за виконанням рішення покласти на постійну </w:t>
      </w:r>
      <w:r w:rsidR="00B64B70" w:rsidRPr="00B75E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комісію з питань законності, правоохоронної діяльності, дотримання прав людини та військових проблем (М. </w:t>
      </w:r>
      <w:proofErr w:type="spellStart"/>
      <w:r w:rsidR="00B64B70" w:rsidRPr="00B75E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Дзюдзь</w:t>
      </w:r>
      <w:proofErr w:type="spellEnd"/>
      <w:r w:rsidR="00B64B70" w:rsidRPr="00B75E7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).</w:t>
      </w:r>
    </w:p>
    <w:p w:rsidR="00256577" w:rsidRDefault="00256577" w:rsidP="00B75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E7A" w:rsidRPr="00B75E7A" w:rsidRDefault="00B75E7A" w:rsidP="00B75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577" w:rsidRPr="00B75E7A" w:rsidRDefault="00256577" w:rsidP="00B75E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5E7A">
        <w:rPr>
          <w:rFonts w:ascii="Times New Roman" w:hAnsi="Times New Roman" w:cs="Times New Roman"/>
          <w:sz w:val="28"/>
          <w:szCs w:val="28"/>
        </w:rPr>
        <w:t>Голова</w:t>
      </w:r>
      <w:proofErr w:type="spellEnd"/>
      <w:r w:rsidRPr="00B75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7A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75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E7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B75E7A">
        <w:rPr>
          <w:rFonts w:ascii="Times New Roman" w:hAnsi="Times New Roman" w:cs="Times New Roman"/>
          <w:sz w:val="28"/>
          <w:szCs w:val="28"/>
        </w:rPr>
        <w:tab/>
      </w:r>
      <w:r w:rsidRPr="00B75E7A">
        <w:rPr>
          <w:rFonts w:ascii="Times New Roman" w:hAnsi="Times New Roman" w:cs="Times New Roman"/>
          <w:sz w:val="28"/>
          <w:szCs w:val="28"/>
        </w:rPr>
        <w:tab/>
      </w:r>
      <w:r w:rsidRPr="00B75E7A">
        <w:rPr>
          <w:rFonts w:ascii="Times New Roman" w:hAnsi="Times New Roman" w:cs="Times New Roman"/>
          <w:sz w:val="28"/>
          <w:szCs w:val="28"/>
        </w:rPr>
        <w:tab/>
      </w:r>
      <w:r w:rsidRPr="00B75E7A">
        <w:rPr>
          <w:rFonts w:ascii="Times New Roman" w:hAnsi="Times New Roman" w:cs="Times New Roman"/>
          <w:sz w:val="28"/>
          <w:szCs w:val="28"/>
        </w:rPr>
        <w:tab/>
      </w:r>
      <w:r w:rsidRPr="00B75E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5E7A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B75E7A">
        <w:rPr>
          <w:rFonts w:ascii="Times New Roman" w:hAnsi="Times New Roman" w:cs="Times New Roman"/>
          <w:sz w:val="28"/>
          <w:szCs w:val="28"/>
        </w:rPr>
        <w:t xml:space="preserve"> ГАНУЩИ</w:t>
      </w:r>
      <w:r w:rsidR="00B64B70" w:rsidRPr="00B75E7A">
        <w:rPr>
          <w:rFonts w:ascii="Times New Roman" w:hAnsi="Times New Roman" w:cs="Times New Roman"/>
          <w:sz w:val="28"/>
          <w:szCs w:val="28"/>
          <w:lang w:val="uk-UA"/>
        </w:rPr>
        <w:t>Н</w:t>
      </w:r>
    </w:p>
    <w:p w:rsidR="00256577" w:rsidRPr="00B75E7A" w:rsidRDefault="00256577" w:rsidP="00B75E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256577" w:rsidRPr="00256577" w:rsidRDefault="00256577" w:rsidP="00B75E7A">
      <w:pPr>
        <w:spacing w:after="0" w:line="240" w:lineRule="auto"/>
        <w:ind w:left="576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256577" w:rsidRPr="00256577" w:rsidSect="005324A2">
          <w:headerReference w:type="even" r:id="rId4"/>
          <w:headerReference w:type="default" r:id="rId5"/>
          <w:footerReference w:type="first" r:id="rId6"/>
          <w:pgSz w:w="11906" w:h="16838" w:code="9"/>
          <w:pgMar w:top="1134" w:right="851" w:bottom="1134" w:left="1588" w:header="709" w:footer="709" w:gutter="0"/>
          <w:cols w:space="708"/>
          <w:titlePg/>
          <w:docGrid w:linePitch="360"/>
        </w:sectPr>
      </w:pPr>
    </w:p>
    <w:p w:rsidR="00000000" w:rsidRPr="00B75E7A" w:rsidRDefault="00B64B70" w:rsidP="00B75E7A">
      <w:pPr>
        <w:spacing w:after="0" w:line="240" w:lineRule="auto"/>
        <w:ind w:left="5760" w:firstLine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5E7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 до рішення Львівської о</w:t>
      </w:r>
      <w:r w:rsidR="00B75E7A">
        <w:rPr>
          <w:rFonts w:ascii="Times New Roman" w:hAnsi="Times New Roman" w:cs="Times New Roman"/>
          <w:sz w:val="28"/>
          <w:szCs w:val="28"/>
          <w:lang w:val="uk-UA"/>
        </w:rPr>
        <w:t>бласної ради №__ від ______2018</w:t>
      </w:r>
    </w:p>
    <w:p w:rsidR="00B64B70" w:rsidRPr="00B75E7A" w:rsidRDefault="00B64B70" w:rsidP="00B75E7A">
      <w:pPr>
        <w:spacing w:after="0" w:line="240" w:lineRule="auto"/>
        <w:ind w:left="5760" w:firstLine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4B70" w:rsidRPr="00B75E7A" w:rsidRDefault="00B75E7A" w:rsidP="00B7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75E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</w:t>
      </w:r>
      <w:r w:rsidR="00B64B70" w:rsidRPr="00B75E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лан діяльності </w:t>
      </w:r>
      <w:r w:rsidRPr="00B75E7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 підготовки </w:t>
      </w:r>
      <w:r w:rsidR="00B64B70" w:rsidRPr="00B75E7A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проектів  регуляторних актів</w:t>
      </w:r>
    </w:p>
    <w:p w:rsidR="00B64B70" w:rsidRPr="00B75E7A" w:rsidRDefault="00B64B70" w:rsidP="00B7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75E7A">
        <w:rPr>
          <w:rFonts w:ascii="Times New Roman" w:hAnsi="Times New Roman" w:cs="Times New Roman"/>
          <w:b/>
          <w:sz w:val="28"/>
          <w:szCs w:val="28"/>
          <w:lang w:val="uk-UA" w:eastAsia="uk-UA"/>
        </w:rPr>
        <w:t>у Львівській обласній раді на 2018 рік</w:t>
      </w:r>
    </w:p>
    <w:p w:rsidR="00B75E7A" w:rsidRPr="00B75E7A" w:rsidRDefault="00B75E7A" w:rsidP="00B75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498"/>
        <w:gridCol w:w="2065"/>
        <w:gridCol w:w="2000"/>
        <w:gridCol w:w="1616"/>
        <w:gridCol w:w="3319"/>
      </w:tblGrid>
      <w:tr w:rsidR="00B75E7A" w:rsidRPr="00B75E7A" w:rsidTr="00B75E7A">
        <w:trPr>
          <w:trHeight w:val="2055"/>
        </w:trPr>
        <w:tc>
          <w:tcPr>
            <w:tcW w:w="376" w:type="dxa"/>
          </w:tcPr>
          <w:p w:rsidR="00B75E7A" w:rsidRPr="00B75E7A" w:rsidRDefault="00B75E7A" w:rsidP="00B75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75E7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065" w:type="dxa"/>
          </w:tcPr>
          <w:p w:rsidR="00B75E7A" w:rsidRPr="00B75E7A" w:rsidRDefault="00B75E7A" w:rsidP="00B75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75E7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та назва проекту</w:t>
            </w:r>
          </w:p>
        </w:tc>
        <w:tc>
          <w:tcPr>
            <w:tcW w:w="2000" w:type="dxa"/>
          </w:tcPr>
          <w:p w:rsidR="00B75E7A" w:rsidRPr="00B75E7A" w:rsidRDefault="00B75E7A" w:rsidP="00B75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Ціль </w:t>
            </w:r>
            <w:r w:rsidRPr="00B75E7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прийняття проекту</w:t>
            </w:r>
          </w:p>
        </w:tc>
        <w:tc>
          <w:tcPr>
            <w:tcW w:w="1522" w:type="dxa"/>
          </w:tcPr>
          <w:p w:rsidR="00B75E7A" w:rsidRPr="00B75E7A" w:rsidRDefault="00B75E7A" w:rsidP="00B75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75E7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Строк підготовки проекту</w:t>
            </w:r>
          </w:p>
        </w:tc>
        <w:tc>
          <w:tcPr>
            <w:tcW w:w="3535" w:type="dxa"/>
          </w:tcPr>
          <w:p w:rsidR="00B75E7A" w:rsidRPr="00B75E7A" w:rsidRDefault="00B75E7A" w:rsidP="00B75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75E7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Орган відповідальний за розроблення проекту</w:t>
            </w:r>
          </w:p>
        </w:tc>
      </w:tr>
      <w:tr w:rsidR="00B75E7A" w:rsidRPr="00B75E7A" w:rsidTr="00B75E7A">
        <w:trPr>
          <w:trHeight w:val="2055"/>
        </w:trPr>
        <w:tc>
          <w:tcPr>
            <w:tcW w:w="376" w:type="dxa"/>
          </w:tcPr>
          <w:p w:rsidR="00B75E7A" w:rsidRPr="00B75E7A" w:rsidRDefault="00B75E7A" w:rsidP="00B75E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75E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065" w:type="dxa"/>
          </w:tcPr>
          <w:p w:rsidR="00B75E7A" w:rsidRPr="00B75E7A" w:rsidRDefault="00B75E7A" w:rsidP="00B75E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75E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Положення про залучення інвестицій у майно спільної власності територіальних громад Львівської області</w:t>
            </w:r>
          </w:p>
        </w:tc>
        <w:tc>
          <w:tcPr>
            <w:tcW w:w="2000" w:type="dxa"/>
          </w:tcPr>
          <w:p w:rsidR="00B75E7A" w:rsidRPr="00B75E7A" w:rsidRDefault="00B75E7A" w:rsidP="00B75E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75E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конкурентного середовища при залученні інвестицій Львівською обласною радою</w:t>
            </w:r>
          </w:p>
        </w:tc>
        <w:tc>
          <w:tcPr>
            <w:tcW w:w="1522" w:type="dxa"/>
          </w:tcPr>
          <w:p w:rsidR="00B75E7A" w:rsidRPr="00B75E7A" w:rsidRDefault="00B75E7A" w:rsidP="00B7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75E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 (один) місяць</w:t>
            </w:r>
          </w:p>
        </w:tc>
        <w:tc>
          <w:tcPr>
            <w:tcW w:w="3535" w:type="dxa"/>
          </w:tcPr>
          <w:p w:rsidR="00B75E7A" w:rsidRPr="00B75E7A" w:rsidRDefault="00B75E7A" w:rsidP="00B75E7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75E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Управління майном спільної власності Львівської обласної ради</w:t>
            </w:r>
          </w:p>
        </w:tc>
      </w:tr>
    </w:tbl>
    <w:p w:rsidR="00B64B70" w:rsidRPr="00B75E7A" w:rsidRDefault="00B64B70" w:rsidP="00B75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64B70" w:rsidRDefault="00B64B70" w:rsidP="00B75E7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B75E7A" w:rsidRDefault="00B75E7A" w:rsidP="00B75E7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B75E7A" w:rsidRDefault="00B75E7A" w:rsidP="00B75E7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B75E7A" w:rsidRPr="00B75E7A" w:rsidRDefault="00B75E7A" w:rsidP="00B75E7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обласної ради                                                            Валентин ХАРЛОВ</w:t>
      </w:r>
    </w:p>
    <w:sectPr w:rsidR="00B75E7A" w:rsidRPr="00B75E7A" w:rsidSect="005324A2"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77" w:rsidRPr="00343640" w:rsidRDefault="00256577" w:rsidP="00343640">
    <w:pPr>
      <w:pStyle w:val="a5"/>
      <w:rPr>
        <w:szCs w:val="1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77" w:rsidRDefault="00256577" w:rsidP="00434EE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6577" w:rsidRDefault="002565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77" w:rsidRDefault="00256577" w:rsidP="00434EE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56577" w:rsidRDefault="002565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256577"/>
    <w:rsid w:val="00256577"/>
    <w:rsid w:val="008F3984"/>
    <w:rsid w:val="00B64B70"/>
    <w:rsid w:val="00B7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5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56577"/>
  </w:style>
  <w:style w:type="paragraph" w:styleId="a5">
    <w:name w:val="footer"/>
    <w:basedOn w:val="a"/>
    <w:link w:val="a6"/>
    <w:uiPriority w:val="99"/>
    <w:semiHidden/>
    <w:unhideWhenUsed/>
    <w:rsid w:val="002565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56577"/>
  </w:style>
  <w:style w:type="character" w:styleId="a7">
    <w:name w:val="page number"/>
    <w:basedOn w:val="a0"/>
    <w:rsid w:val="00256577"/>
  </w:style>
  <w:style w:type="character" w:customStyle="1" w:styleId="2">
    <w:name w:val="Основний текст (2)_"/>
    <w:link w:val="20"/>
    <w:rsid w:val="00256577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56577"/>
    <w:pPr>
      <w:widowControl w:val="0"/>
      <w:shd w:val="clear" w:color="auto" w:fill="FFFFFF"/>
      <w:spacing w:after="0" w:line="310" w:lineRule="exact"/>
      <w:ind w:firstLine="660"/>
      <w:jc w:val="both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56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256577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B6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rada58</dc:creator>
  <cp:keywords/>
  <dc:description/>
  <cp:lastModifiedBy>rada58</cp:lastModifiedBy>
  <cp:revision>2</cp:revision>
  <cp:lastPrinted>2018-04-12T10:36:00Z</cp:lastPrinted>
  <dcterms:created xsi:type="dcterms:W3CDTF">2018-04-12T10:07:00Z</dcterms:created>
  <dcterms:modified xsi:type="dcterms:W3CDTF">2018-04-12T10:39:00Z</dcterms:modified>
</cp:coreProperties>
</file>