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AA" w:rsidRDefault="00DC5AAA" w:rsidP="00DC5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40</w:t>
      </w:r>
    </w:p>
    <w:p w:rsidR="00DC5AAA" w:rsidRDefault="00DC5AAA" w:rsidP="00DC5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бюджету,</w:t>
      </w:r>
    </w:p>
    <w:p w:rsidR="00DC5AAA" w:rsidRDefault="00DC5AAA" w:rsidP="00DC5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розвитку</w:t>
      </w:r>
    </w:p>
    <w:p w:rsidR="00DC5AAA" w:rsidRDefault="00DC5AAA" w:rsidP="00DC5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23.10.2017 14:00                                                                          м. Львів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307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 Собко, С. Касян, М. Лісна, В. Шведа,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Ременяк,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Масний.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Сич.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обласної ради: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 з питань бюджету та обласних програм.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Ситник – заступник начальника відділу з питань бюджету та обласних програм.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Підгородецька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радник відділу з питань бюджету та обласних програм.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Депутати обласної ради: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Гичка,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Нискогуз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Дзюдзь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Замлинський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перший заступник голови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економічної політики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Туркало – директор департаменту з питань культури, національностей та релігії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фінансів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Наконечна – заступник директора департаменту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охорони здоров’я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Ткачук – в. о. директора департаменту архітектури та містобудування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в. о. директора департаменту дорожнього господарства, транспорту та зв’язку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Гречаник – директор департаменту екології та природніх ресурсів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Степанюк – заступник  директора соціального захисту населення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Демків – директор департаменту фінансів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т. в. о. директора департаменту внутрішньої та інформаційної політики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Харчук – заступник директора департаменту з питань цивільного захисту населення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Мандзій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освіти і науки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управління туризму та курортів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Майборода – начальник управління фізичної культури та спорту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 Мельник – директор департаменту паливно-енергетичного комплексу та енергозбереження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Лис – начальник служби у справах дітей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в. о. директора КП ЛОР «Технічний нагляд».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взяти порядок денний засідання постійної комісії за основу.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Член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запропонувала включити в порядок денний засідання комісії наступні питання:</w:t>
      </w:r>
    </w:p>
    <w:p w:rsidR="00DC5AAA" w:rsidRPr="00913FD4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FD4">
        <w:rPr>
          <w:rFonts w:ascii="Times New Roman" w:hAnsi="Times New Roman" w:cs="Times New Roman"/>
          <w:sz w:val="28"/>
          <w:szCs w:val="28"/>
        </w:rPr>
        <w:t xml:space="preserve"> інформацію про діяльність  КП ЛОР «Технічний нагляд».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FD4">
        <w:rPr>
          <w:rFonts w:ascii="Times New Roman" w:hAnsi="Times New Roman" w:cs="Times New Roman"/>
          <w:sz w:val="28"/>
          <w:szCs w:val="28"/>
        </w:rPr>
        <w:t xml:space="preserve">- депутатський запит щодо виділення коштів у сумі 199 тис. грн на виготовлення ПКД на протизсувні заходи (другий етап) у </w:t>
      </w:r>
      <w:proofErr w:type="spellStart"/>
      <w:r w:rsidRPr="00913FD4">
        <w:rPr>
          <w:rFonts w:ascii="Times New Roman" w:hAnsi="Times New Roman" w:cs="Times New Roman"/>
          <w:sz w:val="28"/>
          <w:szCs w:val="28"/>
        </w:rPr>
        <w:t>Підгорецькому</w:t>
      </w:r>
      <w:proofErr w:type="spellEnd"/>
      <w:r w:rsidRPr="00913FD4">
        <w:rPr>
          <w:rFonts w:ascii="Times New Roman" w:hAnsi="Times New Roman" w:cs="Times New Roman"/>
          <w:sz w:val="28"/>
          <w:szCs w:val="28"/>
        </w:rPr>
        <w:t xml:space="preserve"> Василіанському монастирі </w:t>
      </w:r>
      <w:proofErr w:type="spellStart"/>
      <w:r w:rsidRPr="00913FD4">
        <w:rPr>
          <w:rFonts w:ascii="Times New Roman" w:hAnsi="Times New Roman" w:cs="Times New Roman"/>
          <w:sz w:val="28"/>
          <w:szCs w:val="28"/>
        </w:rPr>
        <w:t>Благовіщення</w:t>
      </w:r>
      <w:proofErr w:type="spellEnd"/>
      <w:r w:rsidRPr="00913FD4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913FD4">
        <w:rPr>
          <w:rFonts w:ascii="Times New Roman" w:hAnsi="Times New Roman" w:cs="Times New Roman"/>
          <w:sz w:val="28"/>
          <w:szCs w:val="28"/>
        </w:rPr>
        <w:t>Підгірці</w:t>
      </w:r>
      <w:proofErr w:type="spellEnd"/>
      <w:r w:rsidRPr="00913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D4">
        <w:rPr>
          <w:rFonts w:ascii="Times New Roman" w:hAnsi="Times New Roman" w:cs="Times New Roman"/>
          <w:sz w:val="28"/>
          <w:szCs w:val="28"/>
        </w:rPr>
        <w:t>Бродівського</w:t>
      </w:r>
      <w:proofErr w:type="spellEnd"/>
      <w:r w:rsidRPr="00913FD4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AAA" w:rsidRPr="00913FD4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FD4"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Pr="00913FD4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FD4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включити в порядок денний засідання постійної комісії звернення щодо виділення коштів у сумі 280 тис. грн на придбання інвентаря для ДНЗ у с. Труханів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включити в порядок денний засідання комісії наступні питання:</w:t>
      </w:r>
    </w:p>
    <w:p w:rsidR="00DC5AAA" w:rsidRPr="000C32EE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2EE">
        <w:rPr>
          <w:rFonts w:ascii="Times New Roman" w:hAnsi="Times New Roman" w:cs="Times New Roman"/>
          <w:sz w:val="28"/>
          <w:szCs w:val="28"/>
        </w:rPr>
        <w:t>-  лист Городоцької районної державної адміністрації від 20.10.2017 3 02-18/3481 щодо виділення коштів у сумі 100 тис. грн на об’єкт «Реконструкція прибудинкової території (укладення бруківки) по вул. Наукова 1.2 с. Вишня Городоцького району Львівської області».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Pr="000C32EE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Pr="000C32EE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2EE">
        <w:rPr>
          <w:rFonts w:ascii="Times New Roman" w:hAnsi="Times New Roman" w:cs="Times New Roman"/>
          <w:sz w:val="28"/>
          <w:szCs w:val="28"/>
        </w:rPr>
        <w:t>-  лист КЗ ЛОР «Львівський державний ліцей з посиленою військово-фізичною підготовкою імені Героїв Крут» (від 18.10.2017 № 02-5324) щодо виділення коштів у сумі 105 065 тис. грн для оплати виготовлення ПКД «Реконструкція приміщень Львівського  спортивно-культурного комплексу з посиленою військо</w:t>
      </w:r>
      <w:r w:rsidR="00710125">
        <w:rPr>
          <w:rFonts w:ascii="Times New Roman" w:hAnsi="Times New Roman" w:cs="Times New Roman"/>
          <w:sz w:val="28"/>
          <w:szCs w:val="28"/>
        </w:rPr>
        <w:t>во</w:t>
      </w:r>
      <w:r w:rsidRPr="000C32EE">
        <w:rPr>
          <w:rFonts w:ascii="Times New Roman" w:hAnsi="Times New Roman" w:cs="Times New Roman"/>
          <w:sz w:val="28"/>
          <w:szCs w:val="28"/>
        </w:rPr>
        <w:t>-фізичною підготовкою ім. Герої Крут по вул. Пасічній, 68 у м. Львові».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Pr="000C32EE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Pr="000C32EE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2EE">
        <w:rPr>
          <w:rFonts w:ascii="Times New Roman" w:hAnsi="Times New Roman" w:cs="Times New Roman"/>
          <w:sz w:val="28"/>
          <w:szCs w:val="28"/>
        </w:rPr>
        <w:t xml:space="preserve">-  лист </w:t>
      </w:r>
      <w:proofErr w:type="spellStart"/>
      <w:r w:rsidRPr="000C32EE">
        <w:rPr>
          <w:rFonts w:ascii="Times New Roman" w:hAnsi="Times New Roman" w:cs="Times New Roman"/>
          <w:sz w:val="28"/>
          <w:szCs w:val="28"/>
        </w:rPr>
        <w:t>Олеської</w:t>
      </w:r>
      <w:proofErr w:type="spellEnd"/>
      <w:r w:rsidRPr="000C32EE">
        <w:rPr>
          <w:rFonts w:ascii="Times New Roman" w:hAnsi="Times New Roman" w:cs="Times New Roman"/>
          <w:sz w:val="28"/>
          <w:szCs w:val="28"/>
        </w:rPr>
        <w:t xml:space="preserve"> селищної ради (від 17.10.2017 № 02-5280) щодо виділення коштів у сумі 700 тис. грн на встановлення пам’ятного знаку та облаштування скверу.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Pr="000C32EE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2EE">
        <w:rPr>
          <w:rFonts w:ascii="Times New Roman" w:hAnsi="Times New Roman" w:cs="Times New Roman"/>
          <w:sz w:val="28"/>
          <w:szCs w:val="28"/>
        </w:rPr>
        <w:lastRenderedPageBreak/>
        <w:t xml:space="preserve">-  лист </w:t>
      </w:r>
      <w:proofErr w:type="spellStart"/>
      <w:r w:rsidRPr="000C32EE">
        <w:rPr>
          <w:rFonts w:ascii="Times New Roman" w:hAnsi="Times New Roman" w:cs="Times New Roman"/>
          <w:sz w:val="28"/>
          <w:szCs w:val="28"/>
        </w:rPr>
        <w:t>Мостиської</w:t>
      </w:r>
      <w:proofErr w:type="spellEnd"/>
      <w:r w:rsidRPr="000C32EE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(від 23.10.2017 № 02-5400) щодо виділення коштів у сумі 100 тис. грн на об’єкт «Реконструкція з добудовою загальноосвітньої школи </w:t>
      </w:r>
      <w:r w:rsidRPr="000C32EE">
        <w:rPr>
          <w:rFonts w:ascii="Times New Roman" w:hAnsi="Times New Roman" w:cs="Times New Roman"/>
          <w:sz w:val="28"/>
          <w:szCs w:val="28"/>
          <w:lang w:val="en-US"/>
        </w:rPr>
        <w:t xml:space="preserve">I-II </w:t>
      </w:r>
      <w:r w:rsidRPr="000C32EE">
        <w:rPr>
          <w:rFonts w:ascii="Times New Roman" w:hAnsi="Times New Roman" w:cs="Times New Roman"/>
          <w:sz w:val="28"/>
          <w:szCs w:val="28"/>
        </w:rPr>
        <w:t xml:space="preserve">ступенів по вул. Річна, 1 в с. </w:t>
      </w:r>
      <w:proofErr w:type="spellStart"/>
      <w:r w:rsidRPr="000C32EE">
        <w:rPr>
          <w:rFonts w:ascii="Times New Roman" w:hAnsi="Times New Roman" w:cs="Times New Roman"/>
          <w:sz w:val="28"/>
          <w:szCs w:val="28"/>
        </w:rPr>
        <w:t>Бортятин</w:t>
      </w:r>
      <w:proofErr w:type="spellEnd"/>
      <w:r w:rsidRPr="000C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EE">
        <w:rPr>
          <w:rFonts w:ascii="Times New Roman" w:hAnsi="Times New Roman" w:cs="Times New Roman"/>
          <w:sz w:val="28"/>
          <w:szCs w:val="28"/>
        </w:rPr>
        <w:t>Мостиського</w:t>
      </w:r>
      <w:proofErr w:type="spellEnd"/>
      <w:r w:rsidRPr="000C32EE">
        <w:rPr>
          <w:rFonts w:ascii="Times New Roman" w:hAnsi="Times New Roman" w:cs="Times New Roman"/>
          <w:sz w:val="28"/>
          <w:szCs w:val="28"/>
        </w:rPr>
        <w:t xml:space="preserve"> району Львівської області» (</w:t>
      </w:r>
      <w:proofErr w:type="spellStart"/>
      <w:r w:rsidRPr="000C32EE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0C32EE">
        <w:rPr>
          <w:rFonts w:ascii="Times New Roman" w:hAnsi="Times New Roman" w:cs="Times New Roman"/>
          <w:sz w:val="28"/>
          <w:szCs w:val="28"/>
        </w:rPr>
        <w:t xml:space="preserve"> ДФРР). 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Pr="000C32EE" w:rsidRDefault="00DC5AAA" w:rsidP="00990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2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змін</w:t>
      </w:r>
      <w:r w:rsidR="009904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 Програми соціально-економічного та культурного розвитку Львівської області на 2017 рік».</w:t>
      </w:r>
    </w:p>
    <w:p w:rsidR="00DC5AAA" w:rsidRDefault="00DC5AAA" w:rsidP="00990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C76814" w:rsidRDefault="00C76814" w:rsidP="00C76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814">
        <w:rPr>
          <w:rFonts w:ascii="Times New Roman" w:hAnsi="Times New Roman" w:cs="Times New Roman"/>
          <w:sz w:val="28"/>
          <w:szCs w:val="28"/>
        </w:rPr>
        <w:t xml:space="preserve">- зміни </w:t>
      </w:r>
      <w:r>
        <w:rPr>
          <w:rFonts w:ascii="Times New Roman" w:hAnsi="Times New Roman" w:cs="Times New Roman"/>
          <w:sz w:val="28"/>
          <w:szCs w:val="28"/>
        </w:rPr>
        <w:t>до Обласної програми «Спортивний майданчик».</w:t>
      </w:r>
    </w:p>
    <w:p w:rsidR="00C76814" w:rsidRDefault="00C76814" w:rsidP="00C76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C76814" w:rsidRDefault="00C76814" w:rsidP="00C76814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проголосувати за порядок денний в цілому з проголосованими вище додатковими питаннями.</w:t>
      </w:r>
      <w:r w:rsidRPr="000C32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Default="00DC5AAA" w:rsidP="00DC5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EE">
        <w:rPr>
          <w:rFonts w:ascii="Times New Roman" w:hAnsi="Times New Roman" w:cs="Times New Roman"/>
          <w:b/>
          <w:sz w:val="28"/>
          <w:szCs w:val="28"/>
        </w:rPr>
        <w:t>Розгляд питань.</w:t>
      </w:r>
    </w:p>
    <w:p w:rsidR="00DC5AAA" w:rsidRPr="000C32EE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E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2EE">
        <w:rPr>
          <w:rFonts w:ascii="Times New Roman" w:hAnsi="Times New Roman" w:cs="Times New Roman"/>
          <w:b/>
          <w:sz w:val="28"/>
          <w:szCs w:val="28"/>
        </w:rPr>
        <w:t>Проект рішення «Про внесення змін до показників обласного бюджету Львівської області на 2017 рік».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2EE">
        <w:rPr>
          <w:rFonts w:ascii="Times New Roman" w:hAnsi="Times New Roman" w:cs="Times New Roman"/>
          <w:b/>
          <w:sz w:val="28"/>
          <w:szCs w:val="28"/>
        </w:rPr>
        <w:t>Доповідає</w:t>
      </w:r>
      <w:r w:rsidRPr="000C32EE">
        <w:rPr>
          <w:rFonts w:ascii="Times New Roman" w:hAnsi="Times New Roman" w:cs="Times New Roman"/>
          <w:sz w:val="28"/>
          <w:szCs w:val="28"/>
        </w:rPr>
        <w:t>: О. Демків – директор департаменту фінансів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32EE">
        <w:rPr>
          <w:rFonts w:ascii="Times New Roman" w:hAnsi="Times New Roman" w:cs="Times New Roman"/>
          <w:bCs/>
          <w:sz w:val="28"/>
          <w:szCs w:val="28"/>
        </w:rPr>
        <w:t xml:space="preserve">Протягом січня-вересня 2017 року до загального фонду обласного бюджету надійшло </w:t>
      </w:r>
      <w:r w:rsidRPr="00710125">
        <w:rPr>
          <w:rFonts w:ascii="Times New Roman" w:hAnsi="Times New Roman" w:cs="Times New Roman"/>
          <w:bCs/>
          <w:sz w:val="28"/>
          <w:szCs w:val="28"/>
        </w:rPr>
        <w:t>1186260,1 тис</w:t>
      </w:r>
      <w:r w:rsidR="00AD0562">
        <w:rPr>
          <w:rFonts w:ascii="Times New Roman" w:hAnsi="Times New Roman" w:cs="Times New Roman"/>
          <w:bCs/>
          <w:sz w:val="28"/>
          <w:szCs w:val="28"/>
        </w:rPr>
        <w:t>.</w:t>
      </w:r>
      <w:r w:rsidRPr="00710125">
        <w:rPr>
          <w:rFonts w:ascii="Times New Roman" w:hAnsi="Times New Roman" w:cs="Times New Roman"/>
          <w:bCs/>
          <w:sz w:val="28"/>
          <w:szCs w:val="28"/>
        </w:rPr>
        <w:t xml:space="preserve"> грн податків та платежів</w:t>
      </w:r>
      <w:r w:rsidRPr="000C32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C32EE">
        <w:rPr>
          <w:rFonts w:ascii="Times New Roman" w:hAnsi="Times New Roman" w:cs="Times New Roman"/>
          <w:bCs/>
          <w:sz w:val="28"/>
          <w:szCs w:val="28"/>
        </w:rPr>
        <w:t xml:space="preserve"> Планові </w:t>
      </w:r>
      <w:r w:rsidRPr="00710125">
        <w:rPr>
          <w:rFonts w:ascii="Times New Roman" w:hAnsi="Times New Roman" w:cs="Times New Roman"/>
          <w:bCs/>
          <w:sz w:val="28"/>
          <w:szCs w:val="28"/>
        </w:rPr>
        <w:t>завдання на 9 місяців поточного року перевиконано на 88525,4 тис</w:t>
      </w:r>
      <w:r w:rsidR="00AD0562">
        <w:rPr>
          <w:rFonts w:ascii="Times New Roman" w:hAnsi="Times New Roman" w:cs="Times New Roman"/>
          <w:bCs/>
          <w:sz w:val="28"/>
          <w:szCs w:val="28"/>
        </w:rPr>
        <w:t>.</w:t>
      </w:r>
      <w:r w:rsidRPr="00710125">
        <w:rPr>
          <w:rFonts w:ascii="Times New Roman" w:hAnsi="Times New Roman" w:cs="Times New Roman"/>
          <w:bCs/>
          <w:sz w:val="28"/>
          <w:szCs w:val="28"/>
        </w:rPr>
        <w:t xml:space="preserve"> грн або 8,1 відсотка</w:t>
      </w:r>
      <w:r w:rsidRPr="000C32EE">
        <w:rPr>
          <w:rFonts w:ascii="Times New Roman" w:hAnsi="Times New Roman" w:cs="Times New Roman"/>
          <w:bCs/>
          <w:sz w:val="28"/>
          <w:szCs w:val="28"/>
        </w:rPr>
        <w:t>. Рівень виконання річного планового показника становить  79,3 відсотка.</w:t>
      </w:r>
    </w:p>
    <w:p w:rsidR="00DC5AAA" w:rsidRPr="000C32EE" w:rsidRDefault="00DC5AAA" w:rsidP="00DC5A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417D">
        <w:rPr>
          <w:rFonts w:ascii="Times New Roman" w:hAnsi="Times New Roman" w:cs="Times New Roman"/>
          <w:bCs/>
          <w:sz w:val="28"/>
          <w:szCs w:val="28"/>
        </w:rPr>
        <w:t>Виконання плану дев’яти місяців забезпечено за всіма видами надходжень</w:t>
      </w:r>
      <w:r w:rsidRPr="000C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2EE">
        <w:rPr>
          <w:rFonts w:ascii="Times New Roman" w:hAnsi="Times New Roman" w:cs="Times New Roman"/>
          <w:bCs/>
          <w:sz w:val="28"/>
          <w:szCs w:val="28"/>
        </w:rPr>
        <w:t xml:space="preserve">до обласного бюджету, за винятком рентної плати за </w:t>
      </w:r>
      <w:proofErr w:type="spellStart"/>
      <w:r w:rsidRPr="000C32EE">
        <w:rPr>
          <w:rFonts w:ascii="Times New Roman" w:hAnsi="Times New Roman" w:cs="Times New Roman"/>
          <w:bCs/>
          <w:sz w:val="28"/>
          <w:szCs w:val="28"/>
        </w:rPr>
        <w:t>спецвикористання</w:t>
      </w:r>
      <w:proofErr w:type="spellEnd"/>
      <w:r w:rsidRPr="000C32EE">
        <w:rPr>
          <w:rFonts w:ascii="Times New Roman" w:hAnsi="Times New Roman" w:cs="Times New Roman"/>
          <w:bCs/>
          <w:sz w:val="28"/>
          <w:szCs w:val="28"/>
        </w:rPr>
        <w:t xml:space="preserve"> лісових ресурсів.</w:t>
      </w:r>
    </w:p>
    <w:p w:rsidR="00DC5AAA" w:rsidRDefault="00DC5AAA" w:rsidP="00DC5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 xml:space="preserve">У звітному періоді забезпечено своєчасну та в повному обсязі виплату заробітної плати працівникам бюджетних установ, що фінансуються з обласного бюджету, стипендій, оплату енергоносіїв. </w:t>
      </w:r>
    </w:p>
    <w:p w:rsidR="00DC5AAA" w:rsidRPr="00B5417D" w:rsidRDefault="00DC5AAA" w:rsidP="00DC5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EE">
        <w:rPr>
          <w:rFonts w:ascii="Times New Roman" w:hAnsi="Times New Roman" w:cs="Times New Roman"/>
          <w:sz w:val="28"/>
          <w:szCs w:val="28"/>
        </w:rPr>
        <w:t xml:space="preserve">Зокрема, на утримання установ </w:t>
      </w:r>
      <w:r w:rsidRPr="00B5417D">
        <w:rPr>
          <w:rFonts w:ascii="Times New Roman" w:hAnsi="Times New Roman" w:cs="Times New Roman"/>
          <w:sz w:val="28"/>
          <w:szCs w:val="28"/>
        </w:rPr>
        <w:t>освіти з</w:t>
      </w:r>
      <w:r w:rsidRPr="000C32EE">
        <w:rPr>
          <w:rFonts w:ascii="Times New Roman" w:hAnsi="Times New Roman" w:cs="Times New Roman"/>
          <w:sz w:val="28"/>
          <w:szCs w:val="28"/>
        </w:rPr>
        <w:t>а загальним та спеціальним фондами обласного бюджету використано 673155,4</w:t>
      </w:r>
      <w:r w:rsidRPr="000C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2EE">
        <w:rPr>
          <w:rFonts w:ascii="Times New Roman" w:hAnsi="Times New Roman" w:cs="Times New Roman"/>
          <w:bCs/>
          <w:sz w:val="28"/>
          <w:szCs w:val="28"/>
        </w:rPr>
        <w:t>тис</w:t>
      </w:r>
      <w:r w:rsidR="00AD0562">
        <w:rPr>
          <w:rFonts w:ascii="Times New Roman" w:hAnsi="Times New Roman" w:cs="Times New Roman"/>
          <w:bCs/>
          <w:sz w:val="28"/>
          <w:szCs w:val="28"/>
        </w:rPr>
        <w:t>.</w:t>
      </w:r>
      <w:r w:rsidRPr="000C32EE">
        <w:rPr>
          <w:rFonts w:ascii="Times New Roman" w:hAnsi="Times New Roman" w:cs="Times New Roman"/>
          <w:sz w:val="28"/>
          <w:szCs w:val="28"/>
        </w:rPr>
        <w:t xml:space="preserve"> грн або 59,4 відсотка до річних призначень з урахуванням змін, </w:t>
      </w:r>
      <w:r w:rsidRPr="00B5417D">
        <w:rPr>
          <w:rFonts w:ascii="Times New Roman" w:hAnsi="Times New Roman" w:cs="Times New Roman"/>
          <w:sz w:val="28"/>
          <w:szCs w:val="28"/>
        </w:rPr>
        <w:t>охорони здоров’я –</w:t>
      </w:r>
      <w:r w:rsidRPr="000C32EE">
        <w:rPr>
          <w:rFonts w:ascii="Times New Roman" w:hAnsi="Times New Roman" w:cs="Times New Roman"/>
          <w:sz w:val="28"/>
          <w:szCs w:val="28"/>
        </w:rPr>
        <w:t xml:space="preserve">  1412028,1 тис</w:t>
      </w:r>
      <w:r w:rsidR="00AD0562">
        <w:rPr>
          <w:rFonts w:ascii="Times New Roman" w:hAnsi="Times New Roman" w:cs="Times New Roman"/>
          <w:sz w:val="28"/>
          <w:szCs w:val="28"/>
        </w:rPr>
        <w:t>.</w:t>
      </w:r>
      <w:r w:rsidRPr="000C32EE">
        <w:rPr>
          <w:rFonts w:ascii="Times New Roman" w:hAnsi="Times New Roman" w:cs="Times New Roman"/>
          <w:sz w:val="28"/>
          <w:szCs w:val="28"/>
        </w:rPr>
        <w:t xml:space="preserve"> грн або 66,9 відсотка,  </w:t>
      </w:r>
      <w:r w:rsidRPr="00B5417D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  <w:r w:rsidRPr="000C32EE">
        <w:rPr>
          <w:rFonts w:ascii="Times New Roman" w:hAnsi="Times New Roman" w:cs="Times New Roman"/>
          <w:sz w:val="28"/>
          <w:szCs w:val="28"/>
        </w:rPr>
        <w:t xml:space="preserve"> (без урахування міжбюджетних трансфертів з державного бюджету, переданих районним та міським (міст обласного значення) бюджетам) – 161961,8 тис</w:t>
      </w:r>
      <w:r w:rsidR="00AD0562">
        <w:rPr>
          <w:rFonts w:ascii="Times New Roman" w:hAnsi="Times New Roman" w:cs="Times New Roman"/>
          <w:sz w:val="28"/>
          <w:szCs w:val="28"/>
        </w:rPr>
        <w:t>.</w:t>
      </w:r>
      <w:r w:rsidRPr="000C32EE">
        <w:rPr>
          <w:rFonts w:ascii="Times New Roman" w:hAnsi="Times New Roman" w:cs="Times New Roman"/>
          <w:sz w:val="28"/>
          <w:szCs w:val="28"/>
        </w:rPr>
        <w:t xml:space="preserve"> грн або 68,4 відсотка, </w:t>
      </w:r>
      <w:r w:rsidRPr="00B5417D">
        <w:rPr>
          <w:rFonts w:ascii="Times New Roman" w:hAnsi="Times New Roman" w:cs="Times New Roman"/>
          <w:sz w:val="28"/>
          <w:szCs w:val="28"/>
        </w:rPr>
        <w:t xml:space="preserve">культури </w:t>
      </w:r>
      <w:r w:rsidRPr="000C32EE">
        <w:rPr>
          <w:rFonts w:ascii="Times New Roman" w:hAnsi="Times New Roman" w:cs="Times New Roman"/>
          <w:sz w:val="28"/>
          <w:szCs w:val="28"/>
        </w:rPr>
        <w:t>– 107806,1  тис</w:t>
      </w:r>
      <w:r w:rsidR="00AD0562">
        <w:rPr>
          <w:rFonts w:ascii="Times New Roman" w:hAnsi="Times New Roman" w:cs="Times New Roman"/>
          <w:sz w:val="28"/>
          <w:szCs w:val="28"/>
        </w:rPr>
        <w:t>.</w:t>
      </w:r>
      <w:r w:rsidRPr="000C32EE">
        <w:rPr>
          <w:rFonts w:ascii="Times New Roman" w:hAnsi="Times New Roman" w:cs="Times New Roman"/>
          <w:sz w:val="28"/>
          <w:szCs w:val="28"/>
        </w:rPr>
        <w:t xml:space="preserve"> грн або 68,4 відсотка, </w:t>
      </w:r>
      <w:r w:rsidRPr="00B5417D">
        <w:rPr>
          <w:rFonts w:ascii="Times New Roman" w:hAnsi="Times New Roman" w:cs="Times New Roman"/>
          <w:sz w:val="28"/>
          <w:szCs w:val="28"/>
        </w:rPr>
        <w:t>фізичної культури та спорту – 47600,8 тис</w:t>
      </w:r>
      <w:r w:rsidR="00AD0562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або 69,6 відсотка.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2EE">
        <w:rPr>
          <w:rFonts w:ascii="Times New Roman" w:hAnsi="Times New Roman" w:cs="Times New Roman"/>
          <w:sz w:val="28"/>
          <w:szCs w:val="28"/>
        </w:rPr>
        <w:t xml:space="preserve">За січень-вересень поточного року місцевим бюджетам області за рахунок коштів субвенції з державного бюджету на </w:t>
      </w:r>
      <w:r w:rsidRPr="00B5417D">
        <w:rPr>
          <w:rFonts w:ascii="Times New Roman" w:hAnsi="Times New Roman" w:cs="Times New Roman"/>
          <w:sz w:val="28"/>
          <w:szCs w:val="28"/>
        </w:rPr>
        <w:t>виплату допомоги сім’ям з дітьми,</w:t>
      </w:r>
      <w:r w:rsidRPr="000C32EE">
        <w:rPr>
          <w:rFonts w:ascii="Times New Roman" w:hAnsi="Times New Roman" w:cs="Times New Roman"/>
          <w:sz w:val="28"/>
          <w:szCs w:val="28"/>
        </w:rPr>
        <w:t xml:space="preserve"> малозабезпеченим сім’ям, інвалідам з дитинства, дітям-інвалідам, тимчасової державної допомоги дітям та допомоги по догляду за інвалідами  І чи ІІ групи </w:t>
      </w:r>
      <w:r w:rsidRPr="000C32EE">
        <w:rPr>
          <w:rFonts w:ascii="Times New Roman" w:hAnsi="Times New Roman" w:cs="Times New Roman"/>
          <w:sz w:val="28"/>
          <w:szCs w:val="28"/>
        </w:rPr>
        <w:lastRenderedPageBreak/>
        <w:t>внаслідок психічного розладу</w:t>
      </w:r>
      <w:r w:rsidRPr="000C3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2EE">
        <w:rPr>
          <w:rFonts w:ascii="Times New Roman" w:hAnsi="Times New Roman" w:cs="Times New Roman"/>
          <w:sz w:val="28"/>
          <w:szCs w:val="28"/>
        </w:rPr>
        <w:t xml:space="preserve">виділено </w:t>
      </w:r>
      <w:r w:rsidRPr="00B5417D">
        <w:rPr>
          <w:rFonts w:ascii="Times New Roman" w:hAnsi="Times New Roman" w:cs="Times New Roman"/>
          <w:sz w:val="28"/>
          <w:szCs w:val="28"/>
        </w:rPr>
        <w:t>2821590,3 тис</w:t>
      </w:r>
      <w:r w:rsidR="00AD0562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або  69,6 відсотка</w:t>
      </w:r>
      <w:r w:rsidRPr="000C32EE">
        <w:rPr>
          <w:rFonts w:ascii="Times New Roman" w:hAnsi="Times New Roman" w:cs="Times New Roman"/>
          <w:sz w:val="28"/>
          <w:szCs w:val="28"/>
        </w:rPr>
        <w:t xml:space="preserve"> до річного плану, надання</w:t>
      </w:r>
      <w:r w:rsidRPr="000C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417D">
        <w:rPr>
          <w:rFonts w:ascii="Times New Roman" w:hAnsi="Times New Roman" w:cs="Times New Roman"/>
          <w:bCs/>
          <w:sz w:val="28"/>
          <w:szCs w:val="28"/>
        </w:rPr>
        <w:t>пільг і житлових субсидій населенню</w:t>
      </w:r>
      <w:r w:rsidRPr="000C32EE">
        <w:rPr>
          <w:rFonts w:ascii="Times New Roman" w:hAnsi="Times New Roman" w:cs="Times New Roman"/>
          <w:sz w:val="28"/>
          <w:szCs w:val="28"/>
        </w:rPr>
        <w:t xml:space="preserve"> на оплату електроенергії, природного газу, послуг тепло-, водопостачання і водовідведення, квартирної плати, вивезення побутового сміття та рідких  нечистот – </w:t>
      </w:r>
      <w:r w:rsidRPr="00B5417D">
        <w:rPr>
          <w:rFonts w:ascii="Times New Roman" w:hAnsi="Times New Roman" w:cs="Times New Roman"/>
          <w:sz w:val="28"/>
          <w:szCs w:val="28"/>
        </w:rPr>
        <w:t xml:space="preserve">4109489,4 </w:t>
      </w:r>
      <w:r w:rsidRPr="00B5417D">
        <w:rPr>
          <w:rFonts w:ascii="Times New Roman" w:hAnsi="Times New Roman" w:cs="Times New Roman"/>
          <w:bCs/>
          <w:sz w:val="28"/>
          <w:szCs w:val="28"/>
        </w:rPr>
        <w:t>тис</w:t>
      </w:r>
      <w:r w:rsidR="00AD0562">
        <w:rPr>
          <w:rFonts w:ascii="Times New Roman" w:hAnsi="Times New Roman" w:cs="Times New Roman"/>
          <w:bCs/>
          <w:sz w:val="28"/>
          <w:szCs w:val="28"/>
        </w:rPr>
        <w:t>.</w:t>
      </w:r>
      <w:r w:rsidRPr="00B5417D">
        <w:rPr>
          <w:rFonts w:ascii="Times New Roman" w:hAnsi="Times New Roman" w:cs="Times New Roman"/>
          <w:bCs/>
          <w:sz w:val="28"/>
          <w:szCs w:val="28"/>
        </w:rPr>
        <w:t xml:space="preserve"> грн </w:t>
      </w:r>
      <w:r w:rsidRPr="00B5417D">
        <w:rPr>
          <w:rFonts w:ascii="Times New Roman" w:hAnsi="Times New Roman" w:cs="Times New Roman"/>
          <w:sz w:val="28"/>
          <w:szCs w:val="28"/>
        </w:rPr>
        <w:t>або 95,7 відсотка</w:t>
      </w:r>
      <w:r w:rsidRPr="000C32EE">
        <w:rPr>
          <w:rFonts w:ascii="Times New Roman" w:hAnsi="Times New Roman" w:cs="Times New Roman"/>
          <w:sz w:val="28"/>
          <w:szCs w:val="28"/>
        </w:rPr>
        <w:t xml:space="preserve">, </w:t>
      </w:r>
      <w:r w:rsidRPr="000C32EE">
        <w:rPr>
          <w:rFonts w:ascii="Times New Roman" w:hAnsi="Times New Roman" w:cs="Times New Roman"/>
          <w:bCs/>
          <w:sz w:val="28"/>
          <w:szCs w:val="28"/>
        </w:rPr>
        <w:t xml:space="preserve">надання пільг і житлових субсидій населенню на </w:t>
      </w:r>
      <w:r w:rsidRPr="00B5417D">
        <w:rPr>
          <w:rFonts w:ascii="Times New Roman" w:hAnsi="Times New Roman" w:cs="Times New Roman"/>
          <w:bCs/>
          <w:sz w:val="28"/>
          <w:szCs w:val="28"/>
        </w:rPr>
        <w:t>придбання твердого та рідкого пічного побутового палива і скрапленого газу – 41575,5 тис</w:t>
      </w:r>
      <w:r w:rsidR="00AD0562">
        <w:rPr>
          <w:rFonts w:ascii="Times New Roman" w:hAnsi="Times New Roman" w:cs="Times New Roman"/>
          <w:bCs/>
          <w:sz w:val="28"/>
          <w:szCs w:val="28"/>
        </w:rPr>
        <w:t>.</w:t>
      </w:r>
      <w:r w:rsidRPr="00B5417D">
        <w:rPr>
          <w:rFonts w:ascii="Times New Roman" w:hAnsi="Times New Roman" w:cs="Times New Roman"/>
          <w:bCs/>
          <w:sz w:val="28"/>
          <w:szCs w:val="28"/>
        </w:rPr>
        <w:t xml:space="preserve"> грн або 75 відсотків</w:t>
      </w:r>
      <w:r w:rsidRPr="00B54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AAA" w:rsidRPr="000C32EE" w:rsidRDefault="00DC5AAA" w:rsidP="00DC5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EE">
        <w:rPr>
          <w:rFonts w:ascii="Times New Roman" w:hAnsi="Times New Roman" w:cs="Times New Roman"/>
          <w:sz w:val="28"/>
          <w:szCs w:val="28"/>
        </w:rPr>
        <w:t xml:space="preserve">Крім цього, </w:t>
      </w:r>
      <w:r w:rsidRPr="00B5417D">
        <w:rPr>
          <w:rFonts w:ascii="Times New Roman" w:hAnsi="Times New Roman" w:cs="Times New Roman"/>
          <w:sz w:val="28"/>
          <w:szCs w:val="28"/>
        </w:rPr>
        <w:t>виділено  кошти</w:t>
      </w:r>
      <w:r w:rsidRPr="000C32EE">
        <w:rPr>
          <w:rFonts w:ascii="Times New Roman" w:hAnsi="Times New Roman" w:cs="Times New Roman"/>
          <w:sz w:val="28"/>
          <w:szCs w:val="28"/>
        </w:rPr>
        <w:t xml:space="preserve"> на інші першочергові видатки відповідно до фактичної потреби, у тому числі </w:t>
      </w:r>
      <w:r w:rsidRPr="00B5417D">
        <w:rPr>
          <w:rFonts w:ascii="Times New Roman" w:hAnsi="Times New Roman" w:cs="Times New Roman"/>
          <w:sz w:val="28"/>
          <w:szCs w:val="28"/>
        </w:rPr>
        <w:t>видатки розвитку.</w:t>
      </w:r>
      <w:r w:rsidRPr="000C3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AA" w:rsidRPr="00B5417D" w:rsidRDefault="00DC5AAA" w:rsidP="00DC5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EE">
        <w:rPr>
          <w:rFonts w:ascii="Times New Roman" w:hAnsi="Times New Roman" w:cs="Times New Roman"/>
          <w:sz w:val="28"/>
          <w:szCs w:val="28"/>
        </w:rPr>
        <w:t xml:space="preserve">Так, на проведення </w:t>
      </w:r>
      <w:r w:rsidRPr="00B5417D">
        <w:rPr>
          <w:rFonts w:ascii="Times New Roman" w:hAnsi="Times New Roman" w:cs="Times New Roman"/>
          <w:sz w:val="28"/>
          <w:szCs w:val="28"/>
        </w:rPr>
        <w:t>капітальних видатків</w:t>
      </w:r>
      <w:r w:rsidRPr="000C32EE">
        <w:rPr>
          <w:rFonts w:ascii="Times New Roman" w:hAnsi="Times New Roman" w:cs="Times New Roman"/>
          <w:sz w:val="28"/>
          <w:szCs w:val="28"/>
        </w:rPr>
        <w:t xml:space="preserve"> (придбання обладнання і предметів довгострокового користування, будівництво та реконструкція об’єктів соціально-культурного та житлово-комунального призначення) за спеціальним фондом обласного бюджету у звітному періоді використано </w:t>
      </w:r>
      <w:r w:rsidRPr="00B5417D">
        <w:rPr>
          <w:rFonts w:ascii="Times New Roman" w:hAnsi="Times New Roman" w:cs="Times New Roman"/>
          <w:sz w:val="28"/>
          <w:szCs w:val="28"/>
        </w:rPr>
        <w:t xml:space="preserve">328883,7 тис. грн або 40,7 відсотків до уточнених річних призначень. </w:t>
      </w:r>
    </w:p>
    <w:p w:rsidR="00DC5AAA" w:rsidRPr="000C32EE" w:rsidRDefault="00DC5AAA" w:rsidP="00DC5A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EE">
        <w:rPr>
          <w:rFonts w:ascii="Times New Roman" w:hAnsi="Times New Roman" w:cs="Times New Roman"/>
          <w:sz w:val="28"/>
          <w:szCs w:val="28"/>
        </w:rPr>
        <w:t xml:space="preserve">Впродовж звітного періоду на реалізацію </w:t>
      </w:r>
      <w:r w:rsidRPr="00B5417D">
        <w:rPr>
          <w:rFonts w:ascii="Times New Roman" w:hAnsi="Times New Roman" w:cs="Times New Roman"/>
          <w:sz w:val="28"/>
          <w:szCs w:val="28"/>
        </w:rPr>
        <w:t>обласних програм виділено 580973,8 тис</w:t>
      </w:r>
      <w:r w:rsidR="00AD0562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або 59,1 відсоток, з них за загальним фондом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417D">
        <w:rPr>
          <w:rFonts w:ascii="Times New Roman" w:hAnsi="Times New Roman" w:cs="Times New Roman"/>
          <w:sz w:val="28"/>
          <w:szCs w:val="28"/>
        </w:rPr>
        <w:t xml:space="preserve"> 459005,5 тис</w:t>
      </w:r>
      <w:r w:rsidR="00AD0562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або 66,6 відсотка річних призначень, спеціальним – 121968,3 тис</w:t>
      </w:r>
      <w:r w:rsidR="00AD0562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або 41,4 відсотка. Порівняно з аналогічним періодом  2016 року на ці цілі профінансовано більше на 97509,8 тис</w:t>
      </w:r>
      <w:r w:rsidR="00AD0562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17D">
        <w:rPr>
          <w:rFonts w:ascii="Times New Roman" w:hAnsi="Times New Roman" w:cs="Times New Roman"/>
          <w:sz w:val="28"/>
          <w:szCs w:val="28"/>
        </w:rPr>
        <w:t xml:space="preserve"> 20,2 відсотка.</w:t>
      </w:r>
    </w:p>
    <w:p w:rsidR="00DC5AAA" w:rsidRPr="000C32EE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EE">
        <w:rPr>
          <w:rFonts w:ascii="Times New Roman" w:hAnsi="Times New Roman" w:cs="Times New Roman"/>
          <w:b/>
          <w:sz w:val="28"/>
          <w:szCs w:val="28"/>
        </w:rPr>
        <w:t>ІІ. Внесення змін до показників обласного бюджету на 2017 рік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2EE">
        <w:rPr>
          <w:rFonts w:ascii="Times New Roman" w:hAnsi="Times New Roman" w:cs="Times New Roman"/>
          <w:sz w:val="28"/>
          <w:szCs w:val="28"/>
        </w:rPr>
        <w:t xml:space="preserve">Проект рішення обласної ради підготовлено на виконання вимог Бюджетного кодексу України. </w:t>
      </w:r>
      <w:r w:rsidRPr="00B5417D">
        <w:rPr>
          <w:rFonts w:ascii="Times New Roman" w:hAnsi="Times New Roman" w:cs="Times New Roman"/>
          <w:sz w:val="28"/>
          <w:szCs w:val="28"/>
        </w:rPr>
        <w:t xml:space="preserve">Метою підготовки зазначеного рішення є скерування перевиконання дохідної частини загального фонду обласного бюджету для збільшення видатків на вирішення окремих проблемних питань, а також здійснення перерозподілу видаткових показників обласного бюджету на 2017 рік за зверненням головних розпорядників коштів обласного бюджету. </w:t>
      </w:r>
    </w:p>
    <w:p w:rsidR="00DC5AAA" w:rsidRPr="00B5417D" w:rsidRDefault="00DC5AAA" w:rsidP="00DC5AA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17D">
        <w:rPr>
          <w:rFonts w:ascii="Times New Roman" w:hAnsi="Times New Roman" w:cs="Times New Roman"/>
          <w:bCs/>
          <w:sz w:val="28"/>
          <w:szCs w:val="28"/>
        </w:rPr>
        <w:t>Враховуючи перевиконання планових завдань за підсумками січня-вересня 2017 року та очікувані обсяги надходжень до кінця року, плановий обсяг надходжень податку на доходи фізичних осіб до обласного бюджету на 2017 рік пропонується збільшити на 46679,3 тис</w:t>
      </w:r>
      <w:r w:rsidR="00122C98">
        <w:rPr>
          <w:rFonts w:ascii="Times New Roman" w:hAnsi="Times New Roman" w:cs="Times New Roman"/>
          <w:bCs/>
          <w:sz w:val="28"/>
          <w:szCs w:val="28"/>
        </w:rPr>
        <w:t>.</w:t>
      </w:r>
      <w:r w:rsidRPr="00B5417D">
        <w:rPr>
          <w:rFonts w:ascii="Times New Roman" w:hAnsi="Times New Roman" w:cs="Times New Roman"/>
          <w:bCs/>
          <w:sz w:val="28"/>
          <w:szCs w:val="28"/>
        </w:rPr>
        <w:t xml:space="preserve"> гривень. На цю ж суму планується збільшити надходження до загального фонду обласного бюджету без урахування міжбюджетних трансфертів.</w:t>
      </w:r>
    </w:p>
    <w:p w:rsidR="00DC5AAA" w:rsidRPr="00B5417D" w:rsidRDefault="00DC5AAA" w:rsidP="00DC5AA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17D">
        <w:rPr>
          <w:rFonts w:ascii="Times New Roman" w:hAnsi="Times New Roman" w:cs="Times New Roman"/>
          <w:bCs/>
          <w:sz w:val="28"/>
          <w:szCs w:val="28"/>
        </w:rPr>
        <w:t xml:space="preserve">На підставі рішення обласної ради від 21.03.2017 №401, враховуючи надходження коштів від приватизації будівель колишніх комунальних закладів обласної ради </w:t>
      </w:r>
      <w:r w:rsidR="00122C98">
        <w:rPr>
          <w:rFonts w:ascii="Times New Roman" w:hAnsi="Times New Roman" w:cs="Times New Roman"/>
          <w:bCs/>
          <w:sz w:val="28"/>
          <w:szCs w:val="28"/>
        </w:rPr>
        <w:t>«</w:t>
      </w:r>
      <w:r w:rsidRPr="00B5417D">
        <w:rPr>
          <w:rFonts w:ascii="Times New Roman" w:hAnsi="Times New Roman" w:cs="Times New Roman"/>
          <w:bCs/>
          <w:sz w:val="28"/>
          <w:szCs w:val="28"/>
        </w:rPr>
        <w:t>Львівський протитуберкульозний диспансер</w:t>
      </w:r>
      <w:r w:rsidR="00122C98">
        <w:rPr>
          <w:rFonts w:ascii="Times New Roman" w:hAnsi="Times New Roman" w:cs="Times New Roman"/>
          <w:bCs/>
          <w:sz w:val="28"/>
          <w:szCs w:val="28"/>
        </w:rPr>
        <w:t>»</w:t>
      </w:r>
      <w:r w:rsidRPr="00B5417D">
        <w:rPr>
          <w:rFonts w:ascii="Times New Roman" w:hAnsi="Times New Roman" w:cs="Times New Roman"/>
          <w:bCs/>
          <w:sz w:val="28"/>
          <w:szCs w:val="28"/>
        </w:rPr>
        <w:t xml:space="preserve"> і </w:t>
      </w:r>
      <w:r w:rsidR="00710125">
        <w:rPr>
          <w:rFonts w:ascii="Times New Roman" w:hAnsi="Times New Roman" w:cs="Times New Roman"/>
          <w:bCs/>
          <w:sz w:val="28"/>
          <w:szCs w:val="28"/>
        </w:rPr>
        <w:t>«</w:t>
      </w:r>
      <w:r w:rsidRPr="00B5417D">
        <w:rPr>
          <w:rFonts w:ascii="Times New Roman" w:hAnsi="Times New Roman" w:cs="Times New Roman"/>
          <w:bCs/>
          <w:sz w:val="28"/>
          <w:szCs w:val="28"/>
        </w:rPr>
        <w:t xml:space="preserve">Львівська обласна лікарня </w:t>
      </w:r>
      <w:proofErr w:type="spellStart"/>
      <w:r w:rsidRPr="00B5417D">
        <w:rPr>
          <w:rFonts w:ascii="Times New Roman" w:hAnsi="Times New Roman" w:cs="Times New Roman"/>
          <w:bCs/>
          <w:sz w:val="28"/>
          <w:szCs w:val="28"/>
        </w:rPr>
        <w:t>позалегеневого</w:t>
      </w:r>
      <w:proofErr w:type="spellEnd"/>
      <w:r w:rsidRPr="00B5417D">
        <w:rPr>
          <w:rFonts w:ascii="Times New Roman" w:hAnsi="Times New Roman" w:cs="Times New Roman"/>
          <w:bCs/>
          <w:sz w:val="28"/>
          <w:szCs w:val="28"/>
        </w:rPr>
        <w:t xml:space="preserve"> туберкульозу</w:t>
      </w:r>
      <w:r w:rsidR="00710125">
        <w:rPr>
          <w:rFonts w:ascii="Times New Roman" w:hAnsi="Times New Roman" w:cs="Times New Roman"/>
          <w:bCs/>
          <w:sz w:val="28"/>
          <w:szCs w:val="28"/>
        </w:rPr>
        <w:t>»</w:t>
      </w:r>
      <w:r w:rsidRPr="00B5417D">
        <w:rPr>
          <w:rFonts w:ascii="Times New Roman" w:hAnsi="Times New Roman" w:cs="Times New Roman"/>
          <w:bCs/>
          <w:sz w:val="28"/>
          <w:szCs w:val="28"/>
        </w:rPr>
        <w:t xml:space="preserve"> на 4653,3 тис</w:t>
      </w:r>
      <w:r w:rsidR="00122C98">
        <w:rPr>
          <w:rFonts w:ascii="Times New Roman" w:hAnsi="Times New Roman" w:cs="Times New Roman"/>
          <w:bCs/>
          <w:sz w:val="28"/>
          <w:szCs w:val="28"/>
        </w:rPr>
        <w:t>.</w:t>
      </w:r>
      <w:r w:rsidRPr="00B5417D">
        <w:rPr>
          <w:rFonts w:ascii="Times New Roman" w:hAnsi="Times New Roman" w:cs="Times New Roman"/>
          <w:bCs/>
          <w:sz w:val="28"/>
          <w:szCs w:val="28"/>
        </w:rPr>
        <w:t xml:space="preserve"> грн, пропонується збільшити й план надходжень до спеціального фонду та бюджету розвитку на цю ж суму.</w:t>
      </w:r>
    </w:p>
    <w:p w:rsidR="00DC5AAA" w:rsidRPr="00B5417D" w:rsidRDefault="00DC5AAA" w:rsidP="00DC5AAA">
      <w:pPr>
        <w:pStyle w:val="a3"/>
        <w:tabs>
          <w:tab w:val="left" w:pos="9639"/>
        </w:tabs>
        <w:spacing w:after="0"/>
        <w:ind w:right="-30" w:firstLine="709"/>
        <w:jc w:val="both"/>
      </w:pPr>
      <w:r w:rsidRPr="00B5417D">
        <w:t xml:space="preserve">Крім цього, </w:t>
      </w:r>
      <w:r w:rsidRPr="00B5417D">
        <w:rPr>
          <w:bCs/>
        </w:rPr>
        <w:t>обсяг доходів загального фонду</w:t>
      </w:r>
      <w:r w:rsidRPr="00B5417D">
        <w:t xml:space="preserve"> обласного бюджету пропонується збільшити на 363 тис. грн за рахунок субвенцій, що надійдуть з </w:t>
      </w:r>
      <w:r w:rsidRPr="00B5417D">
        <w:rPr>
          <w:iCs/>
        </w:rPr>
        <w:t xml:space="preserve">Вінницького обласного бюджету на утримання об’єктів спільного користування чи ліквідацію негативних наслідків діяльності об’єктів спільного користування - </w:t>
      </w:r>
      <w:r w:rsidRPr="00B5417D">
        <w:t>250 тис</w:t>
      </w:r>
      <w:r w:rsidR="00122C98">
        <w:t>.</w:t>
      </w:r>
      <w:r w:rsidRPr="00B5417D">
        <w:t xml:space="preserve"> грн та </w:t>
      </w:r>
      <w:proofErr w:type="spellStart"/>
      <w:r w:rsidRPr="00B5417D">
        <w:rPr>
          <w:rFonts w:eastAsia="Calibri"/>
          <w:bCs/>
        </w:rPr>
        <w:t>Золочівського</w:t>
      </w:r>
      <w:proofErr w:type="spellEnd"/>
      <w:r w:rsidRPr="00B5417D">
        <w:rPr>
          <w:rFonts w:eastAsia="Calibri"/>
          <w:bCs/>
        </w:rPr>
        <w:t xml:space="preserve"> районного бюджету - субвенції з державного </w:t>
      </w:r>
      <w:r w:rsidRPr="00B5417D">
        <w:rPr>
          <w:rFonts w:eastAsia="Calibri"/>
          <w:bCs/>
        </w:rPr>
        <w:lastRenderedPageBreak/>
        <w:t>бюджету на здійснення заходів щодо соціально-економічного розвитку окремих територій – 113 тис</w:t>
      </w:r>
      <w:r w:rsidR="00122C98">
        <w:rPr>
          <w:rFonts w:eastAsia="Calibri"/>
          <w:bCs/>
        </w:rPr>
        <w:t>.</w:t>
      </w:r>
      <w:r w:rsidRPr="00B5417D">
        <w:rPr>
          <w:rFonts w:eastAsia="Calibri"/>
          <w:bCs/>
        </w:rPr>
        <w:t xml:space="preserve"> гривень.</w:t>
      </w:r>
    </w:p>
    <w:p w:rsidR="00DC5AAA" w:rsidRPr="00B5417D" w:rsidRDefault="00DC5AAA" w:rsidP="00DC5AAA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5417D">
        <w:rPr>
          <w:rFonts w:ascii="Times New Roman" w:hAnsi="Times New Roman"/>
          <w:sz w:val="28"/>
          <w:szCs w:val="28"/>
        </w:rPr>
        <w:t>З урахуванням зазначеного вище пропонується збільшити на 2017 рік показники обласного бюджету за:</w:t>
      </w:r>
    </w:p>
    <w:p w:rsidR="00DC5AAA" w:rsidRPr="00B5417D" w:rsidRDefault="00DC5AAA" w:rsidP="00DC5AAA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5417D">
        <w:rPr>
          <w:rFonts w:ascii="Times New Roman" w:hAnsi="Times New Roman"/>
          <w:sz w:val="28"/>
          <w:szCs w:val="28"/>
        </w:rPr>
        <w:t>доходами на 51695,6 тис</w:t>
      </w:r>
      <w:r w:rsidR="00122C98">
        <w:rPr>
          <w:rFonts w:ascii="Times New Roman" w:hAnsi="Times New Roman"/>
          <w:sz w:val="28"/>
          <w:szCs w:val="28"/>
        </w:rPr>
        <w:t>.</w:t>
      </w:r>
      <w:r w:rsidRPr="00B5417D">
        <w:rPr>
          <w:rFonts w:ascii="Times New Roman" w:hAnsi="Times New Roman"/>
          <w:sz w:val="28"/>
          <w:szCs w:val="28"/>
        </w:rPr>
        <w:t> грн, у тому числі за загальним фондом - 47042,3 тис</w:t>
      </w:r>
      <w:r w:rsidR="00122C98">
        <w:rPr>
          <w:rFonts w:ascii="Times New Roman" w:hAnsi="Times New Roman"/>
          <w:sz w:val="28"/>
          <w:szCs w:val="28"/>
        </w:rPr>
        <w:t>.</w:t>
      </w:r>
      <w:r w:rsidRPr="00B5417D">
        <w:rPr>
          <w:rFonts w:ascii="Times New Roman" w:hAnsi="Times New Roman"/>
          <w:sz w:val="28"/>
          <w:szCs w:val="28"/>
        </w:rPr>
        <w:t> грн, спеціальним - 4653,3  тис</w:t>
      </w:r>
      <w:r w:rsidR="00122C98">
        <w:rPr>
          <w:rFonts w:ascii="Times New Roman" w:hAnsi="Times New Roman"/>
          <w:sz w:val="28"/>
          <w:szCs w:val="28"/>
        </w:rPr>
        <w:t>.</w:t>
      </w:r>
      <w:r w:rsidRPr="00B5417D">
        <w:rPr>
          <w:rFonts w:ascii="Times New Roman" w:hAnsi="Times New Roman"/>
          <w:sz w:val="28"/>
          <w:szCs w:val="28"/>
        </w:rPr>
        <w:t> грн;</w:t>
      </w:r>
    </w:p>
    <w:p w:rsidR="00DC5AAA" w:rsidRPr="00B5417D" w:rsidRDefault="00DC5AAA" w:rsidP="00DC5AAA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5417D">
        <w:rPr>
          <w:rFonts w:ascii="Times New Roman" w:hAnsi="Times New Roman"/>
          <w:sz w:val="28"/>
          <w:szCs w:val="28"/>
        </w:rPr>
        <w:t>видатками на 51695,6 тис. грн, у тому числі за загальним фондом - 28470,1  тис грн, спеціальним – 23225,5  тис</w:t>
      </w:r>
      <w:r w:rsidR="00122C98">
        <w:rPr>
          <w:rFonts w:ascii="Times New Roman" w:hAnsi="Times New Roman"/>
          <w:sz w:val="28"/>
          <w:szCs w:val="28"/>
        </w:rPr>
        <w:t>.</w:t>
      </w:r>
      <w:r w:rsidRPr="00B5417D">
        <w:rPr>
          <w:rFonts w:ascii="Times New Roman" w:hAnsi="Times New Roman"/>
          <w:sz w:val="28"/>
          <w:szCs w:val="28"/>
        </w:rPr>
        <w:t> гривень.</w:t>
      </w:r>
    </w:p>
    <w:p w:rsidR="00DC5AAA" w:rsidRPr="00B5417D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Обласній раді передбачається збільшити видатки в загальному обсязі на   344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з них для управління майном спільної власності на приватизацію землі під об’єктами обласної комунальної власності – 200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реалізацію програми відновлення, збереження національної пам’яті та протокольних заходів (придбання сувенірної продукції) - 74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на сплату внесків в  Асоціацію </w:t>
      </w:r>
      <w:r w:rsidR="007101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417D">
        <w:rPr>
          <w:rFonts w:ascii="Times New Roman" w:hAnsi="Times New Roman" w:cs="Times New Roman"/>
          <w:sz w:val="28"/>
          <w:szCs w:val="28"/>
        </w:rPr>
        <w:t>Єврорегіон</w:t>
      </w:r>
      <w:proofErr w:type="spellEnd"/>
      <w:r w:rsidRPr="00B5417D">
        <w:rPr>
          <w:rFonts w:ascii="Times New Roman" w:hAnsi="Times New Roman" w:cs="Times New Roman"/>
          <w:sz w:val="28"/>
          <w:szCs w:val="28"/>
        </w:rPr>
        <w:t xml:space="preserve"> Карпати-</w:t>
      </w:r>
      <w:r w:rsidR="00710125">
        <w:rPr>
          <w:rFonts w:ascii="Times New Roman" w:hAnsi="Times New Roman" w:cs="Times New Roman"/>
          <w:sz w:val="28"/>
          <w:szCs w:val="28"/>
        </w:rPr>
        <w:t>Україна»</w:t>
      </w:r>
      <w:r w:rsidRPr="00B5417D">
        <w:rPr>
          <w:rFonts w:ascii="Times New Roman" w:hAnsi="Times New Roman" w:cs="Times New Roman"/>
          <w:sz w:val="28"/>
          <w:szCs w:val="28"/>
        </w:rPr>
        <w:t xml:space="preserve">  - 70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гривень. </w:t>
      </w:r>
    </w:p>
    <w:p w:rsidR="00DC5AAA" w:rsidRPr="00B5417D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Обласній державній адміністрації планується збільшити видатки у загальному обсязі на 787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гривень. Зокрема, збільшити на 987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видатки на проведення енергоефективних заходів та ремонт приміщення обласної комунальної власності, в якому розміщений Західний офіс </w:t>
      </w:r>
      <w:proofErr w:type="spellStart"/>
      <w:r w:rsidRPr="00B5417D">
        <w:rPr>
          <w:rFonts w:ascii="Times New Roman" w:hAnsi="Times New Roman" w:cs="Times New Roman"/>
          <w:sz w:val="28"/>
          <w:szCs w:val="28"/>
        </w:rPr>
        <w:t>Держаудитслужби</w:t>
      </w:r>
      <w:proofErr w:type="spellEnd"/>
      <w:r w:rsidRPr="00B5417D">
        <w:rPr>
          <w:rFonts w:ascii="Times New Roman" w:hAnsi="Times New Roman" w:cs="Times New Roman"/>
          <w:sz w:val="28"/>
          <w:szCs w:val="28"/>
        </w:rPr>
        <w:t>,  та зменшити на 200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видатки, передбачені на реалізацію  програми </w:t>
      </w:r>
      <w:r w:rsidR="00710125">
        <w:rPr>
          <w:rFonts w:ascii="Times New Roman" w:hAnsi="Times New Roman" w:cs="Times New Roman"/>
          <w:sz w:val="28"/>
          <w:szCs w:val="28"/>
        </w:rPr>
        <w:t>«</w:t>
      </w:r>
      <w:r w:rsidRPr="00B5417D">
        <w:rPr>
          <w:rFonts w:ascii="Times New Roman" w:hAnsi="Times New Roman" w:cs="Times New Roman"/>
          <w:sz w:val="28"/>
          <w:szCs w:val="28"/>
        </w:rPr>
        <w:t>Електронна Львівщина</w:t>
      </w:r>
      <w:r w:rsidR="00710125">
        <w:rPr>
          <w:rFonts w:ascii="Times New Roman" w:hAnsi="Times New Roman" w:cs="Times New Roman"/>
          <w:sz w:val="28"/>
          <w:szCs w:val="28"/>
        </w:rPr>
        <w:t>»</w:t>
      </w:r>
      <w:r w:rsidRPr="00B5417D">
        <w:rPr>
          <w:rFonts w:ascii="Times New Roman" w:hAnsi="Times New Roman" w:cs="Times New Roman"/>
          <w:sz w:val="28"/>
          <w:szCs w:val="28"/>
        </w:rPr>
        <w:t xml:space="preserve"> в зв’язку зі зміною виконавця програми – департамент паливно-енергетичного комплексу та енергозбереження облдержадміністрації. 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Департаменту внутрішньої та інформаційної політики облдержадміністрації запропоновано збільшити видатки на реалізацію Програми сприяння розвитку інформаційного простору та громадянського суспільства на 1540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з них для оплати послуг з транслювання телепередач за допомогою супутника – 1450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та забезпечення трансляції сесії обласної ради – 80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Департаменту міжнародної технічної допомоги та міжнародного співробітництва облдержадміністрації пропонується перерозподілити    280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передбачених на</w:t>
      </w:r>
      <w:r w:rsidRPr="00B5417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5417D">
        <w:rPr>
          <w:rFonts w:ascii="Times New Roman" w:hAnsi="Times New Roman" w:cs="Times New Roman"/>
          <w:sz w:val="28"/>
          <w:szCs w:val="28"/>
        </w:rPr>
        <w:t>реалізацію заходів програми з міжнародного і транскордонного співробітництва, європейської інтеграції, виділивши</w:t>
      </w:r>
      <w:r w:rsidRPr="00B5417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5417D">
        <w:rPr>
          <w:rFonts w:ascii="Times New Roman" w:hAnsi="Times New Roman" w:cs="Times New Roman"/>
          <w:sz w:val="28"/>
          <w:szCs w:val="28"/>
        </w:rPr>
        <w:t>їх на розробку проектно-кошторисної документації для участі в міжнародних проектах за рахунок відповідного зменшення поточних видатків.</w:t>
      </w:r>
    </w:p>
    <w:p w:rsidR="00DC5AAA" w:rsidRPr="00B5417D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Департаменту освіти і науки облдержадміністрації передбачено збільшити видатки у загальному обсязі на 148,2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з них на виготовлення проектно-кошторисної документації для реконструкції приміщень військового ліцею ім. Героїв Крут – 147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та </w:t>
      </w:r>
      <w:proofErr w:type="spellStart"/>
      <w:r w:rsidRPr="00B5417D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B5417D">
        <w:rPr>
          <w:rFonts w:ascii="Times New Roman" w:hAnsi="Times New Roman" w:cs="Times New Roman"/>
          <w:sz w:val="28"/>
          <w:szCs w:val="28"/>
        </w:rPr>
        <w:t xml:space="preserve"> видатків, що здійснюються за кошти субвенції на соціально-економічний розвиток з державного бюджету, на придбання меблів та дверей для спеціальної загальноосвітньої школи-інтернат №</w:t>
      </w:r>
      <w:r w:rsidR="00710125">
        <w:rPr>
          <w:rFonts w:ascii="Times New Roman" w:hAnsi="Times New Roman" w:cs="Times New Roman"/>
          <w:sz w:val="28"/>
          <w:szCs w:val="28"/>
        </w:rPr>
        <w:t xml:space="preserve"> </w:t>
      </w:r>
      <w:r w:rsidRPr="00B5417D">
        <w:rPr>
          <w:rFonts w:ascii="Times New Roman" w:hAnsi="Times New Roman" w:cs="Times New Roman"/>
          <w:sz w:val="28"/>
          <w:szCs w:val="28"/>
        </w:rPr>
        <w:t>101 Марії Покрови –  1,2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DC5AAA" w:rsidRPr="00B5417D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Водночас запропоновано збільшити видатки на оплату комунальних послуг та енергоносіїв  установ професійно-технічної освіти на 10700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за </w:t>
      </w:r>
      <w:r w:rsidRPr="00B5417D">
        <w:rPr>
          <w:rFonts w:ascii="Times New Roman" w:hAnsi="Times New Roman" w:cs="Times New Roman"/>
          <w:sz w:val="28"/>
          <w:szCs w:val="28"/>
        </w:rPr>
        <w:lastRenderedPageBreak/>
        <w:t xml:space="preserve">рахунок економії коштів освітньої галузі, яка склалась впродовж січня-вересня </w:t>
      </w:r>
      <w:r w:rsidRPr="00B5417D"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Pr="00B5417D">
        <w:rPr>
          <w:rFonts w:ascii="Times New Roman" w:hAnsi="Times New Roman" w:cs="Times New Roman"/>
          <w:sz w:val="28"/>
          <w:szCs w:val="28"/>
        </w:rPr>
        <w:t xml:space="preserve">  року за рахунок зменшення поточних видатків з утримання закладів освіти.</w:t>
      </w:r>
    </w:p>
    <w:p w:rsidR="00DC5AAA" w:rsidRPr="00B5417D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Управлінню фізичної культури та спорту облдержадміністрації передбачено збільшити видатки у загальному обсязі на 4629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з них на забезпечення </w:t>
      </w:r>
      <w:proofErr w:type="spellStart"/>
      <w:r w:rsidRPr="00B5417D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B5417D">
        <w:rPr>
          <w:rFonts w:ascii="Times New Roman" w:hAnsi="Times New Roman" w:cs="Times New Roman"/>
          <w:sz w:val="28"/>
          <w:szCs w:val="28"/>
        </w:rPr>
        <w:t xml:space="preserve"> видатків з державного бюджету на реалізацію програми </w:t>
      </w:r>
      <w:r w:rsidR="00710125">
        <w:rPr>
          <w:rFonts w:ascii="Times New Roman" w:hAnsi="Times New Roman" w:cs="Times New Roman"/>
          <w:sz w:val="28"/>
          <w:szCs w:val="28"/>
        </w:rPr>
        <w:t>«</w:t>
      </w:r>
      <w:r w:rsidRPr="00B5417D">
        <w:rPr>
          <w:rFonts w:ascii="Times New Roman" w:hAnsi="Times New Roman" w:cs="Times New Roman"/>
          <w:sz w:val="28"/>
          <w:szCs w:val="28"/>
        </w:rPr>
        <w:t>Спортивний майданчик</w:t>
      </w:r>
      <w:r w:rsidR="00710125">
        <w:rPr>
          <w:rFonts w:ascii="Times New Roman" w:hAnsi="Times New Roman" w:cs="Times New Roman"/>
          <w:sz w:val="28"/>
          <w:szCs w:val="28"/>
        </w:rPr>
        <w:t>»</w:t>
      </w:r>
      <w:r w:rsidRPr="00B5417D">
        <w:rPr>
          <w:rFonts w:ascii="Times New Roman" w:hAnsi="Times New Roman" w:cs="Times New Roman"/>
          <w:sz w:val="28"/>
          <w:szCs w:val="28"/>
        </w:rPr>
        <w:t xml:space="preserve"> - 4000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оплату енергоносіїв та комунальних послуг дитячо-юнацьких спортивних шкіл  – 254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проведення заходів зі стендової стрільби – 200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а також придбання комп’ютерного обладнання для переходу підвідомчих установ на дистанційне обслуговування з органами Державної казначейської служби – 175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DC5AAA" w:rsidRPr="00B5417D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Департаменту охорони здоров’я облдержадміністрації передбачається збільшити видатки у загальному обсязі на 22229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гривень. </w:t>
      </w:r>
    </w:p>
    <w:p w:rsidR="00DC5AAA" w:rsidRPr="00B5417D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Зокрема, на лікування хворих методом перитоніального діалізу запропоновано виділити  1000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забезпечення медикаментами реанімаційного відділення обласної дитячої клінічної лікарні </w:t>
      </w:r>
      <w:r w:rsidR="00710125">
        <w:rPr>
          <w:rFonts w:ascii="Times New Roman" w:hAnsi="Times New Roman" w:cs="Times New Roman"/>
          <w:sz w:val="28"/>
          <w:szCs w:val="28"/>
        </w:rPr>
        <w:t>«</w:t>
      </w:r>
      <w:r w:rsidRPr="00B5417D">
        <w:rPr>
          <w:rFonts w:ascii="Times New Roman" w:hAnsi="Times New Roman" w:cs="Times New Roman"/>
          <w:sz w:val="28"/>
          <w:szCs w:val="28"/>
        </w:rPr>
        <w:t>ОХМАТДИТ</w:t>
      </w:r>
      <w:r w:rsidR="00710125">
        <w:rPr>
          <w:rFonts w:ascii="Times New Roman" w:hAnsi="Times New Roman" w:cs="Times New Roman"/>
          <w:sz w:val="28"/>
          <w:szCs w:val="28"/>
        </w:rPr>
        <w:t>»</w:t>
      </w:r>
      <w:r w:rsidRPr="00B5417D">
        <w:rPr>
          <w:rFonts w:ascii="Times New Roman" w:hAnsi="Times New Roman" w:cs="Times New Roman"/>
          <w:sz w:val="28"/>
          <w:szCs w:val="28"/>
        </w:rPr>
        <w:t xml:space="preserve"> – 1000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придбання апарату штучної вентиляції легень для Західноукраїнського спеціалізованого дитячого медичного центру – 1656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заміну рентгенівської трубки </w:t>
      </w:r>
      <w:proofErr w:type="spellStart"/>
      <w:r w:rsidRPr="00B5417D">
        <w:rPr>
          <w:rFonts w:ascii="Times New Roman" w:hAnsi="Times New Roman" w:cs="Times New Roman"/>
          <w:sz w:val="28"/>
          <w:szCs w:val="28"/>
        </w:rPr>
        <w:t>ангіографічної</w:t>
      </w:r>
      <w:proofErr w:type="spellEnd"/>
      <w:r w:rsidRPr="00B5417D">
        <w:rPr>
          <w:rFonts w:ascii="Times New Roman" w:hAnsi="Times New Roman" w:cs="Times New Roman"/>
          <w:sz w:val="28"/>
          <w:szCs w:val="28"/>
        </w:rPr>
        <w:t xml:space="preserve"> системи обласного кардіологічного центру – 2000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придбання карет швидкої допомоги – 3000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п</w:t>
      </w:r>
      <w:r w:rsidRPr="00B5417D">
        <w:rPr>
          <w:rFonts w:ascii="Times New Roman" w:hAnsi="Times New Roman" w:cs="Times New Roman"/>
          <w:iCs/>
          <w:sz w:val="28"/>
          <w:szCs w:val="28"/>
        </w:rPr>
        <w:t>окращення надання допомоги хворим на гемофілію  – 500 тис</w:t>
      </w:r>
      <w:r w:rsidR="00122C98">
        <w:rPr>
          <w:rFonts w:ascii="Times New Roman" w:hAnsi="Times New Roman" w:cs="Times New Roman"/>
          <w:iCs/>
          <w:sz w:val="28"/>
          <w:szCs w:val="28"/>
        </w:rPr>
        <w:t>.</w:t>
      </w:r>
      <w:r w:rsidRPr="00B5417D">
        <w:rPr>
          <w:rFonts w:ascii="Times New Roman" w:hAnsi="Times New Roman" w:cs="Times New Roman"/>
          <w:iCs/>
          <w:sz w:val="28"/>
          <w:szCs w:val="28"/>
        </w:rPr>
        <w:t xml:space="preserve"> грн, </w:t>
      </w:r>
      <w:r w:rsidRPr="00B5417D">
        <w:rPr>
          <w:rFonts w:ascii="Times New Roman" w:hAnsi="Times New Roman" w:cs="Times New Roman"/>
          <w:sz w:val="28"/>
          <w:szCs w:val="28"/>
        </w:rPr>
        <w:t>ремонт системи постачання кисню в обласній клінічній лікарні – 900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придбання слухових апаратів – 100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проведення ремонтних робіт у котельні  дитячого тубсанаторію смт </w:t>
      </w:r>
      <w:proofErr w:type="spellStart"/>
      <w:r w:rsidRPr="00B5417D">
        <w:rPr>
          <w:rFonts w:ascii="Times New Roman" w:hAnsi="Times New Roman" w:cs="Times New Roman"/>
          <w:sz w:val="28"/>
          <w:szCs w:val="28"/>
        </w:rPr>
        <w:t>Журавно</w:t>
      </w:r>
      <w:proofErr w:type="spellEnd"/>
      <w:r w:rsidRPr="00B5417D">
        <w:rPr>
          <w:rFonts w:ascii="Times New Roman" w:hAnsi="Times New Roman" w:cs="Times New Roman"/>
          <w:sz w:val="28"/>
          <w:szCs w:val="28"/>
        </w:rPr>
        <w:t xml:space="preserve"> - 600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 системи водопостачання в центрі  профілактики та боротьби зі СНІДом -  </w:t>
      </w:r>
      <w:r w:rsidR="00710125">
        <w:rPr>
          <w:rFonts w:ascii="Times New Roman" w:hAnsi="Times New Roman" w:cs="Times New Roman"/>
          <w:sz w:val="28"/>
          <w:szCs w:val="28"/>
        </w:rPr>
        <w:t>1</w:t>
      </w:r>
      <w:r w:rsidRPr="00B5417D">
        <w:rPr>
          <w:rFonts w:ascii="Times New Roman" w:hAnsi="Times New Roman" w:cs="Times New Roman"/>
          <w:sz w:val="28"/>
          <w:szCs w:val="28"/>
        </w:rPr>
        <w:t>50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зовнішніх мереж водопостачання та водонапірної станції обласного </w:t>
      </w:r>
      <w:proofErr w:type="spellStart"/>
      <w:r w:rsidRPr="00B5417D">
        <w:rPr>
          <w:rFonts w:ascii="Times New Roman" w:hAnsi="Times New Roman" w:cs="Times New Roman"/>
          <w:sz w:val="28"/>
          <w:szCs w:val="28"/>
        </w:rPr>
        <w:t>фтизіопульмонологічного</w:t>
      </w:r>
      <w:proofErr w:type="spellEnd"/>
      <w:r w:rsidRPr="00B5417D">
        <w:rPr>
          <w:rFonts w:ascii="Times New Roman" w:hAnsi="Times New Roman" w:cs="Times New Roman"/>
          <w:sz w:val="28"/>
          <w:szCs w:val="28"/>
        </w:rPr>
        <w:t xml:space="preserve"> центру - 1500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оплату комунальних послуг та спожитих енергоносіїв - 2636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виплату пільгових пенсій – 1952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</w:t>
      </w:r>
      <w:r w:rsidR="00710125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На придбання медичного обладнання для лікування хворих фтизіатричного профілю пропонується виділити 4653,3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за рахунок коштів від відчуження майна, що перебуває в комунальній власності.</w:t>
      </w:r>
    </w:p>
    <w:p w:rsidR="00DC5AAA" w:rsidRPr="00B5417D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 xml:space="preserve">Для забезпечення </w:t>
      </w:r>
      <w:proofErr w:type="spellStart"/>
      <w:r w:rsidRPr="00B5417D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B5417D">
        <w:rPr>
          <w:rFonts w:ascii="Times New Roman" w:hAnsi="Times New Roman" w:cs="Times New Roman"/>
          <w:sz w:val="28"/>
          <w:szCs w:val="28"/>
        </w:rPr>
        <w:t xml:space="preserve"> видатків, які проводяться за кошти субвенції на соціально-економічний розвиток з держаного бюджету, </w:t>
      </w:r>
      <w:r w:rsidRPr="00B5417D">
        <w:rPr>
          <w:rFonts w:ascii="Times New Roman" w:hAnsi="Times New Roman" w:cs="Times New Roman"/>
          <w:sz w:val="28"/>
          <w:szCs w:val="28"/>
          <w:lang w:eastAsia="uk-UA"/>
        </w:rPr>
        <w:t>пропонується виділити 218,</w:t>
      </w:r>
      <w:r w:rsidRPr="00B5417D">
        <w:rPr>
          <w:rFonts w:ascii="Times New Roman" w:hAnsi="Times New Roman" w:cs="Times New Roman"/>
          <w:sz w:val="28"/>
          <w:szCs w:val="28"/>
          <w:lang w:val="en-US" w:eastAsia="uk-UA"/>
        </w:rPr>
        <w:t>7</w:t>
      </w:r>
      <w:r w:rsidRPr="00B5417D">
        <w:rPr>
          <w:rFonts w:ascii="Times New Roman" w:hAnsi="Times New Roman" w:cs="Times New Roman"/>
          <w:sz w:val="28"/>
          <w:szCs w:val="28"/>
        </w:rPr>
        <w:t xml:space="preserve">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Pr="00B5417D">
        <w:rPr>
          <w:rFonts w:ascii="Times New Roman" w:hAnsi="Times New Roman" w:cs="Times New Roman"/>
          <w:iCs/>
          <w:sz w:val="28"/>
          <w:szCs w:val="28"/>
        </w:rPr>
        <w:t>.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17D">
        <w:rPr>
          <w:rFonts w:ascii="Times New Roman" w:hAnsi="Times New Roman" w:cs="Times New Roman"/>
          <w:iCs/>
          <w:sz w:val="28"/>
          <w:szCs w:val="28"/>
        </w:rPr>
        <w:t>За рахунок субвенції, що передається з обласного бюджету  Вінницької області, пропонується збільшити видатки на утримання обласного онкологічного центру на 250 тис</w:t>
      </w:r>
      <w:r w:rsidR="00122C98">
        <w:rPr>
          <w:rFonts w:ascii="Times New Roman" w:hAnsi="Times New Roman" w:cs="Times New Roman"/>
          <w:iCs/>
          <w:sz w:val="28"/>
          <w:szCs w:val="28"/>
        </w:rPr>
        <w:t>.</w:t>
      </w:r>
      <w:r w:rsidRPr="00B5417D">
        <w:rPr>
          <w:rFonts w:ascii="Times New Roman" w:hAnsi="Times New Roman" w:cs="Times New Roman"/>
          <w:iCs/>
          <w:sz w:val="28"/>
          <w:szCs w:val="28"/>
        </w:rPr>
        <w:t xml:space="preserve"> гривень. 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17D">
        <w:rPr>
          <w:rFonts w:ascii="Times New Roman" w:hAnsi="Times New Roman" w:cs="Times New Roman"/>
          <w:iCs/>
          <w:sz w:val="28"/>
          <w:szCs w:val="28"/>
        </w:rPr>
        <w:t>Також запропоновано збільшити обсяг капітальних видатків для обласних установ охорони здоров’я на суму 113 тис</w:t>
      </w:r>
      <w:r w:rsidR="00122C98">
        <w:rPr>
          <w:rFonts w:ascii="Times New Roman" w:hAnsi="Times New Roman" w:cs="Times New Roman"/>
          <w:iCs/>
          <w:sz w:val="28"/>
          <w:szCs w:val="28"/>
        </w:rPr>
        <w:t>.</w:t>
      </w:r>
      <w:r w:rsidRPr="00B5417D">
        <w:rPr>
          <w:rFonts w:ascii="Times New Roman" w:hAnsi="Times New Roman" w:cs="Times New Roman"/>
          <w:iCs/>
          <w:sz w:val="28"/>
          <w:szCs w:val="28"/>
        </w:rPr>
        <w:t xml:space="preserve"> грн за рахунок державної субвенції на соціально-економічний розвиток, переданої з районного бюджету </w:t>
      </w:r>
      <w:proofErr w:type="spellStart"/>
      <w:r w:rsidRPr="00B5417D">
        <w:rPr>
          <w:rFonts w:ascii="Times New Roman" w:hAnsi="Times New Roman" w:cs="Times New Roman"/>
          <w:iCs/>
          <w:sz w:val="28"/>
          <w:szCs w:val="28"/>
        </w:rPr>
        <w:t>Золочівського</w:t>
      </w:r>
      <w:proofErr w:type="spellEnd"/>
      <w:r w:rsidRPr="00B5417D">
        <w:rPr>
          <w:rFonts w:ascii="Times New Roman" w:hAnsi="Times New Roman" w:cs="Times New Roman"/>
          <w:iCs/>
          <w:sz w:val="28"/>
          <w:szCs w:val="28"/>
        </w:rPr>
        <w:t xml:space="preserve"> району. 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 xml:space="preserve">Департаменту соціального захисту населення облдержадміністрації передбачається збільшити видатки на виконання Програми компенсації </w:t>
      </w:r>
      <w:r w:rsidRPr="00B5417D">
        <w:rPr>
          <w:rFonts w:ascii="Times New Roman" w:hAnsi="Times New Roman" w:cs="Times New Roman"/>
          <w:sz w:val="28"/>
          <w:szCs w:val="28"/>
        </w:rPr>
        <w:lastRenderedPageBreak/>
        <w:t>перевізникам за пільговий проїзд окремих категорій громадян автомобільним транспортом області на 2000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гривень. 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 xml:space="preserve">Крім цього, для вирішення першочергових проблем галузі запропоновано до перерозподілу економію коштів, яка склалася за дев’ять місяців поточного року. 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Зокрема, для зменшення дефіциту з оплати праці підвідомчих установ запропоновано збільшити видатки на 6069,2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на придбання вугілля для </w:t>
      </w:r>
      <w:proofErr w:type="spellStart"/>
      <w:r w:rsidRPr="00B5417D">
        <w:rPr>
          <w:rFonts w:ascii="Times New Roman" w:hAnsi="Times New Roman" w:cs="Times New Roman"/>
          <w:sz w:val="28"/>
          <w:szCs w:val="28"/>
        </w:rPr>
        <w:t>Монастироцького</w:t>
      </w:r>
      <w:proofErr w:type="spellEnd"/>
      <w:r w:rsidRPr="00B5417D">
        <w:rPr>
          <w:rFonts w:ascii="Times New Roman" w:hAnsi="Times New Roman" w:cs="Times New Roman"/>
          <w:sz w:val="28"/>
          <w:szCs w:val="28"/>
        </w:rPr>
        <w:t xml:space="preserve"> психоневрологічного будинку-інтернату – 130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 медикаментів постраждалим внаслідок  Чорнобильської катастрофи –  353,5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проведення заходів до дня Святого Миколая, новорічних та різдвяних свят, а також </w:t>
      </w:r>
      <w:proofErr w:type="spellStart"/>
      <w:r w:rsidRPr="00B5417D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B5417D">
        <w:rPr>
          <w:rFonts w:ascii="Times New Roman" w:hAnsi="Times New Roman" w:cs="Times New Roman"/>
          <w:sz w:val="28"/>
          <w:szCs w:val="28"/>
        </w:rPr>
        <w:t>-інтелектуального розвитку дітей учасників АТО – 247,8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гривень. Зазначені видатки запропоновано здійснити за рахунок економії коштів на реалізацію комплексних програм соціальної підтримки окремих категорій громадян та учасників АТО, їхніх родин, бійців-добровольців АТО, а також родин Героїв Небесної Сотні на суму 6186,3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а також інших видатків галузі (оздоровлення дітей, компенсаційні виплати інвалідам на бензин, навчання та трудове влаштування інвалідів)  у розмірі 614,2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гривень.  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Водночас запропоновано збільшити видатки розвитку спеціального фонду обласного бюджету на 9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</w:t>
      </w:r>
      <w:r w:rsidRPr="00B5417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5417D">
        <w:rPr>
          <w:rFonts w:ascii="Times New Roman" w:hAnsi="Times New Roman" w:cs="Times New Roman"/>
          <w:sz w:val="28"/>
          <w:szCs w:val="28"/>
        </w:rPr>
        <w:t>для придбання пральної машинки центру матері і дитини за рахунок економії поточних видатків установи.</w:t>
      </w:r>
      <w:r w:rsidRPr="00B5417D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Службі у справах дітей облдержадміністрації передбачається збільшити видатки на 59,5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для придбання продуктів харчування  притулку для дітей у зв’язку із збільшенням їх чисельності.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Департаменту з питань культури, національностей та релігій облдержадміністрації передбачається збільшити видатки у загальному обсязі на 1001,6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з них на оплату комунальних послуг та спожитих енергоносіїв закладам культури в сумі 105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міліцейську охорону історичного музею та музею історії релігії в обсягах – 256,6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 і</w:t>
      </w:r>
      <w:r w:rsidR="00390B23">
        <w:rPr>
          <w:rFonts w:ascii="Times New Roman" w:hAnsi="Times New Roman" w:cs="Times New Roman"/>
          <w:sz w:val="28"/>
          <w:szCs w:val="28"/>
        </w:rPr>
        <w:t xml:space="preserve"> </w:t>
      </w:r>
      <w:r w:rsidRPr="00B5417D">
        <w:rPr>
          <w:rFonts w:ascii="Times New Roman" w:hAnsi="Times New Roman" w:cs="Times New Roman"/>
          <w:sz w:val="28"/>
          <w:szCs w:val="28"/>
        </w:rPr>
        <w:t>500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відповідно, придбання пального для музею історії релігії –  40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а також видання поезії Івана Низового в рамках реалізації Комплексної програми розвитку культури Львівщини – 100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DC5AAA" w:rsidRPr="00B5417D" w:rsidRDefault="00DC5AAA" w:rsidP="00DC5A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Водночас запропоновано збільшити видатки розвитку спеціального фонду обласного бюджету на 461,6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у тому числі для придбання історичним музеєм, музеями Івана Франка та історії релігії обладнання на суму 111,6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та виготовлення проектно-кошторисної документації на проведення капітального ремонту приміщень Самбірського коледжу культури – 350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гривень. </w:t>
      </w:r>
    </w:p>
    <w:p w:rsidR="00DC5AAA" w:rsidRPr="00B5417D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Департаменту розвитку та експлуатації житлово-комунального господарства облдержадміністрації планується збільшити видатки у загальному обсязі на 2577,3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з них на реалізацію програми  </w:t>
      </w:r>
      <w:r w:rsidR="00390B23">
        <w:rPr>
          <w:rFonts w:ascii="Times New Roman" w:hAnsi="Times New Roman" w:cs="Times New Roman"/>
          <w:sz w:val="28"/>
          <w:szCs w:val="28"/>
        </w:rPr>
        <w:t>«</w:t>
      </w:r>
      <w:r w:rsidRPr="00B5417D">
        <w:rPr>
          <w:rFonts w:ascii="Times New Roman" w:hAnsi="Times New Roman" w:cs="Times New Roman"/>
          <w:sz w:val="28"/>
          <w:szCs w:val="28"/>
        </w:rPr>
        <w:t>Питна вода</w:t>
      </w:r>
      <w:r w:rsidR="00390B23">
        <w:rPr>
          <w:rFonts w:ascii="Times New Roman" w:hAnsi="Times New Roman" w:cs="Times New Roman"/>
          <w:sz w:val="28"/>
          <w:szCs w:val="28"/>
        </w:rPr>
        <w:t>»</w:t>
      </w:r>
      <w:r w:rsidRPr="00B5417D">
        <w:rPr>
          <w:rFonts w:ascii="Times New Roman" w:hAnsi="Times New Roman" w:cs="Times New Roman"/>
          <w:sz w:val="28"/>
          <w:szCs w:val="28"/>
        </w:rPr>
        <w:t xml:space="preserve">  на   2012-2020   роки   у   Львівській   області – 1950,5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та програми </w:t>
      </w:r>
      <w:r w:rsidRPr="00B5417D">
        <w:rPr>
          <w:rFonts w:ascii="Times New Roman" w:hAnsi="Times New Roman" w:cs="Times New Roman"/>
          <w:iCs/>
          <w:sz w:val="28"/>
          <w:szCs w:val="28"/>
        </w:rPr>
        <w:t>зовнішнього освітлення населених пунктів області –   626,8 тис</w:t>
      </w:r>
      <w:r w:rsidR="00122C98">
        <w:rPr>
          <w:rFonts w:ascii="Times New Roman" w:hAnsi="Times New Roman" w:cs="Times New Roman"/>
          <w:iCs/>
          <w:sz w:val="28"/>
          <w:szCs w:val="28"/>
        </w:rPr>
        <w:t>.</w:t>
      </w:r>
      <w:r w:rsidRPr="00B5417D">
        <w:rPr>
          <w:rFonts w:ascii="Times New Roman" w:hAnsi="Times New Roman" w:cs="Times New Roman"/>
          <w:iCs/>
          <w:sz w:val="28"/>
          <w:szCs w:val="28"/>
        </w:rPr>
        <w:t xml:space="preserve"> гривень. </w:t>
      </w:r>
    </w:p>
    <w:p w:rsidR="00DC5AAA" w:rsidRPr="00B5417D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lastRenderedPageBreak/>
        <w:t>Управлінню капітального будівництва облдержадміністрації передбачається збільшити видатки у загальному обсязі на 850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з них на встановлення  пам’ятників генералу С.</w:t>
      </w:r>
      <w:r w:rsidR="00122C98">
        <w:rPr>
          <w:rFonts w:ascii="Times New Roman" w:hAnsi="Times New Roman" w:cs="Times New Roman"/>
          <w:sz w:val="28"/>
          <w:szCs w:val="28"/>
        </w:rPr>
        <w:t xml:space="preserve"> </w:t>
      </w:r>
      <w:r w:rsidRPr="00B5417D">
        <w:rPr>
          <w:rFonts w:ascii="Times New Roman" w:hAnsi="Times New Roman" w:cs="Times New Roman"/>
          <w:sz w:val="28"/>
          <w:szCs w:val="28"/>
        </w:rPr>
        <w:t>Кульчицькому та полковнику А.</w:t>
      </w:r>
      <w:r w:rsidR="00122C98">
        <w:rPr>
          <w:rFonts w:ascii="Times New Roman" w:hAnsi="Times New Roman" w:cs="Times New Roman"/>
          <w:sz w:val="28"/>
          <w:szCs w:val="28"/>
        </w:rPr>
        <w:t xml:space="preserve">  </w:t>
      </w:r>
      <w:r w:rsidRPr="00B5417D">
        <w:rPr>
          <w:rFonts w:ascii="Times New Roman" w:hAnsi="Times New Roman" w:cs="Times New Roman"/>
          <w:sz w:val="28"/>
          <w:szCs w:val="28"/>
        </w:rPr>
        <w:t>Соколенку, а також дев’яти нових пам’ятників загиблим героям, учасникам АТО на Личаківському кладовищі – 250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забезпечення </w:t>
      </w:r>
      <w:proofErr w:type="spellStart"/>
      <w:r w:rsidRPr="00B5417D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B5417D">
        <w:rPr>
          <w:rFonts w:ascii="Times New Roman" w:hAnsi="Times New Roman" w:cs="Times New Roman"/>
          <w:sz w:val="28"/>
          <w:szCs w:val="28"/>
        </w:rPr>
        <w:t xml:space="preserve"> </w:t>
      </w:r>
      <w:r w:rsidR="00122C98">
        <w:rPr>
          <w:rFonts w:ascii="Times New Roman" w:hAnsi="Times New Roman" w:cs="Times New Roman"/>
          <w:sz w:val="28"/>
          <w:szCs w:val="28"/>
        </w:rPr>
        <w:t>«</w:t>
      </w:r>
      <w:r w:rsidRPr="00B5417D">
        <w:rPr>
          <w:rFonts w:ascii="Times New Roman" w:hAnsi="Times New Roman" w:cs="Times New Roman"/>
          <w:sz w:val="28"/>
          <w:szCs w:val="28"/>
        </w:rPr>
        <w:t>П</w:t>
      </w:r>
      <w:r w:rsidRPr="00B5417D">
        <w:rPr>
          <w:rFonts w:ascii="Times New Roman" w:hAnsi="Times New Roman" w:cs="Times New Roman"/>
          <w:sz w:val="28"/>
          <w:szCs w:val="28"/>
          <w:lang w:eastAsia="uk-UA"/>
        </w:rPr>
        <w:t xml:space="preserve">роекту реставрації та реабілітації (ревалоризації) об’єктів комплексу пам’ятки архітектури Національного значення ХVІІІ-ХІХ ст., ох. №376 </w:t>
      </w:r>
      <w:proofErr w:type="spellStart"/>
      <w:r w:rsidRPr="00B5417D">
        <w:rPr>
          <w:rFonts w:ascii="Times New Roman" w:hAnsi="Times New Roman" w:cs="Times New Roman"/>
          <w:sz w:val="28"/>
          <w:szCs w:val="28"/>
          <w:lang w:eastAsia="uk-UA"/>
        </w:rPr>
        <w:t>Архикатедрального</w:t>
      </w:r>
      <w:proofErr w:type="spellEnd"/>
      <w:r w:rsidRPr="00B5417D">
        <w:rPr>
          <w:rFonts w:ascii="Times New Roman" w:hAnsi="Times New Roman" w:cs="Times New Roman"/>
          <w:sz w:val="28"/>
          <w:szCs w:val="28"/>
          <w:lang w:eastAsia="uk-UA"/>
        </w:rPr>
        <w:t xml:space="preserve"> Собору Святого Юра у м. Львові (впорядкування території горішнього і долішнього подвір’їв, реставрація дзвіниці, брам та огорож, завершення реставрації Митрополичих Палат, влаштування об’їзду північного і західного корпусів капітули)</w:t>
      </w:r>
      <w:r w:rsidR="00122C98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B5417D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B5417D">
        <w:rPr>
          <w:rFonts w:ascii="Times New Roman" w:hAnsi="Times New Roman" w:cs="Times New Roman"/>
          <w:sz w:val="28"/>
          <w:szCs w:val="28"/>
        </w:rPr>
        <w:t>який фінансується за рахунок субвенції з державного бюджету на соціально-економічний розвиток</w:t>
      </w:r>
      <w:r w:rsidRPr="00B5417D">
        <w:rPr>
          <w:rFonts w:ascii="Times New Roman" w:hAnsi="Times New Roman" w:cs="Times New Roman"/>
          <w:sz w:val="28"/>
          <w:szCs w:val="28"/>
          <w:lang w:eastAsia="uk-UA"/>
        </w:rPr>
        <w:t xml:space="preserve"> -  </w:t>
      </w:r>
      <w:r w:rsidRPr="00B5417D">
        <w:rPr>
          <w:rFonts w:ascii="Times New Roman" w:hAnsi="Times New Roman" w:cs="Times New Roman"/>
          <w:sz w:val="28"/>
          <w:szCs w:val="28"/>
        </w:rPr>
        <w:t xml:space="preserve"> 600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DC5AAA" w:rsidRPr="00B5417D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Департаменту дорожнього господарства, транспорту та зв'язку облдержадміністрації запропоновано збільшити видатки на 14000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на реалізацію програми розвитку дорожньої інфраструктури та фінансування  робіт, пов’язаних із будівництвом, реконструкцією, ремонтом та утриманням автомобільних доріг.</w:t>
      </w:r>
    </w:p>
    <w:p w:rsidR="00DC5AAA" w:rsidRPr="00B5417D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Департаменту з питань цивільного захисту облдержадміністрації планується збільшити видатки на 800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у рамках реалізації програми сприяння матеріально-технічному забезпеченню окремих військових формувань, дислокованих на території Львівської області (облаштування реанімаційної зали для військового медичного клінічного центру Західного регіону Міністерства оборони України).</w:t>
      </w:r>
    </w:p>
    <w:p w:rsidR="00DC5AAA" w:rsidRPr="00B5417D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Департаменту паливно-енергетичного комплексу та енергозбереження облдержадміністрації передбачається збільшити видатки на 200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 на реалізацію програми </w:t>
      </w:r>
      <w:r w:rsidR="00122C98">
        <w:rPr>
          <w:rFonts w:ascii="Times New Roman" w:hAnsi="Times New Roman" w:cs="Times New Roman"/>
          <w:sz w:val="28"/>
          <w:szCs w:val="28"/>
        </w:rPr>
        <w:t>«</w:t>
      </w:r>
      <w:r w:rsidRPr="00B5417D">
        <w:rPr>
          <w:rFonts w:ascii="Times New Roman" w:hAnsi="Times New Roman" w:cs="Times New Roman"/>
          <w:sz w:val="28"/>
          <w:szCs w:val="28"/>
        </w:rPr>
        <w:t>Електронна Львівщина</w:t>
      </w:r>
      <w:r w:rsidR="00122C98">
        <w:rPr>
          <w:rFonts w:ascii="Times New Roman" w:hAnsi="Times New Roman" w:cs="Times New Roman"/>
          <w:sz w:val="28"/>
          <w:szCs w:val="28"/>
        </w:rPr>
        <w:t>»</w:t>
      </w:r>
      <w:r w:rsidRPr="00B5417D">
        <w:rPr>
          <w:rFonts w:ascii="Times New Roman" w:hAnsi="Times New Roman" w:cs="Times New Roman"/>
          <w:sz w:val="28"/>
          <w:szCs w:val="28"/>
        </w:rPr>
        <w:t xml:space="preserve"> за рахунок зменшення на цю ж мету коштів, запланованих для  обласної державної адміністрації. </w:t>
      </w:r>
    </w:p>
    <w:p w:rsidR="00DC5AAA" w:rsidRDefault="00DC5AAA" w:rsidP="00DC5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7D">
        <w:rPr>
          <w:rFonts w:ascii="Times New Roman" w:hAnsi="Times New Roman" w:cs="Times New Roman"/>
          <w:sz w:val="28"/>
          <w:szCs w:val="28"/>
        </w:rPr>
        <w:t>Департаменту економічної політики облдержадміністрації запропоновано збільшити видатки в загальному обсязі на 530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грн, з них на </w:t>
      </w:r>
      <w:proofErr w:type="spellStart"/>
      <w:r w:rsidRPr="00B5417D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B5417D">
        <w:rPr>
          <w:rFonts w:ascii="Times New Roman" w:hAnsi="Times New Roman" w:cs="Times New Roman"/>
          <w:sz w:val="28"/>
          <w:szCs w:val="28"/>
        </w:rPr>
        <w:t xml:space="preserve"> об’єктів, які фінансуються за рахунок субвенції з державного бюджету на соціально-економічний розвиток – 30 тис грн, виконання  програми підвищення конкурентоспроможності Львівської області для підтримки малого бізнесу та підприємницької ініціативи учасників АТО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17D">
        <w:rPr>
          <w:rFonts w:ascii="Times New Roman" w:hAnsi="Times New Roman" w:cs="Times New Roman"/>
          <w:sz w:val="28"/>
          <w:szCs w:val="28"/>
        </w:rPr>
        <w:t>500 тис</w:t>
      </w:r>
      <w:r w:rsidR="00122C98">
        <w:rPr>
          <w:rFonts w:ascii="Times New Roman" w:hAnsi="Times New Roman" w:cs="Times New Roman"/>
          <w:sz w:val="28"/>
          <w:szCs w:val="28"/>
        </w:rPr>
        <w:t>.</w:t>
      </w:r>
      <w:r w:rsidRPr="00B5417D"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взяти проект рішення </w:t>
      </w:r>
      <w:r w:rsidRPr="00A373B5">
        <w:rPr>
          <w:rFonts w:ascii="Times New Roman" w:hAnsi="Times New Roman" w:cs="Times New Roman"/>
          <w:sz w:val="28"/>
          <w:szCs w:val="28"/>
        </w:rPr>
        <w:t>«Про внесення змін до показників обласного бюджету Львівської області на 2017 рік»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розглянути виділення коштів на наступні об’єкти: 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95E">
        <w:rPr>
          <w:rFonts w:ascii="Times New Roman" w:hAnsi="Times New Roman" w:cs="Times New Roman"/>
          <w:sz w:val="28"/>
          <w:szCs w:val="28"/>
        </w:rPr>
        <w:t xml:space="preserve">- 2200 тис. грн </w:t>
      </w:r>
      <w:r>
        <w:rPr>
          <w:rFonts w:ascii="Times New Roman" w:hAnsi="Times New Roman" w:cs="Times New Roman"/>
          <w:sz w:val="28"/>
          <w:szCs w:val="28"/>
        </w:rPr>
        <w:t xml:space="preserve">на  реконструкцію частини підвалу для влаштування котельні на твердому паливі у будинку КЗК ЛОР КМЦ </w:t>
      </w:r>
      <w:r w:rsidRPr="00E1795E">
        <w:rPr>
          <w:rFonts w:ascii="Times New Roman" w:hAnsi="Times New Roman" w:cs="Times New Roman"/>
          <w:sz w:val="28"/>
          <w:szCs w:val="28"/>
        </w:rPr>
        <w:t>«Львівський палац мистецтв»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Коперніка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17 в м. Львові.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Pr="00E1795E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9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192 тис. грн для управління майном спільної власності на закупівлю паливно-мастильних матеріалів.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1200 тис. грн на Програму матеріально-технічного забезпечення окремих військових формувань дислокованих на території Львівської області для створення р</w:t>
      </w:r>
      <w:r w:rsidR="003649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анімаційної зали в Західному військово-медичному клінічному центрі в т. ч. за рахунок коштів у сумі 796,6 тис. грн передбачених вищезазначеним проектом рішення департаменту з питань культури, національностей та релігії на оплату послуг з міліцейської охорони історичного музею і музею історії релігії  – 756,6 тис. грн та 40 тис. грн на придбання пального для музею історії релігії. 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DA7">
        <w:rPr>
          <w:rFonts w:ascii="Times New Roman" w:hAnsi="Times New Roman" w:cs="Times New Roman"/>
          <w:sz w:val="28"/>
          <w:szCs w:val="28"/>
        </w:rPr>
        <w:t>- 177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4DA7">
        <w:rPr>
          <w:rFonts w:ascii="Times New Roman" w:hAnsi="Times New Roman" w:cs="Times New Roman"/>
          <w:sz w:val="28"/>
          <w:szCs w:val="28"/>
        </w:rPr>
        <w:t>032</w:t>
      </w:r>
      <w:r>
        <w:rPr>
          <w:rFonts w:ascii="Times New Roman" w:hAnsi="Times New Roman" w:cs="Times New Roman"/>
          <w:sz w:val="28"/>
          <w:szCs w:val="28"/>
        </w:rPr>
        <w:t xml:space="preserve">, 21   грн на Програму газифікацію населених пунктів у Львівській області  на об’єкт «Газифікація (підвідний газопровід)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Pr="005526F3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D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100 тис. грн на Програму розвитку туризму і курортів Львівщини для проведення заходу «Сталий розвиток Карпат».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D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417 496 грн на  Регіональну програму забезпечення житлом дітей-сиріт, дітей позбавлених батьківського піклування та осіб з їх числа  у Львівській області.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Pr="00F82AE6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4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250 тис. грн на Обласну цільову програму профілактики та протидії злочинності у Львівській області «Безпечна Львівщина</w:t>
      </w:r>
      <w:r w:rsidRPr="00F82AE6">
        <w:rPr>
          <w:rFonts w:ascii="Times New Roman" w:hAnsi="Times New Roman" w:cs="Times New Roman"/>
          <w:sz w:val="28"/>
          <w:szCs w:val="28"/>
        </w:rPr>
        <w:t xml:space="preserve">»  для покращення матеріально-технічного забезпечення Управління патрульної поліції у м. Львові, а саме на придбання запчастин, </w:t>
      </w:r>
      <w:proofErr w:type="spellStart"/>
      <w:r w:rsidRPr="00F82AE6">
        <w:rPr>
          <w:rFonts w:ascii="Times New Roman" w:hAnsi="Times New Roman" w:cs="Times New Roman"/>
          <w:sz w:val="28"/>
          <w:szCs w:val="28"/>
        </w:rPr>
        <w:t>автошин</w:t>
      </w:r>
      <w:proofErr w:type="spellEnd"/>
      <w:r w:rsidRPr="00F82AE6">
        <w:rPr>
          <w:rFonts w:ascii="Times New Roman" w:hAnsi="Times New Roman" w:cs="Times New Roman"/>
          <w:sz w:val="28"/>
          <w:szCs w:val="28"/>
        </w:rPr>
        <w:t xml:space="preserve"> та акумуляторів для автомобілів, які обслуговують територію Львівської області. 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Pr="00F82AE6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A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AE6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тис. грн для закупівлі слухових апаратів для дітей.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Утрималось – 2,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Pr="000C32EE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AE6">
        <w:rPr>
          <w:rFonts w:ascii="Times New Roman" w:hAnsi="Times New Roman" w:cs="Times New Roman"/>
          <w:sz w:val="28"/>
          <w:szCs w:val="28"/>
        </w:rPr>
        <w:t xml:space="preserve">-  </w:t>
      </w:r>
      <w:r w:rsidRPr="000C32EE">
        <w:rPr>
          <w:rFonts w:ascii="Times New Roman" w:hAnsi="Times New Roman" w:cs="Times New Roman"/>
          <w:sz w:val="28"/>
          <w:szCs w:val="28"/>
        </w:rPr>
        <w:t>105 065  грн для оплати виготовлення ПКД «Реконструкція приміщень Львівського  спортивно-культурного комплексу з посиленою військо</w:t>
      </w:r>
      <w:r w:rsidR="0036493B">
        <w:rPr>
          <w:rFonts w:ascii="Times New Roman" w:hAnsi="Times New Roman" w:cs="Times New Roman"/>
          <w:sz w:val="28"/>
          <w:szCs w:val="28"/>
        </w:rPr>
        <w:t>во</w:t>
      </w:r>
      <w:r w:rsidRPr="000C32EE">
        <w:rPr>
          <w:rFonts w:ascii="Times New Roman" w:hAnsi="Times New Roman" w:cs="Times New Roman"/>
          <w:sz w:val="28"/>
          <w:szCs w:val="28"/>
        </w:rPr>
        <w:t>-фізичною підготовкою ім. Герої Крут по вул. Пасічній, 68 у м. Львові».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Pr="000C32EE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AE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300 тис. грн – субвенція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0C32EE">
        <w:rPr>
          <w:rFonts w:ascii="Times New Roman" w:hAnsi="Times New Roman" w:cs="Times New Roman"/>
          <w:sz w:val="28"/>
          <w:szCs w:val="28"/>
        </w:rPr>
        <w:t xml:space="preserve"> на в</w:t>
      </w:r>
      <w:r>
        <w:rPr>
          <w:rFonts w:ascii="Times New Roman" w:hAnsi="Times New Roman" w:cs="Times New Roman"/>
          <w:sz w:val="28"/>
          <w:szCs w:val="28"/>
        </w:rPr>
        <w:t>иготовлення та встановлення</w:t>
      </w:r>
      <w:r w:rsidRPr="000C32EE">
        <w:rPr>
          <w:rFonts w:ascii="Times New Roman" w:hAnsi="Times New Roman" w:cs="Times New Roman"/>
          <w:sz w:val="28"/>
          <w:szCs w:val="28"/>
        </w:rPr>
        <w:t xml:space="preserve"> пам’ятного знаку</w:t>
      </w:r>
      <w:r>
        <w:rPr>
          <w:rFonts w:ascii="Times New Roman" w:hAnsi="Times New Roman" w:cs="Times New Roman"/>
          <w:sz w:val="28"/>
          <w:szCs w:val="28"/>
        </w:rPr>
        <w:t xml:space="preserve"> на честь національно-визвольних змагань</w:t>
      </w:r>
      <w:r w:rsidRPr="000C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смт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голосував – 2.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Pr="004E41BC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1BC">
        <w:rPr>
          <w:rFonts w:ascii="Times New Roman" w:hAnsi="Times New Roman" w:cs="Times New Roman"/>
          <w:sz w:val="28"/>
          <w:szCs w:val="28"/>
        </w:rPr>
        <w:t>- 1000 тис. грн</w:t>
      </w:r>
      <w:r>
        <w:rPr>
          <w:rFonts w:ascii="Times New Roman" w:hAnsi="Times New Roman" w:cs="Times New Roman"/>
          <w:sz w:val="28"/>
          <w:szCs w:val="28"/>
        </w:rPr>
        <w:t xml:space="preserve"> на Комплексу  програму соціальної підтримки окремих категорій громадян у Львівській області на виплату матеріальної допомоги малозабезпеченим громадянам. </w:t>
      </w:r>
      <w:r w:rsidRPr="004E4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01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01E">
        <w:rPr>
          <w:rFonts w:ascii="Times New Roman" w:hAnsi="Times New Roman" w:cs="Times New Roman"/>
          <w:sz w:val="28"/>
          <w:szCs w:val="28"/>
        </w:rPr>
        <w:t xml:space="preserve">280 тис. грн на придбання інвентаря для ДНЗ у с. Труханів </w:t>
      </w:r>
      <w:proofErr w:type="spellStart"/>
      <w:r w:rsidRPr="00DB701E">
        <w:rPr>
          <w:rFonts w:ascii="Times New Roman" w:hAnsi="Times New Roman" w:cs="Times New Roman"/>
          <w:sz w:val="28"/>
          <w:szCs w:val="28"/>
        </w:rPr>
        <w:t>Сколівського</w:t>
      </w:r>
      <w:proofErr w:type="spellEnd"/>
      <w:r w:rsidRPr="00DB701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373A95">
        <w:rPr>
          <w:rFonts w:ascii="Times New Roman" w:hAnsi="Times New Roman" w:cs="Times New Roman"/>
          <w:sz w:val="28"/>
          <w:szCs w:val="28"/>
        </w:rPr>
        <w:t xml:space="preserve"> за умови надання проектної документації</w:t>
      </w:r>
      <w:r w:rsidRPr="00DB701E">
        <w:rPr>
          <w:rFonts w:ascii="Times New Roman" w:hAnsi="Times New Roman" w:cs="Times New Roman"/>
          <w:sz w:val="28"/>
          <w:szCs w:val="28"/>
        </w:rPr>
        <w:t>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4B8">
        <w:rPr>
          <w:rFonts w:ascii="Times New Roman" w:hAnsi="Times New Roman" w:cs="Times New Roman"/>
          <w:sz w:val="28"/>
          <w:szCs w:val="28"/>
        </w:rPr>
        <w:t xml:space="preserve">-  220 тис. грн </w:t>
      </w:r>
      <w:r>
        <w:rPr>
          <w:rFonts w:ascii="Times New Roman" w:hAnsi="Times New Roman" w:cs="Times New Roman"/>
          <w:sz w:val="28"/>
          <w:szCs w:val="28"/>
        </w:rPr>
        <w:t xml:space="preserve"> на придбання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професійного ліцею народних промислів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придбання лісопильної рами за рахунок економії коштів передбачених на утримання установ і закладів освіти. </w:t>
      </w:r>
    </w:p>
    <w:p w:rsidR="00D87CC9" w:rsidRDefault="00D87CC9" w:rsidP="00D87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Окрім того, передбачені даним проектом рішення  кошти у сумі 500 тис. грн </w:t>
      </w:r>
      <w:r w:rsidRPr="00D87CC9">
        <w:rPr>
          <w:rFonts w:ascii="Times New Roman" w:hAnsi="Times New Roman" w:cs="Times New Roman"/>
          <w:sz w:val="28"/>
          <w:szCs w:val="28"/>
        </w:rPr>
        <w:t xml:space="preserve">  на надання допомоги  хворим на гемофілію  </w:t>
      </w:r>
      <w:r>
        <w:rPr>
          <w:rFonts w:ascii="Times New Roman" w:hAnsi="Times New Roman" w:cs="Times New Roman"/>
          <w:sz w:val="28"/>
          <w:szCs w:val="28"/>
        </w:rPr>
        <w:t xml:space="preserve">спрямувати на </w:t>
      </w:r>
      <w:r w:rsidRPr="00D87CC9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7CC9">
        <w:rPr>
          <w:rFonts w:ascii="Times New Roman" w:hAnsi="Times New Roman" w:cs="Times New Roman"/>
          <w:sz w:val="28"/>
          <w:szCs w:val="28"/>
        </w:rPr>
        <w:t xml:space="preserve">аму «Забезпечення дітей-інвалідів та дітей з важкими інтоксикаціями медичними препаратами, виробами медичного призначення те </w:t>
      </w:r>
      <w:proofErr w:type="spellStart"/>
      <w:r w:rsidRPr="00D87CC9">
        <w:rPr>
          <w:rFonts w:ascii="Times New Roman" w:hAnsi="Times New Roman" w:cs="Times New Roman"/>
          <w:sz w:val="28"/>
          <w:szCs w:val="28"/>
        </w:rPr>
        <w:t>дезінтоксикаційною</w:t>
      </w:r>
      <w:proofErr w:type="spellEnd"/>
      <w:r w:rsidRPr="00D87CC9">
        <w:rPr>
          <w:rFonts w:ascii="Times New Roman" w:hAnsi="Times New Roman" w:cs="Times New Roman"/>
          <w:sz w:val="28"/>
          <w:szCs w:val="28"/>
        </w:rPr>
        <w:t xml:space="preserve"> терапією на 2017 – 2020 роки».</w:t>
      </w:r>
    </w:p>
    <w:p w:rsidR="00DC5AAA" w:rsidRDefault="00D87CC9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AAA"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 w:rsidR="00DC5AAA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DC5AAA">
        <w:rPr>
          <w:rFonts w:ascii="Times New Roman" w:hAnsi="Times New Roman" w:cs="Times New Roman"/>
          <w:sz w:val="28"/>
          <w:szCs w:val="28"/>
        </w:rPr>
        <w:t xml:space="preserve"> запропонував проголосувати за проект рішення «Про внесення змін до показників обласного  бюджету Львівської області на 2017 рік» в цілому із проголосованими вище додатковими пропозиціями.</w:t>
      </w:r>
    </w:p>
    <w:p w:rsidR="00DC5AAA" w:rsidRPr="00DB701E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фінансів облдержадміністрації напрацювати уточнений проект рішення та подати на розгляд сесії обласної ради.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1C65B2" w:rsidRPr="001C65B2" w:rsidRDefault="001C65B2" w:rsidP="001C6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B2">
        <w:rPr>
          <w:rFonts w:ascii="Times New Roman" w:hAnsi="Times New Roman" w:cs="Times New Roman"/>
          <w:b/>
          <w:sz w:val="28"/>
          <w:szCs w:val="28"/>
        </w:rPr>
        <w:t xml:space="preserve">2. Депутатський запит щодо виділення коштів у сумі 199 тис. грн на виготовлення ПКД на протизсувні заходи (другий етап) у </w:t>
      </w:r>
      <w:proofErr w:type="spellStart"/>
      <w:r w:rsidRPr="001C65B2">
        <w:rPr>
          <w:rFonts w:ascii="Times New Roman" w:hAnsi="Times New Roman" w:cs="Times New Roman"/>
          <w:b/>
          <w:sz w:val="28"/>
          <w:szCs w:val="28"/>
        </w:rPr>
        <w:t>Підгорецькому</w:t>
      </w:r>
      <w:proofErr w:type="spellEnd"/>
      <w:r w:rsidRPr="001C65B2">
        <w:rPr>
          <w:rFonts w:ascii="Times New Roman" w:hAnsi="Times New Roman" w:cs="Times New Roman"/>
          <w:b/>
          <w:sz w:val="28"/>
          <w:szCs w:val="28"/>
        </w:rPr>
        <w:t xml:space="preserve"> Василіанському монастирі </w:t>
      </w:r>
      <w:proofErr w:type="spellStart"/>
      <w:r w:rsidRPr="001C65B2">
        <w:rPr>
          <w:rFonts w:ascii="Times New Roman" w:hAnsi="Times New Roman" w:cs="Times New Roman"/>
          <w:b/>
          <w:sz w:val="28"/>
          <w:szCs w:val="28"/>
        </w:rPr>
        <w:t>Благовіщення</w:t>
      </w:r>
      <w:proofErr w:type="spellEnd"/>
      <w:r w:rsidRPr="001C65B2">
        <w:rPr>
          <w:rFonts w:ascii="Times New Roman" w:hAnsi="Times New Roman" w:cs="Times New Roman"/>
          <w:b/>
          <w:sz w:val="28"/>
          <w:szCs w:val="28"/>
        </w:rPr>
        <w:t xml:space="preserve"> в с. </w:t>
      </w:r>
      <w:proofErr w:type="spellStart"/>
      <w:r w:rsidRPr="001C65B2">
        <w:rPr>
          <w:rFonts w:ascii="Times New Roman" w:hAnsi="Times New Roman" w:cs="Times New Roman"/>
          <w:b/>
          <w:sz w:val="28"/>
          <w:szCs w:val="28"/>
        </w:rPr>
        <w:t>Підгірці</w:t>
      </w:r>
      <w:proofErr w:type="spellEnd"/>
      <w:r w:rsidRPr="001C65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5B2">
        <w:rPr>
          <w:rFonts w:ascii="Times New Roman" w:hAnsi="Times New Roman" w:cs="Times New Roman"/>
          <w:b/>
          <w:sz w:val="28"/>
          <w:szCs w:val="28"/>
        </w:rPr>
        <w:t>Бродівського</w:t>
      </w:r>
      <w:proofErr w:type="spellEnd"/>
      <w:r w:rsidRPr="001C65B2">
        <w:rPr>
          <w:rFonts w:ascii="Times New Roman" w:hAnsi="Times New Roman" w:cs="Times New Roman"/>
          <w:b/>
          <w:sz w:val="28"/>
          <w:szCs w:val="28"/>
        </w:rPr>
        <w:t xml:space="preserve"> району.</w:t>
      </w:r>
    </w:p>
    <w:p w:rsidR="001C65B2" w:rsidRDefault="001C65B2" w:rsidP="001C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>О. Ткачук – в. о. директора департаменту архітектури та містобудування облдержадміністрації.</w:t>
      </w:r>
    </w:p>
    <w:p w:rsidR="001C65B2" w:rsidRDefault="001C65B2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5B2" w:rsidRDefault="001C65B2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доручити департаменту архітектури та містобудування облдержадміністрації при підготовці переліку об’єктів, які будуть фінансуватись у рамках Програми «Охорона і збереження культурної спадщини Львівської області» у 2018 році врахувати об’єкт «</w:t>
      </w:r>
      <w:r w:rsidRPr="001C65B2">
        <w:rPr>
          <w:rFonts w:ascii="Times New Roman" w:hAnsi="Times New Roman" w:cs="Times New Roman"/>
          <w:sz w:val="28"/>
          <w:szCs w:val="28"/>
        </w:rPr>
        <w:t xml:space="preserve">Виготовлення ПКД на протизсувні заходи (другий етап) у </w:t>
      </w:r>
      <w:proofErr w:type="spellStart"/>
      <w:r w:rsidRPr="001C65B2">
        <w:rPr>
          <w:rFonts w:ascii="Times New Roman" w:hAnsi="Times New Roman" w:cs="Times New Roman"/>
          <w:sz w:val="28"/>
          <w:szCs w:val="28"/>
        </w:rPr>
        <w:t>Підгорецькому</w:t>
      </w:r>
      <w:proofErr w:type="spellEnd"/>
      <w:r w:rsidRPr="001C65B2">
        <w:rPr>
          <w:rFonts w:ascii="Times New Roman" w:hAnsi="Times New Roman" w:cs="Times New Roman"/>
          <w:sz w:val="28"/>
          <w:szCs w:val="28"/>
        </w:rPr>
        <w:t xml:space="preserve"> Василіанському монастирі </w:t>
      </w:r>
      <w:proofErr w:type="spellStart"/>
      <w:r w:rsidRPr="001C65B2">
        <w:rPr>
          <w:rFonts w:ascii="Times New Roman" w:hAnsi="Times New Roman" w:cs="Times New Roman"/>
          <w:sz w:val="28"/>
          <w:szCs w:val="28"/>
        </w:rPr>
        <w:t>Благовіщення</w:t>
      </w:r>
      <w:proofErr w:type="spellEnd"/>
      <w:r w:rsidRPr="001C65B2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1C65B2">
        <w:rPr>
          <w:rFonts w:ascii="Times New Roman" w:hAnsi="Times New Roman" w:cs="Times New Roman"/>
          <w:sz w:val="28"/>
          <w:szCs w:val="28"/>
        </w:rPr>
        <w:t>Підгірці</w:t>
      </w:r>
      <w:proofErr w:type="spellEnd"/>
      <w:r w:rsidRPr="001C6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5B2">
        <w:rPr>
          <w:rFonts w:ascii="Times New Roman" w:hAnsi="Times New Roman" w:cs="Times New Roman"/>
          <w:sz w:val="28"/>
          <w:szCs w:val="28"/>
        </w:rPr>
        <w:t>Бродівського</w:t>
      </w:r>
      <w:proofErr w:type="spellEnd"/>
      <w:r w:rsidRPr="001C65B2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65B2">
        <w:rPr>
          <w:rFonts w:ascii="Times New Roman" w:hAnsi="Times New Roman" w:cs="Times New Roman"/>
          <w:sz w:val="28"/>
          <w:szCs w:val="28"/>
        </w:rPr>
        <w:t>.</w:t>
      </w:r>
    </w:p>
    <w:p w:rsidR="009A43C5" w:rsidRPr="009A43C5" w:rsidRDefault="001C65B2" w:rsidP="009A4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3C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A43C5" w:rsidRPr="009A43C5">
        <w:rPr>
          <w:rFonts w:ascii="Times New Roman" w:hAnsi="Times New Roman" w:cs="Times New Roman"/>
          <w:b/>
          <w:sz w:val="28"/>
          <w:szCs w:val="28"/>
        </w:rPr>
        <w:t xml:space="preserve">Спільне звернення депутатів обласної ради О. </w:t>
      </w:r>
      <w:proofErr w:type="spellStart"/>
      <w:r w:rsidR="009A43C5" w:rsidRPr="009A43C5">
        <w:rPr>
          <w:rFonts w:ascii="Times New Roman" w:hAnsi="Times New Roman" w:cs="Times New Roman"/>
          <w:b/>
          <w:sz w:val="28"/>
          <w:szCs w:val="28"/>
        </w:rPr>
        <w:t>Панькевича</w:t>
      </w:r>
      <w:proofErr w:type="spellEnd"/>
      <w:r w:rsidR="009A43C5" w:rsidRPr="009A43C5">
        <w:rPr>
          <w:rFonts w:ascii="Times New Roman" w:hAnsi="Times New Roman" w:cs="Times New Roman"/>
          <w:b/>
          <w:sz w:val="28"/>
          <w:szCs w:val="28"/>
        </w:rPr>
        <w:t xml:space="preserve">, О. </w:t>
      </w:r>
      <w:proofErr w:type="spellStart"/>
      <w:r w:rsidR="009A43C5" w:rsidRPr="009A43C5">
        <w:rPr>
          <w:rFonts w:ascii="Times New Roman" w:hAnsi="Times New Roman" w:cs="Times New Roman"/>
          <w:b/>
          <w:sz w:val="28"/>
          <w:szCs w:val="28"/>
        </w:rPr>
        <w:t>Шайдулліної</w:t>
      </w:r>
      <w:proofErr w:type="spellEnd"/>
      <w:r w:rsidR="009A43C5" w:rsidRPr="009A43C5">
        <w:rPr>
          <w:rFonts w:ascii="Times New Roman" w:hAnsi="Times New Roman" w:cs="Times New Roman"/>
          <w:b/>
          <w:sz w:val="28"/>
          <w:szCs w:val="28"/>
        </w:rPr>
        <w:t xml:space="preserve"> від 04.10.2017 № Ф-92 щодо розгляду проекту рішення «Про </w:t>
      </w:r>
      <w:r w:rsidR="009A43C5" w:rsidRPr="009A43C5">
        <w:rPr>
          <w:rFonts w:ascii="Times New Roman" w:hAnsi="Times New Roman" w:cs="Times New Roman"/>
          <w:b/>
          <w:sz w:val="28"/>
          <w:szCs w:val="28"/>
        </w:rPr>
        <w:lastRenderedPageBreak/>
        <w:t>інформацію Львівської обласної державної адміністрації стосовно особливостей формування проекту обласного бюджету Львівської області на 2018 рік».</w:t>
      </w:r>
    </w:p>
    <w:p w:rsidR="009A43C5" w:rsidRDefault="009A43C5" w:rsidP="009A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3C5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9A43C5">
        <w:rPr>
          <w:rFonts w:ascii="Times New Roman" w:hAnsi="Times New Roman" w:cs="Times New Roman"/>
          <w:sz w:val="28"/>
          <w:szCs w:val="28"/>
        </w:rPr>
        <w:t xml:space="preserve"> О. Демків – директор департаменту фінансів облдержадміністрації.</w:t>
      </w:r>
    </w:p>
    <w:p w:rsidR="00D635C0" w:rsidRDefault="00D635C0" w:rsidP="009A4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Кабінет Міністрів України 15.09.2017 подав до Верховної Ради бюджетний пакет: проекти законів України «Про державний бюджет України на 2018 рік» та «Про внесення змін до Бюджетного кодексу України». </w:t>
      </w:r>
    </w:p>
    <w:p w:rsidR="00D635C0" w:rsidRDefault="00F12897" w:rsidP="00D63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</w:t>
      </w:r>
      <w:r w:rsidR="00D635C0" w:rsidRPr="00D635C0">
        <w:rPr>
          <w:rFonts w:ascii="Times New Roman" w:hAnsi="Times New Roman" w:cs="Times New Roman"/>
          <w:sz w:val="28"/>
          <w:szCs w:val="28"/>
        </w:rPr>
        <w:t xml:space="preserve">2018 року на фінансування з місцевих бюджетів передаються вищі навчальні заклади </w:t>
      </w:r>
      <w:r w:rsidR="00D635C0" w:rsidRPr="00D635C0">
        <w:rPr>
          <w:rFonts w:ascii="Times New Roman" w:hAnsi="Times New Roman" w:cs="Times New Roman"/>
          <w:sz w:val="28"/>
          <w:szCs w:val="28"/>
          <w:lang w:val="en-US"/>
        </w:rPr>
        <w:t xml:space="preserve">I-II </w:t>
      </w:r>
      <w:r w:rsidR="00D635C0" w:rsidRPr="00D635C0">
        <w:rPr>
          <w:rFonts w:ascii="Times New Roman" w:hAnsi="Times New Roman" w:cs="Times New Roman"/>
          <w:sz w:val="28"/>
          <w:szCs w:val="28"/>
        </w:rPr>
        <w:t>рівнів акредитації без відповідного фінансового ресурсу (300 млн грн)</w:t>
      </w:r>
      <w:r w:rsidR="00D635C0">
        <w:rPr>
          <w:rFonts w:ascii="Times New Roman" w:hAnsi="Times New Roman" w:cs="Times New Roman"/>
          <w:sz w:val="28"/>
          <w:szCs w:val="28"/>
        </w:rPr>
        <w:t>;</w:t>
      </w:r>
    </w:p>
    <w:p w:rsidR="009A43C5" w:rsidRDefault="00F12897" w:rsidP="003F3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Також в обсязі </w:t>
      </w:r>
      <w:r w:rsidR="003F3CB6">
        <w:rPr>
          <w:rFonts w:ascii="Times New Roman" w:hAnsi="Times New Roman" w:cs="Times New Roman"/>
          <w:sz w:val="28"/>
          <w:szCs w:val="28"/>
        </w:rPr>
        <w:t xml:space="preserve">освітньої субвенції не враховано видатки на здобуття повної загальної середньої освіти для 927 студентів вищих навчальних закладів </w:t>
      </w:r>
      <w:r w:rsidR="003F3CB6" w:rsidRPr="00D635C0">
        <w:rPr>
          <w:rFonts w:ascii="Times New Roman" w:hAnsi="Times New Roman" w:cs="Times New Roman"/>
          <w:sz w:val="28"/>
          <w:szCs w:val="28"/>
          <w:lang w:val="en-US"/>
        </w:rPr>
        <w:t xml:space="preserve">I-II </w:t>
      </w:r>
      <w:r w:rsidR="003F3CB6" w:rsidRPr="00D635C0">
        <w:rPr>
          <w:rFonts w:ascii="Times New Roman" w:hAnsi="Times New Roman" w:cs="Times New Roman"/>
          <w:sz w:val="28"/>
          <w:szCs w:val="28"/>
        </w:rPr>
        <w:t>рівнів акредитації</w:t>
      </w:r>
      <w:r w:rsidR="003F3CB6">
        <w:rPr>
          <w:rFonts w:ascii="Times New Roman" w:hAnsi="Times New Roman" w:cs="Times New Roman"/>
          <w:sz w:val="28"/>
          <w:szCs w:val="28"/>
        </w:rPr>
        <w:t xml:space="preserve"> (педагогічні, </w:t>
      </w:r>
      <w:proofErr w:type="spellStart"/>
      <w:r w:rsidR="003F3CB6">
        <w:rPr>
          <w:rFonts w:ascii="Times New Roman" w:hAnsi="Times New Roman" w:cs="Times New Roman"/>
          <w:sz w:val="28"/>
          <w:szCs w:val="28"/>
        </w:rPr>
        <w:t>культоосвітні</w:t>
      </w:r>
      <w:proofErr w:type="spellEnd"/>
      <w:r w:rsidR="003F3CB6">
        <w:rPr>
          <w:rFonts w:ascii="Times New Roman" w:hAnsi="Times New Roman" w:cs="Times New Roman"/>
          <w:sz w:val="28"/>
          <w:szCs w:val="28"/>
        </w:rPr>
        <w:t>, музичні та медичні коледжі/училища комунальної власності).</w:t>
      </w:r>
    </w:p>
    <w:p w:rsidR="00E01C3B" w:rsidRDefault="003F3CB6" w:rsidP="003F3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прогнозованих обсягів місцевих бюджетів на 2018 рік збільшення податків і зборів не покри</w:t>
      </w:r>
      <w:r w:rsidR="00E01C3B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є стрімкого зростання цін і</w:t>
      </w:r>
      <w:r w:rsidR="00E01C3B">
        <w:rPr>
          <w:rFonts w:ascii="Times New Roman" w:hAnsi="Times New Roman" w:cs="Times New Roman"/>
          <w:sz w:val="28"/>
          <w:szCs w:val="28"/>
        </w:rPr>
        <w:t xml:space="preserve"> тарифів, а також мінімальної заробітної плати працівників бюджетної сфери. Внаслідок цього диспропорції місцевих бюджетів на визначені законодавством повноваження сягнуть майже 2 млрд гривень.</w:t>
      </w:r>
    </w:p>
    <w:p w:rsidR="00E01C3B" w:rsidRDefault="00E01C3B" w:rsidP="003F3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C3B" w:rsidRDefault="00E01C3B" w:rsidP="003F3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3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proofErr w:type="spellStart"/>
      <w:r w:rsidRPr="00E01C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E0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зміни до запропонованого проекту рішення, а саме виклавши його в такій редакції:</w:t>
      </w:r>
    </w:p>
    <w:p w:rsidR="00E01C3B" w:rsidRDefault="00E01C3B" w:rsidP="00E0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пункт 1 «.</w:t>
      </w:r>
      <w:r w:rsidRPr="009A4C0D">
        <w:rPr>
          <w:rFonts w:ascii="Times New Roman" w:hAnsi="Times New Roman" w:cs="Times New Roman"/>
          <w:sz w:val="28"/>
          <w:szCs w:val="28"/>
        </w:rPr>
        <w:t>Інформацію обласної державної адміністрації щодо особливостей формування</w:t>
      </w:r>
      <w:r>
        <w:rPr>
          <w:rFonts w:ascii="Times New Roman" w:hAnsi="Times New Roman" w:cs="Times New Roman"/>
          <w:sz w:val="28"/>
          <w:szCs w:val="28"/>
        </w:rPr>
        <w:t xml:space="preserve"> обласного бюджету Львівської області на 2018 рік взяти до відома».</w:t>
      </w:r>
    </w:p>
    <w:p w:rsidR="00E01C3B" w:rsidRDefault="00E01C3B" w:rsidP="00E0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«</w:t>
      </w:r>
      <w:r w:rsidR="00594FAE">
        <w:rPr>
          <w:rFonts w:ascii="Times New Roman" w:hAnsi="Times New Roman" w:cs="Times New Roman"/>
          <w:sz w:val="28"/>
          <w:szCs w:val="28"/>
        </w:rPr>
        <w:t>Звернутись до Верховної Ради України та Кабінету Міністрів України щодо необхідності зміцнення фінансового стану місцевих бюджетів Львівщини на 2018 рік».</w:t>
      </w:r>
    </w:p>
    <w:p w:rsidR="00E01C3B" w:rsidRDefault="00594FAE" w:rsidP="00E0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«</w:t>
      </w:r>
      <w:r w:rsidR="00E01C3B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з питань бюджету, соціально-економічного розвитку (О. </w:t>
      </w:r>
      <w:proofErr w:type="spellStart"/>
      <w:r w:rsidR="00E01C3B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E01C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1C3B">
        <w:rPr>
          <w:rFonts w:ascii="Times New Roman" w:hAnsi="Times New Roman" w:cs="Times New Roman"/>
          <w:sz w:val="28"/>
          <w:szCs w:val="28"/>
        </w:rPr>
        <w:t>.</w:t>
      </w:r>
      <w:r w:rsidR="00E01C3B" w:rsidRPr="009A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CB6" w:rsidRPr="00E01C3B" w:rsidRDefault="00594FAE" w:rsidP="00E01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Відділу з питань бюджету та обласних програм напрацювати відповідний проект рішення де врахувати зазначені вище пропозиції та подати даний проект на розгляд сесії обласної ради. </w:t>
      </w:r>
      <w:r w:rsidR="00E01C3B" w:rsidRPr="00E01C3B">
        <w:rPr>
          <w:rFonts w:ascii="Times New Roman" w:hAnsi="Times New Roman" w:cs="Times New Roman"/>
          <w:sz w:val="28"/>
          <w:szCs w:val="28"/>
        </w:rPr>
        <w:t xml:space="preserve">  </w:t>
      </w:r>
      <w:r w:rsidR="00E01C3B" w:rsidRPr="00E01C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3CB6" w:rsidRPr="00E01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FAE" w:rsidRDefault="00594FAE" w:rsidP="00594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Утрималось – 0, Не голосував – 2.</w:t>
      </w:r>
    </w:p>
    <w:p w:rsidR="00594FAE" w:rsidRDefault="00594FAE" w:rsidP="00594FAE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594FAE" w:rsidRPr="00594FAE" w:rsidRDefault="00594FAE" w:rsidP="00594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AE">
        <w:rPr>
          <w:rFonts w:ascii="Times New Roman" w:hAnsi="Times New Roman" w:cs="Times New Roman"/>
          <w:b/>
          <w:sz w:val="28"/>
          <w:szCs w:val="28"/>
        </w:rPr>
        <w:t>4. Лист облдержадміністрації від 10.10.2017 № 5/10-7581/0/2-17-27 (від 11.10.2017 № 02-5223) щодо погодження змін до Комплексної програми цивільного захисту населення і території Львівської області від надзвичайних ситуацій техногенного та природного характеру на 2017 рік.</w:t>
      </w:r>
    </w:p>
    <w:p w:rsidR="00594FAE" w:rsidRDefault="00594FAE" w:rsidP="0059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FAE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594FAE">
        <w:rPr>
          <w:rFonts w:ascii="Times New Roman" w:hAnsi="Times New Roman" w:cs="Times New Roman"/>
          <w:sz w:val="28"/>
          <w:szCs w:val="28"/>
        </w:rPr>
        <w:t xml:space="preserve"> О. Харчук – т. в. о. директора департаменту з питань цивільного захисту облдержадміністрації.</w:t>
      </w:r>
    </w:p>
    <w:p w:rsidR="00594FAE" w:rsidRDefault="00594FAE" w:rsidP="0059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Запропоновані зміни не потребують додаткового фінансового, носять технічний характер та не потребують розгляду і затвердження сесію обласно</w:t>
      </w:r>
      <w:r w:rsidR="0036493B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594FAE" w:rsidRDefault="00594FAE" w:rsidP="0059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4FAE" w:rsidRDefault="00594FAE" w:rsidP="0059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8D9">
        <w:rPr>
          <w:rFonts w:ascii="Times New Roman" w:hAnsi="Times New Roman" w:cs="Times New Roman"/>
          <w:sz w:val="28"/>
          <w:szCs w:val="28"/>
        </w:rPr>
        <w:t xml:space="preserve">погодити внесення </w:t>
      </w:r>
      <w:r w:rsidR="004868D9" w:rsidRPr="004868D9">
        <w:rPr>
          <w:rFonts w:ascii="Times New Roman" w:hAnsi="Times New Roman" w:cs="Times New Roman"/>
          <w:sz w:val="28"/>
          <w:szCs w:val="28"/>
        </w:rPr>
        <w:t>змін до Комплексної програми цивільного захисту населення і території Львівської області від надзвичайних ситуацій техногенного та природного характеру на 2017 рік</w:t>
      </w:r>
      <w:r w:rsidR="004868D9">
        <w:rPr>
          <w:rFonts w:ascii="Times New Roman" w:hAnsi="Times New Roman" w:cs="Times New Roman"/>
          <w:sz w:val="28"/>
          <w:szCs w:val="28"/>
        </w:rPr>
        <w:t>.</w:t>
      </w:r>
    </w:p>
    <w:p w:rsidR="004868D9" w:rsidRDefault="004868D9" w:rsidP="00486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–10</w:t>
      </w:r>
      <w:r w:rsidR="006E252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Проти – 0, Утрималось – 0, Не голосував – 1.</w:t>
      </w:r>
    </w:p>
    <w:p w:rsidR="004868D9" w:rsidRDefault="004868D9" w:rsidP="004868D9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4868D9" w:rsidRPr="004868D9" w:rsidRDefault="004868D9" w:rsidP="00486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8D9">
        <w:rPr>
          <w:rFonts w:ascii="Times New Roman" w:hAnsi="Times New Roman" w:cs="Times New Roman"/>
          <w:b/>
          <w:sz w:val="28"/>
          <w:szCs w:val="28"/>
        </w:rPr>
        <w:t>5. Лист постійної комісії з питань охорони здоров’я, материнства, соціального захисту, молодіжної політики, фізичної культури та спорту від 06.10.2017 № К04вн-83 щодо погодження внесення змін до Програми боротьби з онкологічними захворювання у Львівської області на 2017-2020 роки.</w:t>
      </w:r>
    </w:p>
    <w:p w:rsidR="004868D9" w:rsidRDefault="004868D9" w:rsidP="0048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D9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4868D9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4868D9">
        <w:rPr>
          <w:rFonts w:ascii="Times New Roman" w:hAnsi="Times New Roman" w:cs="Times New Roman"/>
          <w:sz w:val="28"/>
          <w:szCs w:val="28"/>
        </w:rPr>
        <w:t>Микичак</w:t>
      </w:r>
      <w:proofErr w:type="spellEnd"/>
      <w:r w:rsidRPr="004868D9">
        <w:rPr>
          <w:rFonts w:ascii="Times New Roman" w:hAnsi="Times New Roman" w:cs="Times New Roman"/>
          <w:sz w:val="28"/>
          <w:szCs w:val="28"/>
        </w:rPr>
        <w:t xml:space="preserve"> – директор департаменту охорони здоров’я облдержадміністрації.</w:t>
      </w:r>
    </w:p>
    <w:p w:rsidR="00767184" w:rsidRDefault="004868D9" w:rsidP="0048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7184">
        <w:rPr>
          <w:rFonts w:ascii="Times New Roman" w:hAnsi="Times New Roman" w:cs="Times New Roman"/>
          <w:sz w:val="28"/>
          <w:szCs w:val="28"/>
        </w:rPr>
        <w:t>Дані зміни передбачають внесення змін до  пункту 2 та доповнення пунктом 8  Перелік завдань, заходів та показників обласної (бюджетної) програми додатка 3 Програми боротьби з онкологічними захворюваннями у Львівській області  і не потребують додаткового фінансового ресурсу.</w:t>
      </w:r>
    </w:p>
    <w:p w:rsidR="00767184" w:rsidRDefault="00767184" w:rsidP="0048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252C" w:rsidRPr="006E252C" w:rsidRDefault="00767184" w:rsidP="006E2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внесення змін </w:t>
      </w:r>
      <w:r w:rsidR="006E252C" w:rsidRPr="006E252C">
        <w:rPr>
          <w:rFonts w:ascii="Times New Roman" w:hAnsi="Times New Roman" w:cs="Times New Roman"/>
          <w:sz w:val="28"/>
          <w:szCs w:val="28"/>
        </w:rPr>
        <w:t>до Програми боротьби з онкологічними захворювання у Львівської області на 2017-2020 роки</w:t>
      </w:r>
      <w:r w:rsidR="006E252C">
        <w:rPr>
          <w:rFonts w:ascii="Times New Roman" w:hAnsi="Times New Roman" w:cs="Times New Roman"/>
          <w:sz w:val="28"/>
          <w:szCs w:val="28"/>
        </w:rPr>
        <w:t xml:space="preserve"> з наступним винесенням на розгляд сесії обласної ради.</w:t>
      </w:r>
    </w:p>
    <w:p w:rsidR="006E252C" w:rsidRDefault="006E252C" w:rsidP="006E2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–9, Проти – 0, Утрималось – 0, Не голосував – 2.</w:t>
      </w:r>
    </w:p>
    <w:p w:rsidR="006E252C" w:rsidRDefault="006E252C" w:rsidP="006E252C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6E252C" w:rsidRPr="006E252C" w:rsidRDefault="006E252C" w:rsidP="006E2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52C">
        <w:rPr>
          <w:rFonts w:ascii="Times New Roman" w:hAnsi="Times New Roman" w:cs="Times New Roman"/>
          <w:b/>
          <w:sz w:val="28"/>
          <w:szCs w:val="28"/>
        </w:rPr>
        <w:t xml:space="preserve">6. Спільне звернення депутатів обласної ради О. </w:t>
      </w:r>
      <w:proofErr w:type="spellStart"/>
      <w:r w:rsidRPr="006E252C">
        <w:rPr>
          <w:rFonts w:ascii="Times New Roman" w:hAnsi="Times New Roman" w:cs="Times New Roman"/>
          <w:b/>
          <w:sz w:val="28"/>
          <w:szCs w:val="28"/>
        </w:rPr>
        <w:t>Панькевича</w:t>
      </w:r>
      <w:proofErr w:type="spellEnd"/>
      <w:r w:rsidRPr="006E252C">
        <w:rPr>
          <w:rFonts w:ascii="Times New Roman" w:hAnsi="Times New Roman" w:cs="Times New Roman"/>
          <w:b/>
          <w:sz w:val="28"/>
          <w:szCs w:val="28"/>
        </w:rPr>
        <w:t xml:space="preserve">, О. </w:t>
      </w:r>
      <w:proofErr w:type="spellStart"/>
      <w:r w:rsidRPr="006E252C">
        <w:rPr>
          <w:rFonts w:ascii="Times New Roman" w:hAnsi="Times New Roman" w:cs="Times New Roman"/>
          <w:b/>
          <w:sz w:val="28"/>
          <w:szCs w:val="28"/>
        </w:rPr>
        <w:t>Шайдулліної</w:t>
      </w:r>
      <w:proofErr w:type="spellEnd"/>
      <w:r w:rsidRPr="006E252C">
        <w:rPr>
          <w:rFonts w:ascii="Times New Roman" w:hAnsi="Times New Roman" w:cs="Times New Roman"/>
          <w:b/>
          <w:sz w:val="28"/>
          <w:szCs w:val="28"/>
        </w:rPr>
        <w:t xml:space="preserve"> від 26.09.2017 № Д-17вн-234 щодо розгляду проекту рішення «Про інформацію щодо проведення публічних </w:t>
      </w:r>
      <w:proofErr w:type="spellStart"/>
      <w:r w:rsidRPr="006E252C">
        <w:rPr>
          <w:rFonts w:ascii="Times New Roman" w:hAnsi="Times New Roman" w:cs="Times New Roman"/>
          <w:b/>
          <w:sz w:val="28"/>
          <w:szCs w:val="28"/>
        </w:rPr>
        <w:t>закупівель</w:t>
      </w:r>
      <w:proofErr w:type="spellEnd"/>
      <w:r w:rsidRPr="006E252C">
        <w:rPr>
          <w:rFonts w:ascii="Times New Roman" w:hAnsi="Times New Roman" w:cs="Times New Roman"/>
          <w:b/>
          <w:sz w:val="28"/>
          <w:szCs w:val="28"/>
        </w:rPr>
        <w:t xml:space="preserve"> за кошти обласного бюджету Львівської області за 2016-2017 роки у рамках електронної системи </w:t>
      </w:r>
      <w:proofErr w:type="spellStart"/>
      <w:r w:rsidRPr="006E252C">
        <w:rPr>
          <w:rFonts w:ascii="Times New Roman" w:hAnsi="Times New Roman" w:cs="Times New Roman"/>
          <w:b/>
          <w:sz w:val="28"/>
          <w:szCs w:val="28"/>
        </w:rPr>
        <w:t>закупівель</w:t>
      </w:r>
      <w:proofErr w:type="spellEnd"/>
      <w:r w:rsidRPr="006E252C">
        <w:rPr>
          <w:rFonts w:ascii="Times New Roman" w:hAnsi="Times New Roman" w:cs="Times New Roman"/>
          <w:b/>
          <w:sz w:val="28"/>
          <w:szCs w:val="28"/>
        </w:rPr>
        <w:t>».</w:t>
      </w:r>
    </w:p>
    <w:p w:rsidR="006E252C" w:rsidRDefault="006E252C" w:rsidP="006E2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6E252C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6E252C">
        <w:rPr>
          <w:rFonts w:ascii="Times New Roman" w:hAnsi="Times New Roman" w:cs="Times New Roman"/>
          <w:sz w:val="28"/>
          <w:szCs w:val="28"/>
        </w:rPr>
        <w:t>Филипів</w:t>
      </w:r>
      <w:proofErr w:type="spellEnd"/>
      <w:r w:rsidRPr="006E252C">
        <w:rPr>
          <w:rFonts w:ascii="Times New Roman" w:hAnsi="Times New Roman" w:cs="Times New Roman"/>
          <w:sz w:val="28"/>
          <w:szCs w:val="28"/>
        </w:rPr>
        <w:t xml:space="preserve"> – директор департаменту економічної політики облдержадміністрації.</w:t>
      </w:r>
    </w:p>
    <w:p w:rsidR="00513DE1" w:rsidRDefault="00513DE1" w:rsidP="006E2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A95">
        <w:rPr>
          <w:rFonts w:ascii="Times New Roman" w:hAnsi="Times New Roman" w:cs="Times New Roman"/>
          <w:sz w:val="28"/>
          <w:szCs w:val="28"/>
        </w:rPr>
        <w:t xml:space="preserve">Загальна економія коштів  при проведені </w:t>
      </w:r>
      <w:proofErr w:type="spellStart"/>
      <w:r w:rsidR="00373A9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373A95">
        <w:rPr>
          <w:rFonts w:ascii="Times New Roman" w:hAnsi="Times New Roman" w:cs="Times New Roman"/>
          <w:sz w:val="28"/>
          <w:szCs w:val="28"/>
        </w:rPr>
        <w:t xml:space="preserve"> у рамках електронної системи </w:t>
      </w:r>
      <w:proofErr w:type="spellStart"/>
      <w:r w:rsidR="00373A9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373A95">
        <w:rPr>
          <w:rFonts w:ascii="Times New Roman" w:hAnsi="Times New Roman" w:cs="Times New Roman"/>
          <w:sz w:val="28"/>
          <w:szCs w:val="28"/>
        </w:rPr>
        <w:t xml:space="preserve"> за 9 місяців склала 1 млрд 335 млн грн.</w:t>
      </w:r>
    </w:p>
    <w:p w:rsidR="00373A95" w:rsidRDefault="00373A95" w:rsidP="006E2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Всього відбулось 32948 процедур з них завершені: –  26049,  в даний час відбувається – 1050, не відбулось – 4855, скасовано – 994 процедури.</w:t>
      </w:r>
    </w:p>
    <w:p w:rsidR="004868D9" w:rsidRPr="00373A95" w:rsidRDefault="00373A95" w:rsidP="0059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</w:t>
      </w:r>
      <w:r w:rsidR="00AC098A">
        <w:rPr>
          <w:rFonts w:ascii="Times New Roman" w:hAnsi="Times New Roman" w:cs="Times New Roman"/>
          <w:sz w:val="28"/>
          <w:szCs w:val="28"/>
        </w:rPr>
        <w:t>обко.</w:t>
      </w:r>
    </w:p>
    <w:p w:rsidR="001C65B2" w:rsidRDefault="00AC098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повернутись до розгляду даного проекту рішення після заслуховування звітів про виконання обласних програм за підсумками 9 місяців 2017 року.</w:t>
      </w:r>
      <w:r w:rsidR="001C65B2" w:rsidRPr="00594F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098A" w:rsidRDefault="00AC098A" w:rsidP="00AC09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Утрималось – 0, Не голосував – 3.</w:t>
      </w:r>
    </w:p>
    <w:p w:rsidR="00AC098A" w:rsidRPr="00594FAE" w:rsidRDefault="00AC098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Default="00AC098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5AAA" w:rsidRPr="00DB70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C5AAA" w:rsidRPr="00DB701E">
        <w:rPr>
          <w:rFonts w:ascii="Times New Roman" w:hAnsi="Times New Roman" w:cs="Times New Roman"/>
          <w:b/>
          <w:sz w:val="28"/>
          <w:szCs w:val="28"/>
        </w:rPr>
        <w:t>мін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C5AAA" w:rsidRPr="00DB701E">
        <w:rPr>
          <w:rFonts w:ascii="Times New Roman" w:hAnsi="Times New Roman" w:cs="Times New Roman"/>
          <w:b/>
          <w:sz w:val="28"/>
          <w:szCs w:val="28"/>
        </w:rPr>
        <w:t xml:space="preserve"> до Програми соціально-економічного та культурного розвитку Львівської області на 2017 рік».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економічної політики облдержадміністрації.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даному проекті рішення пропонується виділення додаткових коштів на :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0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120 тис. грн –  «Реконструкція незавершеного будівництва народного дому під дитячу дошкільну установу «Малюк» в смт Красне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- 200 тис. грн – «Реконструкція покрівлі Народного дому смт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Підкамінь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- 500 тис. грн –  «Реконструкція приміщень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Мостиської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I-III </w:t>
      </w:r>
      <w:r>
        <w:rPr>
          <w:rFonts w:ascii="Times New Roman" w:hAnsi="Times New Roman" w:cs="Times New Roman"/>
          <w:sz w:val="28"/>
          <w:szCs w:val="28"/>
        </w:rPr>
        <w:t xml:space="preserve">ступенів по вул. Міцкевича, 5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Мостиська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Львівської області».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- 399 тис. грн – «Реконструкція терапевтичного корпусу міської лікарні м. Трускавець».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 тис. грн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32EE">
        <w:rPr>
          <w:rFonts w:ascii="Times New Roman" w:hAnsi="Times New Roman" w:cs="Times New Roman"/>
          <w:sz w:val="28"/>
          <w:szCs w:val="28"/>
        </w:rPr>
        <w:t xml:space="preserve">«Реконструкція з добудовою загальноосвітньої школи </w:t>
      </w:r>
      <w:r w:rsidRPr="000C32EE">
        <w:rPr>
          <w:rFonts w:ascii="Times New Roman" w:hAnsi="Times New Roman" w:cs="Times New Roman"/>
          <w:sz w:val="28"/>
          <w:szCs w:val="28"/>
          <w:lang w:val="en-US"/>
        </w:rPr>
        <w:t xml:space="preserve">I-II </w:t>
      </w:r>
      <w:r w:rsidRPr="000C32EE">
        <w:rPr>
          <w:rFonts w:ascii="Times New Roman" w:hAnsi="Times New Roman" w:cs="Times New Roman"/>
          <w:sz w:val="28"/>
          <w:szCs w:val="28"/>
        </w:rPr>
        <w:t xml:space="preserve">ступенів по вул. Річна, 1 в с. </w:t>
      </w:r>
      <w:proofErr w:type="spellStart"/>
      <w:r w:rsidRPr="000C32EE">
        <w:rPr>
          <w:rFonts w:ascii="Times New Roman" w:hAnsi="Times New Roman" w:cs="Times New Roman"/>
          <w:sz w:val="28"/>
          <w:szCs w:val="28"/>
        </w:rPr>
        <w:t>Бортятин</w:t>
      </w:r>
      <w:proofErr w:type="spellEnd"/>
      <w:r w:rsidRPr="000C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EE">
        <w:rPr>
          <w:rFonts w:ascii="Times New Roman" w:hAnsi="Times New Roman" w:cs="Times New Roman"/>
          <w:sz w:val="28"/>
          <w:szCs w:val="28"/>
        </w:rPr>
        <w:t>Мостиського</w:t>
      </w:r>
      <w:proofErr w:type="spellEnd"/>
      <w:r w:rsidRPr="000C32EE">
        <w:rPr>
          <w:rFonts w:ascii="Times New Roman" w:hAnsi="Times New Roman" w:cs="Times New Roman"/>
          <w:sz w:val="28"/>
          <w:szCs w:val="28"/>
        </w:rPr>
        <w:t xml:space="preserve"> району Львівської області» (</w:t>
      </w:r>
      <w:proofErr w:type="spellStart"/>
      <w:r w:rsidRPr="000C32EE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0C32EE">
        <w:rPr>
          <w:rFonts w:ascii="Times New Roman" w:hAnsi="Times New Roman" w:cs="Times New Roman"/>
          <w:sz w:val="28"/>
          <w:szCs w:val="28"/>
        </w:rPr>
        <w:t xml:space="preserve"> ДФРР).</w:t>
      </w:r>
      <w:r w:rsidR="00AC098A">
        <w:rPr>
          <w:rFonts w:ascii="Times New Roman" w:hAnsi="Times New Roman" w:cs="Times New Roman"/>
          <w:sz w:val="28"/>
          <w:szCs w:val="28"/>
        </w:rPr>
        <w:t>(</w:t>
      </w:r>
      <w:r w:rsidR="00AC098A" w:rsidRPr="000C32EE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="00AC098A" w:rsidRPr="000C32EE">
        <w:rPr>
          <w:rFonts w:ascii="Times New Roman" w:hAnsi="Times New Roman" w:cs="Times New Roman"/>
          <w:sz w:val="28"/>
          <w:szCs w:val="28"/>
        </w:rPr>
        <w:t>Мостиської</w:t>
      </w:r>
      <w:proofErr w:type="spellEnd"/>
      <w:r w:rsidR="00AC098A" w:rsidRPr="000C32EE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(від 23.10.2017 № 02-5400) </w:t>
      </w:r>
      <w:r w:rsidRPr="000C3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AA" w:rsidRDefault="00DC5AAA" w:rsidP="00AC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 тис. грн –  перерозподіл коштів з об’єкту «Реконструкція будинку культури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Родатичі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Городоцького району Львівської області» на об’єкт «Реконструкція прибудинкової території (укладення бруківки) по вул. Наукова, 1.2 с. Вишня Городоцького району Львівської області» </w:t>
      </w:r>
      <w:r w:rsidR="00AC09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98A" w:rsidRPr="000C32EE">
        <w:rPr>
          <w:rFonts w:ascii="Times New Roman" w:hAnsi="Times New Roman" w:cs="Times New Roman"/>
          <w:sz w:val="28"/>
          <w:szCs w:val="28"/>
        </w:rPr>
        <w:t>лист Городоцької районної державної адміністрації від 20.10.2017 3 02-18/3481</w:t>
      </w:r>
      <w:r w:rsidR="00AC098A">
        <w:rPr>
          <w:rFonts w:ascii="Times New Roman" w:hAnsi="Times New Roman" w:cs="Times New Roman"/>
          <w:sz w:val="28"/>
          <w:szCs w:val="28"/>
        </w:rPr>
        <w:t>)</w:t>
      </w:r>
    </w:p>
    <w:p w:rsidR="006E252C" w:rsidRDefault="00DC5AAA" w:rsidP="006E2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Також пропонується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</w:t>
      </w:r>
      <w:r w:rsidR="006E2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:rsidR="00DC5AAA" w:rsidRPr="005F4DB7" w:rsidRDefault="006E252C" w:rsidP="006E2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6E252C">
        <w:rPr>
          <w:rFonts w:ascii="Times New Roman" w:hAnsi="Times New Roman" w:cs="Times New Roman"/>
          <w:sz w:val="28"/>
          <w:szCs w:val="28"/>
        </w:rPr>
        <w:t xml:space="preserve"> </w:t>
      </w:r>
      <w:r w:rsidR="00DC5AAA" w:rsidRPr="006E25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додатку 3 викласти в такій редакції:</w:t>
      </w:r>
      <w:r w:rsidR="00DC5AAA" w:rsidRPr="006E252C">
        <w:rPr>
          <w:rFonts w:ascii="Times New Roman" w:hAnsi="Times New Roman" w:cs="Times New Roman"/>
          <w:sz w:val="28"/>
          <w:szCs w:val="28"/>
        </w:rPr>
        <w:t xml:space="preserve"> Влаштування зовнішніх мереж Львівського обласного будинку вчителя по вул. </w:t>
      </w:r>
      <w:proofErr w:type="spellStart"/>
      <w:r w:rsidR="00DC5AAA" w:rsidRPr="006E252C">
        <w:rPr>
          <w:rFonts w:ascii="Times New Roman" w:hAnsi="Times New Roman" w:cs="Times New Roman"/>
          <w:sz w:val="28"/>
          <w:szCs w:val="28"/>
        </w:rPr>
        <w:t>Коперніка</w:t>
      </w:r>
      <w:proofErr w:type="spellEnd"/>
      <w:r w:rsidR="00DC5AAA" w:rsidRPr="006E252C">
        <w:rPr>
          <w:rFonts w:ascii="Times New Roman" w:hAnsi="Times New Roman" w:cs="Times New Roman"/>
          <w:sz w:val="28"/>
          <w:szCs w:val="28"/>
        </w:rPr>
        <w:t>, 42 у м. Львові в т. ч. корегування ПКД.</w:t>
      </w:r>
    </w:p>
    <w:p w:rsidR="00603686" w:rsidRDefault="006E252C" w:rsidP="00DC5A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вилучити пункт 5, а саме «Виготовлення проектно-кошторисної документації для реконструкції приміщень полового корпусу Львівської обласної клінічної лікарні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Львів вул. Некрасова, 4»</w:t>
      </w:r>
      <w:r w:rsidR="00603686">
        <w:rPr>
          <w:rFonts w:ascii="Times New Roman" w:hAnsi="Times New Roman" w:cs="Times New Roman"/>
          <w:sz w:val="28"/>
          <w:szCs w:val="28"/>
        </w:rPr>
        <w:t xml:space="preserve"> у сумі 200 тис. грн.</w:t>
      </w:r>
    </w:p>
    <w:p w:rsidR="00DC5AAA" w:rsidRPr="005F4DB7" w:rsidRDefault="00603686" w:rsidP="00DC5A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Департаменту фінансів передбачити  кошти у сумі 200 тис. грн  для департаменту охорони здоров’я облдержадміністрації на «Виготовлення проектно-кошторисної документації на к</w:t>
      </w:r>
      <w:r w:rsidR="00DC5AAA" w:rsidRPr="005F4DB7">
        <w:rPr>
          <w:rFonts w:ascii="Times New Roman" w:hAnsi="Times New Roman" w:cs="Times New Roman"/>
          <w:sz w:val="28"/>
          <w:szCs w:val="28"/>
        </w:rPr>
        <w:t xml:space="preserve">апітальний ремонт інженерних мереж та приміщень пологового корпусу Львівської обласної клінічної лікарні за </w:t>
      </w:r>
      <w:proofErr w:type="spellStart"/>
      <w:r w:rsidR="00DC5AAA" w:rsidRPr="005F4DB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DC5AAA" w:rsidRPr="005F4DB7">
        <w:rPr>
          <w:rFonts w:ascii="Times New Roman" w:hAnsi="Times New Roman" w:cs="Times New Roman"/>
          <w:sz w:val="28"/>
          <w:szCs w:val="28"/>
        </w:rPr>
        <w:t xml:space="preserve"> м. Львів вул. Некрасова,</w:t>
      </w:r>
      <w:r>
        <w:rPr>
          <w:rFonts w:ascii="Times New Roman" w:hAnsi="Times New Roman" w:cs="Times New Roman"/>
          <w:sz w:val="28"/>
          <w:szCs w:val="28"/>
        </w:rPr>
        <w:t xml:space="preserve"> 4».</w:t>
      </w:r>
    </w:p>
    <w:p w:rsidR="00DC5AAA" w:rsidRPr="005F4DB7" w:rsidRDefault="00DC5AAA" w:rsidP="00DC5A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4DB7">
        <w:rPr>
          <w:rFonts w:ascii="Times New Roman" w:hAnsi="Times New Roman" w:cs="Times New Roman"/>
          <w:sz w:val="28"/>
          <w:szCs w:val="28"/>
        </w:rPr>
        <w:t>.</w:t>
      </w:r>
      <w:r w:rsidRPr="005F4DB7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5F4DB7">
        <w:rPr>
          <w:rFonts w:ascii="Times New Roman" w:hAnsi="Times New Roman" w:cs="Times New Roman"/>
          <w:sz w:val="28"/>
          <w:szCs w:val="28"/>
        </w:rPr>
        <w:t xml:space="preserve">погодити виділення </w:t>
      </w:r>
      <w:r>
        <w:rPr>
          <w:rFonts w:ascii="Times New Roman" w:hAnsi="Times New Roman" w:cs="Times New Roman"/>
          <w:sz w:val="28"/>
          <w:szCs w:val="28"/>
        </w:rPr>
        <w:t xml:space="preserve"> додаткових </w:t>
      </w:r>
      <w:r w:rsidRPr="005F4DB7">
        <w:rPr>
          <w:rFonts w:ascii="Times New Roman" w:hAnsi="Times New Roman" w:cs="Times New Roman"/>
          <w:sz w:val="28"/>
          <w:szCs w:val="28"/>
        </w:rPr>
        <w:t xml:space="preserve">коштів  на Програму капітального будівництва об’єктів соціально-культурного та житлово комунального призначення за рахунок коштів бюджету розвитку обласного бюджету шляхом перерозподілу коштів із загального фонду обласного бюджету.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6B6AFA" w:rsidRDefault="00990452" w:rsidP="006B6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F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B6AFA" w:rsidRPr="006B6AFA">
        <w:rPr>
          <w:rFonts w:ascii="Times New Roman" w:hAnsi="Times New Roman" w:cs="Times New Roman"/>
          <w:b/>
          <w:sz w:val="28"/>
          <w:szCs w:val="28"/>
        </w:rPr>
        <w:t xml:space="preserve">Запит депутата обласної ради С. Касяна від 17.10.2017 № Д/з-16вн-57 щодо виділення коштів з резервного фонду для проведення робіт з відновлення покрівель амбулаторії загальної практики сімейної медицини  с. </w:t>
      </w:r>
      <w:proofErr w:type="spellStart"/>
      <w:r w:rsidR="006B6AFA" w:rsidRPr="006B6AFA">
        <w:rPr>
          <w:rFonts w:ascii="Times New Roman" w:hAnsi="Times New Roman" w:cs="Times New Roman"/>
          <w:b/>
          <w:sz w:val="28"/>
          <w:szCs w:val="28"/>
        </w:rPr>
        <w:t>Двірці</w:t>
      </w:r>
      <w:proofErr w:type="spellEnd"/>
      <w:r w:rsidR="006B6AFA" w:rsidRPr="006B6AFA">
        <w:rPr>
          <w:rFonts w:ascii="Times New Roman" w:hAnsi="Times New Roman" w:cs="Times New Roman"/>
          <w:b/>
          <w:sz w:val="28"/>
          <w:szCs w:val="28"/>
        </w:rPr>
        <w:t xml:space="preserve"> та Народного дому с. </w:t>
      </w:r>
      <w:proofErr w:type="spellStart"/>
      <w:r w:rsidR="006B6AFA" w:rsidRPr="006B6AFA">
        <w:rPr>
          <w:rFonts w:ascii="Times New Roman" w:hAnsi="Times New Roman" w:cs="Times New Roman"/>
          <w:b/>
          <w:sz w:val="28"/>
          <w:szCs w:val="28"/>
        </w:rPr>
        <w:t>Савчин</w:t>
      </w:r>
      <w:proofErr w:type="spellEnd"/>
      <w:r w:rsidR="006B6AFA" w:rsidRPr="006B6AFA">
        <w:rPr>
          <w:rFonts w:ascii="Times New Roman" w:hAnsi="Times New Roman" w:cs="Times New Roman"/>
          <w:b/>
          <w:sz w:val="28"/>
          <w:szCs w:val="28"/>
        </w:rPr>
        <w:t xml:space="preserve"> Сокальського району. </w:t>
      </w:r>
    </w:p>
    <w:p w:rsidR="006B6AFA" w:rsidRDefault="006B6AFA" w:rsidP="006B6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С. Касян,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6814" w:rsidRDefault="006B6AFA" w:rsidP="006B6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 w:rsidR="004C662C" w:rsidRPr="00C76814">
        <w:rPr>
          <w:rFonts w:ascii="Times New Roman" w:hAnsi="Times New Roman" w:cs="Times New Roman"/>
          <w:sz w:val="28"/>
          <w:szCs w:val="28"/>
        </w:rPr>
        <w:t>погодити виділення коштів з резервного фонду обласного бюджету виділення коштів</w:t>
      </w:r>
      <w:r w:rsidR="00C76814" w:rsidRPr="00C76814">
        <w:rPr>
          <w:rFonts w:ascii="Times New Roman" w:hAnsi="Times New Roman" w:cs="Times New Roman"/>
          <w:sz w:val="28"/>
          <w:szCs w:val="28"/>
        </w:rPr>
        <w:t>:</w:t>
      </w:r>
    </w:p>
    <w:p w:rsidR="00C76814" w:rsidRDefault="00C76814" w:rsidP="00C76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8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240 тис. грн – «Реконструкція даху амбулаторії загальної практики сімейної медицини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Двірці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Сокальського району Львівської області»;</w:t>
      </w:r>
    </w:p>
    <w:p w:rsidR="00C76814" w:rsidRDefault="00C76814" w:rsidP="00C76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- 190 тис. грн – «Реконструкція будівлі Народного дому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Сокальського району Львівської області».</w:t>
      </w:r>
    </w:p>
    <w:p w:rsidR="00C76814" w:rsidRDefault="00C76814" w:rsidP="00C76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990452" w:rsidRDefault="00C76814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DC5AAA" w:rsidRDefault="00C76814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5AAA" w:rsidRPr="00E25ED1">
        <w:rPr>
          <w:rFonts w:ascii="Times New Roman" w:hAnsi="Times New Roman" w:cs="Times New Roman"/>
          <w:b/>
          <w:sz w:val="28"/>
          <w:szCs w:val="28"/>
        </w:rPr>
        <w:t>. Проект рішення «Про внесення змін до програми «Охорона і збереження культурної спадщини Львівської області на 2017 рік»</w:t>
      </w:r>
      <w:r w:rsidR="00DC5AAA">
        <w:rPr>
          <w:rFonts w:ascii="Times New Roman" w:hAnsi="Times New Roman" w:cs="Times New Roman"/>
          <w:b/>
          <w:sz w:val="28"/>
          <w:szCs w:val="28"/>
        </w:rPr>
        <w:t>.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>О. Ткачук – в. о. директора департаменту архітектури та містобудування облдержадміністрації.</w:t>
      </w:r>
    </w:p>
    <w:p w:rsidR="00990452" w:rsidRDefault="00DC5AAA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Даний проект рішення передбачає перерозподіл коштів у сумі 150 тис. грн  з об’єкту «Реставраційні роботи Монастирського храму з дзвіницею – пам’ятки архітектури національного значення </w:t>
      </w:r>
      <w:r>
        <w:rPr>
          <w:rFonts w:ascii="Times New Roman" w:hAnsi="Times New Roman" w:cs="Times New Roman"/>
          <w:sz w:val="28"/>
          <w:szCs w:val="28"/>
          <w:lang w:val="en-US"/>
        </w:rPr>
        <w:t>XV-XVIII</w:t>
      </w:r>
      <w:r>
        <w:rPr>
          <w:rFonts w:ascii="Times New Roman" w:hAnsi="Times New Roman" w:cs="Times New Roman"/>
          <w:sz w:val="28"/>
          <w:szCs w:val="28"/>
        </w:rPr>
        <w:t xml:space="preserve"> (ох. № 407) в смт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Підкамінь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(спецфонд) на проектно-кошторисну документацію для комплексної реставрації даного храму (спецфонд).</w:t>
      </w:r>
    </w:p>
    <w:p w:rsidR="00DC5AAA" w:rsidRPr="00E25ED1" w:rsidRDefault="00990452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внесення змін </w:t>
      </w:r>
      <w:r w:rsidRPr="00990452">
        <w:rPr>
          <w:rFonts w:ascii="Times New Roman" w:hAnsi="Times New Roman" w:cs="Times New Roman"/>
          <w:sz w:val="28"/>
          <w:szCs w:val="28"/>
        </w:rPr>
        <w:t>до програми «Охорона і збереження культурної спадщини Львівської області на 2017 рік»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подаоьшим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винесенням на розгляд сесії обласної ради.</w:t>
      </w:r>
      <w:r w:rsidR="00DC5A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5AAA" w:rsidRDefault="00DC5AAA" w:rsidP="00DC5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DC5AAA" w:rsidRDefault="00DC5AAA" w:rsidP="00DC5AA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2E546C" w:rsidRDefault="002E546C" w:rsidP="002E5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20423">
        <w:rPr>
          <w:rFonts w:ascii="Times New Roman" w:hAnsi="Times New Roman" w:cs="Times New Roman"/>
          <w:b/>
          <w:sz w:val="28"/>
          <w:szCs w:val="28"/>
        </w:rPr>
        <w:t>. Зміни до Обласної програми «Спортивний майданчик».</w:t>
      </w:r>
    </w:p>
    <w:p w:rsidR="002E546C" w:rsidRDefault="002E546C" w:rsidP="002E5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Ю. Майборода – начальник управління фізичної культури та спорту облдержадміністрації. </w:t>
      </w:r>
    </w:p>
    <w:p w:rsidR="00256DCA" w:rsidRDefault="002E546C" w:rsidP="002E5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Дані зміни передбачають внесення змін в розділ «Фінансування Програми» п 4.8</w:t>
      </w:r>
      <w:r w:rsidR="00256DCA">
        <w:rPr>
          <w:rFonts w:ascii="Times New Roman" w:hAnsi="Times New Roman" w:cs="Times New Roman"/>
          <w:sz w:val="28"/>
          <w:szCs w:val="28"/>
        </w:rPr>
        <w:t>, а саме:</w:t>
      </w:r>
    </w:p>
    <w:p w:rsidR="00256DCA" w:rsidRDefault="00256DCA" w:rsidP="00256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D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облаштування майданчиків зі штучним покриттям і тренажерним обладнанням – 16850 тис. грн;</w:t>
      </w:r>
    </w:p>
    <w:p w:rsidR="00256DCA" w:rsidRDefault="00256DCA" w:rsidP="00256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об’єктів спортивних майданчиків, які фінансуються з державного бюджету – 4150 тис. грн.</w:t>
      </w:r>
    </w:p>
    <w:p w:rsidR="00256DCA" w:rsidRDefault="00256DCA" w:rsidP="00256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Окрім того, голова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вказав, що у проекті рішення «Про внесення змін до показників обласного бюджету на 2017 рік»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об’єктів спортивних майданчиків, які фінансуються з державного бюджету  передбачено додатково 4000 тис. грн.</w:t>
      </w:r>
    </w:p>
    <w:p w:rsidR="00256DCA" w:rsidRDefault="00256DCA" w:rsidP="00256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погодити внесення змін до Обласної програми «Спортивний майданчик».</w:t>
      </w:r>
    </w:p>
    <w:p w:rsidR="00256DCA" w:rsidRDefault="00256DCA" w:rsidP="00256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Управлінню фізичної культури та спорту напрацювати уточнений проект рішення щодо внесення змін до вищезазначеної Програми</w:t>
      </w:r>
      <w:r w:rsidR="002A4178">
        <w:rPr>
          <w:rFonts w:ascii="Times New Roman" w:hAnsi="Times New Roman" w:cs="Times New Roman"/>
          <w:sz w:val="28"/>
          <w:szCs w:val="28"/>
        </w:rPr>
        <w:t>, де врахувати виділення додаткових коштів у сумі 4000 тис. грн та подати даний проект на розгляд сесії обласної ради.</w:t>
      </w:r>
    </w:p>
    <w:p w:rsidR="002A4178" w:rsidRDefault="002A4178" w:rsidP="002A4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2A4178" w:rsidRDefault="002A4178" w:rsidP="002A4178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AB360B" w:rsidRDefault="002A4178" w:rsidP="00256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Директор департаменту екології та природних ресурсів облдержадміністрації Р. Гречаник усно проінформував членів комісії</w:t>
      </w:r>
      <w:r w:rsidR="00D035DE">
        <w:rPr>
          <w:rFonts w:ascii="Times New Roman" w:hAnsi="Times New Roman" w:cs="Times New Roman"/>
          <w:sz w:val="28"/>
          <w:szCs w:val="28"/>
        </w:rPr>
        <w:t>, що готується проект рішення про внесення змін до Програми охорони навколишнього природного  середовища в часині розподілу коштів у межах бюджетних асигнувань передбачених у 2017 році на реалізацію даної Програми</w:t>
      </w:r>
      <w:r w:rsidR="00DC369C">
        <w:rPr>
          <w:rFonts w:ascii="Times New Roman" w:hAnsi="Times New Roman" w:cs="Times New Roman"/>
          <w:sz w:val="28"/>
          <w:szCs w:val="28"/>
        </w:rPr>
        <w:t>, а саме:</w:t>
      </w:r>
    </w:p>
    <w:p w:rsidR="00DC369C" w:rsidRPr="00DC369C" w:rsidRDefault="00DC369C" w:rsidP="00DC36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36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369C">
        <w:rPr>
          <w:rFonts w:ascii="Times New Roman" w:hAnsi="Times New Roman" w:cs="Times New Roman"/>
          <w:sz w:val="28"/>
          <w:szCs w:val="28"/>
        </w:rPr>
        <w:t xml:space="preserve">«Придбання </w:t>
      </w:r>
      <w:proofErr w:type="spellStart"/>
      <w:r w:rsidRPr="00DC369C">
        <w:rPr>
          <w:rFonts w:ascii="Times New Roman" w:hAnsi="Times New Roman" w:cs="Times New Roman"/>
          <w:sz w:val="28"/>
          <w:szCs w:val="28"/>
        </w:rPr>
        <w:t>спецавтомобіля</w:t>
      </w:r>
      <w:proofErr w:type="spellEnd"/>
      <w:r w:rsidRPr="00DC369C">
        <w:rPr>
          <w:rFonts w:ascii="Times New Roman" w:hAnsi="Times New Roman" w:cs="Times New Roman"/>
          <w:sz w:val="28"/>
          <w:szCs w:val="28"/>
        </w:rPr>
        <w:t xml:space="preserve"> для збирання та транспортування твердих побутових відходів для </w:t>
      </w:r>
      <w:proofErr w:type="spellStart"/>
      <w:r w:rsidRPr="00DC369C">
        <w:rPr>
          <w:rFonts w:ascii="Times New Roman" w:hAnsi="Times New Roman" w:cs="Times New Roman"/>
          <w:sz w:val="28"/>
          <w:szCs w:val="28"/>
        </w:rPr>
        <w:t>Нижанковицької</w:t>
      </w:r>
      <w:proofErr w:type="spellEnd"/>
      <w:r w:rsidRPr="00DC369C">
        <w:rPr>
          <w:rFonts w:ascii="Times New Roman" w:hAnsi="Times New Roman" w:cs="Times New Roman"/>
          <w:sz w:val="28"/>
          <w:szCs w:val="28"/>
        </w:rPr>
        <w:t xml:space="preserve"> ОТГ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69C">
        <w:rPr>
          <w:rFonts w:ascii="Times New Roman" w:hAnsi="Times New Roman" w:cs="Times New Roman"/>
          <w:sz w:val="28"/>
          <w:szCs w:val="28"/>
        </w:rPr>
        <w:t xml:space="preserve"> в сумі 1300 тис. грн.</w:t>
      </w:r>
    </w:p>
    <w:p w:rsidR="00DC369C" w:rsidRPr="00DC369C" w:rsidRDefault="00DC369C" w:rsidP="00DC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C369C">
        <w:rPr>
          <w:rFonts w:ascii="Times New Roman" w:hAnsi="Times New Roman" w:cs="Times New Roman"/>
          <w:sz w:val="28"/>
          <w:szCs w:val="28"/>
        </w:rPr>
        <w:t xml:space="preserve">Виготовлення проектно-кошторисної документації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69C">
        <w:rPr>
          <w:rFonts w:ascii="Times New Roman" w:hAnsi="Times New Roman" w:cs="Times New Roman"/>
          <w:sz w:val="28"/>
          <w:szCs w:val="28"/>
        </w:rPr>
        <w:t>Будівництво технологічної лінії утилізації шламів (осадів) від очищення стічних вод Червоноградських очисних споруд (ІV-та черга) Львівська область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69C">
        <w:rPr>
          <w:rFonts w:ascii="Times New Roman" w:hAnsi="Times New Roman" w:cs="Times New Roman"/>
          <w:sz w:val="28"/>
          <w:szCs w:val="28"/>
        </w:rPr>
        <w:t xml:space="preserve"> в сумі 400 тис. грн.</w:t>
      </w:r>
    </w:p>
    <w:p w:rsidR="00DC369C" w:rsidRPr="00DC369C" w:rsidRDefault="00DC369C" w:rsidP="00DC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369C">
        <w:rPr>
          <w:rFonts w:ascii="Times New Roman" w:hAnsi="Times New Roman" w:cs="Times New Roman"/>
          <w:sz w:val="28"/>
          <w:szCs w:val="28"/>
        </w:rPr>
        <w:t xml:space="preserve"> </w:t>
      </w:r>
      <w:r w:rsidR="0075233A">
        <w:rPr>
          <w:rFonts w:ascii="Times New Roman" w:hAnsi="Times New Roman" w:cs="Times New Roman"/>
          <w:sz w:val="28"/>
          <w:szCs w:val="28"/>
        </w:rPr>
        <w:t>«</w:t>
      </w:r>
      <w:r w:rsidRPr="00DC369C">
        <w:rPr>
          <w:rFonts w:ascii="Times New Roman" w:hAnsi="Times New Roman" w:cs="Times New Roman"/>
          <w:sz w:val="28"/>
          <w:szCs w:val="28"/>
        </w:rPr>
        <w:t xml:space="preserve">Реконструкція лісорозсадника для вирощування садивного матеріалу для озеленення населених пунктів району у ДП </w:t>
      </w:r>
      <w:r w:rsidR="007523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369C">
        <w:rPr>
          <w:rFonts w:ascii="Times New Roman" w:hAnsi="Times New Roman" w:cs="Times New Roman"/>
          <w:sz w:val="28"/>
          <w:szCs w:val="28"/>
        </w:rPr>
        <w:t>Боринське</w:t>
      </w:r>
      <w:proofErr w:type="spellEnd"/>
      <w:r w:rsidRPr="00DC369C">
        <w:rPr>
          <w:rFonts w:ascii="Times New Roman" w:hAnsi="Times New Roman" w:cs="Times New Roman"/>
          <w:sz w:val="28"/>
          <w:szCs w:val="28"/>
        </w:rPr>
        <w:t xml:space="preserve"> лісове господарство</w:t>
      </w:r>
      <w:r w:rsidR="0075233A">
        <w:rPr>
          <w:rFonts w:ascii="Times New Roman" w:hAnsi="Times New Roman" w:cs="Times New Roman"/>
          <w:sz w:val="28"/>
          <w:szCs w:val="28"/>
        </w:rPr>
        <w:t>»</w:t>
      </w:r>
      <w:r w:rsidRPr="00DC369C">
        <w:rPr>
          <w:rFonts w:ascii="Times New Roman" w:hAnsi="Times New Roman" w:cs="Times New Roman"/>
          <w:sz w:val="28"/>
          <w:szCs w:val="28"/>
        </w:rPr>
        <w:t xml:space="preserve"> в сумі 410,0 тис. грн.</w:t>
      </w:r>
    </w:p>
    <w:p w:rsidR="00DC369C" w:rsidRPr="00DC369C" w:rsidRDefault="0075233A" w:rsidP="00DC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C369C" w:rsidRPr="00DC369C">
        <w:rPr>
          <w:rFonts w:ascii="Times New Roman" w:hAnsi="Times New Roman" w:cs="Times New Roman"/>
          <w:sz w:val="28"/>
          <w:szCs w:val="28"/>
        </w:rPr>
        <w:t>Реконструкція Трускавец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369C" w:rsidRPr="00DC369C">
        <w:rPr>
          <w:rFonts w:ascii="Times New Roman" w:hAnsi="Times New Roman" w:cs="Times New Roman"/>
          <w:sz w:val="28"/>
          <w:szCs w:val="28"/>
        </w:rPr>
        <w:t>кого парку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 в сумі 700 тис. грн.</w:t>
      </w:r>
    </w:p>
    <w:p w:rsidR="00DC369C" w:rsidRPr="00DC369C" w:rsidRDefault="0075233A" w:rsidP="00DC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Закінчення проекту каналізування та водовідведення в </w:t>
      </w:r>
      <w:proofErr w:type="spellStart"/>
      <w:r w:rsidR="00DC369C" w:rsidRPr="00DC369C">
        <w:rPr>
          <w:rFonts w:ascii="Times New Roman" w:hAnsi="Times New Roman" w:cs="Times New Roman"/>
          <w:sz w:val="28"/>
          <w:szCs w:val="28"/>
        </w:rPr>
        <w:t>Давидівській</w:t>
      </w:r>
      <w:proofErr w:type="spellEnd"/>
      <w:r w:rsidR="00DC369C" w:rsidRPr="00DC369C">
        <w:rPr>
          <w:rFonts w:ascii="Times New Roman" w:hAnsi="Times New Roman" w:cs="Times New Roman"/>
          <w:sz w:val="28"/>
          <w:szCs w:val="28"/>
        </w:rPr>
        <w:t xml:space="preserve"> ОТГ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 в сумі 650,0 тис. грн.</w:t>
      </w:r>
    </w:p>
    <w:p w:rsidR="00DC369C" w:rsidRPr="00DC369C" w:rsidRDefault="0075233A" w:rsidP="00DC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Проведення заходів із захисту від підтоплення території та об'єктів в с. Воля </w:t>
      </w:r>
      <w:proofErr w:type="spellStart"/>
      <w:r w:rsidR="00DC369C" w:rsidRPr="00DC369C">
        <w:rPr>
          <w:rFonts w:ascii="Times New Roman" w:hAnsi="Times New Roman" w:cs="Times New Roman"/>
          <w:sz w:val="28"/>
          <w:szCs w:val="28"/>
        </w:rPr>
        <w:t>Блажівська</w:t>
      </w:r>
      <w:proofErr w:type="spellEnd"/>
      <w:r w:rsidR="00DC369C" w:rsidRPr="00D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69C" w:rsidRPr="00DC369C">
        <w:rPr>
          <w:rFonts w:ascii="Times New Roman" w:hAnsi="Times New Roman" w:cs="Times New Roman"/>
          <w:sz w:val="28"/>
          <w:szCs w:val="28"/>
        </w:rPr>
        <w:t>Чукв’янської</w:t>
      </w:r>
      <w:proofErr w:type="spellEnd"/>
      <w:r w:rsidR="00DC369C" w:rsidRPr="00DC369C">
        <w:rPr>
          <w:rFonts w:ascii="Times New Roman" w:hAnsi="Times New Roman" w:cs="Times New Roman"/>
          <w:sz w:val="28"/>
          <w:szCs w:val="28"/>
        </w:rPr>
        <w:t xml:space="preserve"> ОТГ </w:t>
      </w:r>
      <w:proofErr w:type="spellStart"/>
      <w:r w:rsidR="00DC369C" w:rsidRPr="00DC369C">
        <w:rPr>
          <w:rFonts w:ascii="Times New Roman" w:hAnsi="Times New Roman" w:cs="Times New Roman"/>
          <w:sz w:val="28"/>
          <w:szCs w:val="28"/>
        </w:rPr>
        <w:t>руслорегулювання</w:t>
      </w:r>
      <w:proofErr w:type="spellEnd"/>
      <w:r w:rsidR="00DC369C" w:rsidRPr="00DC369C">
        <w:rPr>
          <w:rFonts w:ascii="Times New Roman" w:hAnsi="Times New Roman" w:cs="Times New Roman"/>
          <w:sz w:val="28"/>
          <w:szCs w:val="28"/>
        </w:rPr>
        <w:t xml:space="preserve"> та берегоукріплення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 в сумі 160,0</w:t>
      </w:r>
      <w:r w:rsidR="00DC369C" w:rsidRPr="00DC369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369C" w:rsidRPr="00DC369C">
        <w:rPr>
          <w:rFonts w:ascii="Times New Roman" w:hAnsi="Times New Roman" w:cs="Times New Roman"/>
          <w:sz w:val="28"/>
          <w:szCs w:val="28"/>
        </w:rPr>
        <w:t>тис. грн.</w:t>
      </w:r>
    </w:p>
    <w:p w:rsidR="00DC369C" w:rsidRPr="00DC369C" w:rsidRDefault="0075233A" w:rsidP="00DC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Регулювання русла р. </w:t>
      </w:r>
      <w:proofErr w:type="spellStart"/>
      <w:r w:rsidR="00DC369C" w:rsidRPr="00DC369C">
        <w:rPr>
          <w:rFonts w:ascii="Times New Roman" w:hAnsi="Times New Roman" w:cs="Times New Roman"/>
          <w:sz w:val="28"/>
          <w:szCs w:val="28"/>
        </w:rPr>
        <w:t>Черхавка</w:t>
      </w:r>
      <w:proofErr w:type="spellEnd"/>
      <w:r w:rsidR="00DC369C" w:rsidRPr="00DC369C">
        <w:rPr>
          <w:rFonts w:ascii="Times New Roman" w:hAnsi="Times New Roman" w:cs="Times New Roman"/>
          <w:sz w:val="28"/>
          <w:szCs w:val="28"/>
        </w:rPr>
        <w:t xml:space="preserve"> для захисту від шкідливої дії вод сільгоспугідь біля с. Мала Озимина на території </w:t>
      </w:r>
      <w:proofErr w:type="spellStart"/>
      <w:r w:rsidR="00DC369C" w:rsidRPr="00DC369C">
        <w:rPr>
          <w:rFonts w:ascii="Times New Roman" w:hAnsi="Times New Roman" w:cs="Times New Roman"/>
          <w:sz w:val="28"/>
          <w:szCs w:val="28"/>
        </w:rPr>
        <w:t>Дублянської</w:t>
      </w:r>
      <w:proofErr w:type="spellEnd"/>
      <w:r w:rsidR="00DC369C" w:rsidRPr="00DC369C">
        <w:rPr>
          <w:rFonts w:ascii="Times New Roman" w:hAnsi="Times New Roman" w:cs="Times New Roman"/>
          <w:sz w:val="28"/>
          <w:szCs w:val="28"/>
        </w:rPr>
        <w:t xml:space="preserve"> територіальної громади Самбірського району Львівської області (Капітальний ремонт)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 в сумі 291,0 тис. грн.</w:t>
      </w:r>
    </w:p>
    <w:p w:rsidR="00DC369C" w:rsidRPr="00DC369C" w:rsidRDefault="0075233A" w:rsidP="00DC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Проведення спеціальних лісогосподарських заходів в лісових масивах ДП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369C" w:rsidRPr="00DC369C">
        <w:rPr>
          <w:rFonts w:ascii="Times New Roman" w:hAnsi="Times New Roman" w:cs="Times New Roman"/>
          <w:sz w:val="28"/>
          <w:szCs w:val="28"/>
        </w:rPr>
        <w:t>Львівський ЛСНЦ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 в сумі 2500 тис. грн.</w:t>
      </w:r>
    </w:p>
    <w:p w:rsidR="00DC369C" w:rsidRPr="00DC369C" w:rsidRDefault="0075233A" w:rsidP="00DC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Каналізування в смт </w:t>
      </w:r>
      <w:proofErr w:type="spellStart"/>
      <w:r w:rsidR="00DC369C" w:rsidRPr="00DC369C">
        <w:rPr>
          <w:rFonts w:ascii="Times New Roman" w:hAnsi="Times New Roman" w:cs="Times New Roman"/>
          <w:sz w:val="28"/>
          <w:szCs w:val="28"/>
        </w:rPr>
        <w:t>Брюховичі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 сумі  </w:t>
      </w:r>
      <w:r w:rsidR="00DC369C" w:rsidRPr="00DC369C">
        <w:rPr>
          <w:rFonts w:ascii="Times New Roman" w:hAnsi="Times New Roman" w:cs="Times New Roman"/>
          <w:sz w:val="28"/>
          <w:szCs w:val="28"/>
        </w:rPr>
        <w:t>1400 тис. грн.</w:t>
      </w:r>
    </w:p>
    <w:p w:rsidR="00DC369C" w:rsidRPr="00DC369C" w:rsidRDefault="0075233A" w:rsidP="00DC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Придбання спеціалізованої техніки для Комунального підприємства Самбірської районної ради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369C" w:rsidRPr="00DC369C">
        <w:rPr>
          <w:rFonts w:ascii="Times New Roman" w:hAnsi="Times New Roman" w:cs="Times New Roman"/>
          <w:sz w:val="28"/>
          <w:szCs w:val="28"/>
        </w:rPr>
        <w:t>Виробнича транспортна компанія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 в сумі 1300,0 тис. грн.</w:t>
      </w:r>
    </w:p>
    <w:p w:rsidR="00DC369C" w:rsidRPr="00DC369C" w:rsidRDefault="0075233A" w:rsidP="00DC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Реконструкція русла річки </w:t>
      </w:r>
      <w:proofErr w:type="spellStart"/>
      <w:r w:rsidR="00DC369C" w:rsidRPr="00DC369C">
        <w:rPr>
          <w:rFonts w:ascii="Times New Roman" w:hAnsi="Times New Roman" w:cs="Times New Roman"/>
          <w:sz w:val="28"/>
          <w:szCs w:val="28"/>
        </w:rPr>
        <w:t>Магура</w:t>
      </w:r>
      <w:proofErr w:type="spellEnd"/>
      <w:r w:rsidR="00DC369C" w:rsidRPr="00DC369C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="00DC369C" w:rsidRPr="00DC369C">
        <w:rPr>
          <w:rFonts w:ascii="Times New Roman" w:hAnsi="Times New Roman" w:cs="Times New Roman"/>
          <w:sz w:val="28"/>
          <w:szCs w:val="28"/>
        </w:rPr>
        <w:t>Задільської</w:t>
      </w:r>
      <w:proofErr w:type="spellEnd"/>
      <w:r w:rsidR="00DC369C" w:rsidRPr="00DC369C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="00DC369C" w:rsidRPr="00DC369C">
        <w:rPr>
          <w:rFonts w:ascii="Times New Roman" w:hAnsi="Times New Roman" w:cs="Times New Roman"/>
          <w:sz w:val="28"/>
          <w:szCs w:val="28"/>
        </w:rPr>
        <w:t>Сколівського</w:t>
      </w:r>
      <w:proofErr w:type="spellEnd"/>
      <w:r w:rsidR="00DC369C" w:rsidRPr="00DC369C">
        <w:rPr>
          <w:rFonts w:ascii="Times New Roman" w:hAnsi="Times New Roman" w:cs="Times New Roman"/>
          <w:sz w:val="28"/>
          <w:szCs w:val="28"/>
        </w:rPr>
        <w:t xml:space="preserve"> району Львівської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69C" w:rsidRPr="00DC369C">
        <w:rPr>
          <w:rFonts w:ascii="Times New Roman" w:hAnsi="Times New Roman" w:cs="Times New Roman"/>
          <w:sz w:val="28"/>
          <w:szCs w:val="28"/>
        </w:rPr>
        <w:t xml:space="preserve"> в сумі 990 тис. грн.</w:t>
      </w:r>
    </w:p>
    <w:p w:rsidR="00DC369C" w:rsidRPr="00DC369C" w:rsidRDefault="00DC369C" w:rsidP="00DC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369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DC369C">
        <w:rPr>
          <w:rFonts w:ascii="Times New Roman" w:hAnsi="Times New Roman" w:cs="Times New Roman"/>
          <w:sz w:val="28"/>
          <w:szCs w:val="28"/>
        </w:rPr>
        <w:t xml:space="preserve"> зміни до переліку першочергових природоохоронних заходів, фінансування яких відбуватиметься у 2017 році, зменшивши обсяг коштів на фінансування </w:t>
      </w:r>
      <w:r w:rsidR="0075233A">
        <w:rPr>
          <w:rFonts w:ascii="Times New Roman" w:hAnsi="Times New Roman" w:cs="Times New Roman"/>
          <w:sz w:val="28"/>
          <w:szCs w:val="28"/>
        </w:rPr>
        <w:t>«</w:t>
      </w:r>
      <w:r w:rsidRPr="00DC369C">
        <w:rPr>
          <w:rFonts w:ascii="Times New Roman" w:hAnsi="Times New Roman" w:cs="Times New Roman"/>
          <w:sz w:val="28"/>
          <w:szCs w:val="28"/>
        </w:rPr>
        <w:t>Проведення заходів із захисту від підтоплення території та об'єктів в с. </w:t>
      </w:r>
      <w:proofErr w:type="spellStart"/>
      <w:r w:rsidRPr="00DC369C">
        <w:rPr>
          <w:rFonts w:ascii="Times New Roman" w:hAnsi="Times New Roman" w:cs="Times New Roman"/>
          <w:sz w:val="28"/>
          <w:szCs w:val="28"/>
        </w:rPr>
        <w:t>Підгородці</w:t>
      </w:r>
      <w:proofErr w:type="spellEnd"/>
      <w:r w:rsidRPr="00D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69C">
        <w:rPr>
          <w:rFonts w:ascii="Times New Roman" w:hAnsi="Times New Roman" w:cs="Times New Roman"/>
          <w:sz w:val="28"/>
          <w:szCs w:val="28"/>
        </w:rPr>
        <w:t>Сколівського</w:t>
      </w:r>
      <w:proofErr w:type="spellEnd"/>
      <w:r w:rsidRPr="00DC369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DC369C">
        <w:rPr>
          <w:rFonts w:ascii="Times New Roman" w:hAnsi="Times New Roman" w:cs="Times New Roman"/>
          <w:sz w:val="28"/>
          <w:szCs w:val="28"/>
        </w:rPr>
        <w:t>руслорегулювання</w:t>
      </w:r>
      <w:proofErr w:type="spellEnd"/>
      <w:r w:rsidRPr="00DC369C">
        <w:rPr>
          <w:rFonts w:ascii="Times New Roman" w:hAnsi="Times New Roman" w:cs="Times New Roman"/>
          <w:sz w:val="28"/>
          <w:szCs w:val="28"/>
        </w:rPr>
        <w:t xml:space="preserve"> та берегоукріплення (капітальний ремонт) (у тому числі виготовлення ПКД)</w:t>
      </w:r>
      <w:r w:rsidR="0075233A">
        <w:rPr>
          <w:rFonts w:ascii="Times New Roman" w:hAnsi="Times New Roman" w:cs="Times New Roman"/>
          <w:sz w:val="28"/>
          <w:szCs w:val="28"/>
        </w:rPr>
        <w:t>»</w:t>
      </w:r>
      <w:r w:rsidRPr="00DC369C">
        <w:rPr>
          <w:rFonts w:ascii="Times New Roman" w:hAnsi="Times New Roman" w:cs="Times New Roman"/>
          <w:sz w:val="28"/>
          <w:szCs w:val="28"/>
        </w:rPr>
        <w:t xml:space="preserve"> на суму 199,0 тис. грн, використавши їх на фінансування заходу: </w:t>
      </w:r>
      <w:r w:rsidR="0075233A">
        <w:rPr>
          <w:rFonts w:ascii="Times New Roman" w:hAnsi="Times New Roman" w:cs="Times New Roman"/>
          <w:sz w:val="28"/>
          <w:szCs w:val="28"/>
        </w:rPr>
        <w:t>«</w:t>
      </w:r>
      <w:r w:rsidRPr="00DC369C">
        <w:rPr>
          <w:rFonts w:ascii="Times New Roman" w:hAnsi="Times New Roman" w:cs="Times New Roman"/>
          <w:sz w:val="28"/>
          <w:szCs w:val="28"/>
        </w:rPr>
        <w:t xml:space="preserve">Відновлення  сприятливого гідрологічного режиму річки </w:t>
      </w:r>
      <w:proofErr w:type="spellStart"/>
      <w:r w:rsidRPr="00DC369C">
        <w:rPr>
          <w:rFonts w:ascii="Times New Roman" w:hAnsi="Times New Roman" w:cs="Times New Roman"/>
          <w:sz w:val="28"/>
          <w:szCs w:val="28"/>
        </w:rPr>
        <w:t>Бутивля</w:t>
      </w:r>
      <w:proofErr w:type="spellEnd"/>
      <w:r w:rsidRPr="00DC369C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DC369C">
        <w:rPr>
          <w:rFonts w:ascii="Times New Roman" w:hAnsi="Times New Roman" w:cs="Times New Roman"/>
          <w:sz w:val="28"/>
          <w:szCs w:val="28"/>
        </w:rPr>
        <w:t>Коростів</w:t>
      </w:r>
      <w:proofErr w:type="spellEnd"/>
      <w:r w:rsidRPr="00D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69C">
        <w:rPr>
          <w:rFonts w:ascii="Times New Roman" w:hAnsi="Times New Roman" w:cs="Times New Roman"/>
          <w:sz w:val="28"/>
          <w:szCs w:val="28"/>
        </w:rPr>
        <w:t>Сколівського</w:t>
      </w:r>
      <w:proofErr w:type="spellEnd"/>
      <w:r w:rsidRPr="00DC369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5233A">
        <w:rPr>
          <w:rFonts w:ascii="Times New Roman" w:hAnsi="Times New Roman" w:cs="Times New Roman"/>
          <w:sz w:val="28"/>
          <w:szCs w:val="28"/>
        </w:rPr>
        <w:t>»</w:t>
      </w:r>
      <w:r w:rsidRPr="00DC369C">
        <w:rPr>
          <w:rFonts w:ascii="Times New Roman" w:hAnsi="Times New Roman" w:cs="Times New Roman"/>
          <w:sz w:val="28"/>
          <w:szCs w:val="28"/>
        </w:rPr>
        <w:t>.</w:t>
      </w:r>
    </w:p>
    <w:p w:rsidR="002E546C" w:rsidRPr="00256DCA" w:rsidRDefault="00AB360B" w:rsidP="00256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Члени постійної комісії </w:t>
      </w:r>
      <w:r w:rsidR="00AE6BA5">
        <w:rPr>
          <w:rFonts w:ascii="Times New Roman" w:hAnsi="Times New Roman" w:cs="Times New Roman"/>
          <w:sz w:val="28"/>
          <w:szCs w:val="28"/>
        </w:rPr>
        <w:t>взяли за основу запропоновані директором департаменту Р. Гречаником</w:t>
      </w:r>
      <w:bookmarkStart w:id="0" w:name="_GoBack"/>
      <w:bookmarkEnd w:id="0"/>
      <w:r w:rsidR="00AE6BA5">
        <w:rPr>
          <w:rFonts w:ascii="Times New Roman" w:hAnsi="Times New Roman" w:cs="Times New Roman"/>
          <w:sz w:val="28"/>
          <w:szCs w:val="28"/>
        </w:rPr>
        <w:t xml:space="preserve"> </w:t>
      </w:r>
      <w:r w:rsidR="00AE6B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змін</w:t>
      </w:r>
      <w:r w:rsidR="00AE6BA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до вищезазначеної Програми.</w:t>
      </w:r>
      <w:r w:rsidR="002A4178">
        <w:rPr>
          <w:rFonts w:ascii="Times New Roman" w:hAnsi="Times New Roman" w:cs="Times New Roman"/>
          <w:sz w:val="28"/>
          <w:szCs w:val="28"/>
        </w:rPr>
        <w:t xml:space="preserve">  </w:t>
      </w:r>
      <w:r w:rsidR="00256DC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E546C" w:rsidRPr="00256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60B" w:rsidRDefault="00AB360B" w:rsidP="00AB3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AB360B" w:rsidRDefault="00AB360B" w:rsidP="00AB360B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9839F6" w:rsidRDefault="00AB360B" w:rsidP="00DC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Відділу з питань бюджету та обласних програм напрацювати </w:t>
      </w:r>
      <w:r w:rsidR="009839F6">
        <w:rPr>
          <w:rFonts w:ascii="Times New Roman" w:hAnsi="Times New Roman" w:cs="Times New Roman"/>
          <w:sz w:val="28"/>
          <w:szCs w:val="28"/>
        </w:rPr>
        <w:t>узагальнений проект рішення «Про внесення змін до показників обласного бюджету та обласних програм на 2017 рік» де врахувати:</w:t>
      </w:r>
    </w:p>
    <w:p w:rsidR="00392F27" w:rsidRDefault="009839F6" w:rsidP="0098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9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внесення змін до Програми соціально-економічного та культурного розвитку Львівської області</w:t>
      </w:r>
      <w:r w:rsidR="00392F27">
        <w:rPr>
          <w:rFonts w:ascii="Times New Roman" w:hAnsi="Times New Roman" w:cs="Times New Roman"/>
          <w:sz w:val="28"/>
          <w:szCs w:val="28"/>
        </w:rPr>
        <w:t xml:space="preserve"> на 2017 рік;</w:t>
      </w:r>
    </w:p>
    <w:p w:rsidR="00392F27" w:rsidRDefault="00392F27" w:rsidP="00392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внесення змін до </w:t>
      </w:r>
      <w:r w:rsidR="00AB360B" w:rsidRPr="009839F6">
        <w:rPr>
          <w:rFonts w:ascii="Times New Roman" w:hAnsi="Times New Roman" w:cs="Times New Roman"/>
          <w:sz w:val="28"/>
          <w:szCs w:val="28"/>
        </w:rPr>
        <w:t xml:space="preserve"> </w:t>
      </w:r>
      <w:r w:rsidRPr="00392F27">
        <w:rPr>
          <w:rFonts w:ascii="Times New Roman" w:hAnsi="Times New Roman" w:cs="Times New Roman"/>
          <w:sz w:val="28"/>
          <w:szCs w:val="28"/>
        </w:rPr>
        <w:t>Програми боротьби з онкологічними захворювання у Львівської області на 2017-2020 роки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F27" w:rsidRPr="00392F27" w:rsidRDefault="00392F27" w:rsidP="00392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внесення змін до обласної цільової програми профілактики та протидії злочинності у Львівській області «Безпечна Львівщина</w:t>
      </w:r>
      <w:r w:rsidRPr="00F82A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82A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AAA" w:rsidRDefault="0066567A" w:rsidP="0098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7A">
        <w:rPr>
          <w:rFonts w:ascii="Times New Roman" w:hAnsi="Times New Roman" w:cs="Times New Roman"/>
          <w:sz w:val="28"/>
          <w:szCs w:val="28"/>
        </w:rPr>
        <w:t>внесення змін до програми «Охорона і збереження культурної спадщини Львівської області на 2017 рік»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7A" w:rsidRDefault="0066567A" w:rsidP="0098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внесення змін до </w:t>
      </w:r>
      <w:r w:rsidR="000C5A50">
        <w:rPr>
          <w:rFonts w:ascii="Times New Roman" w:hAnsi="Times New Roman" w:cs="Times New Roman"/>
          <w:sz w:val="28"/>
          <w:szCs w:val="28"/>
        </w:rPr>
        <w:t>Обласної програми «Спортивний майданчик»;</w:t>
      </w:r>
    </w:p>
    <w:p w:rsidR="000C5A50" w:rsidRDefault="000C5A50" w:rsidP="000C5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внесення змін до Програми охорони навколишнього природного  середовища.</w:t>
      </w:r>
    </w:p>
    <w:p w:rsidR="000C5A50" w:rsidRDefault="000C5A50" w:rsidP="000C5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383">
        <w:rPr>
          <w:rFonts w:ascii="Times New Roman" w:hAnsi="Times New Roman" w:cs="Times New Roman"/>
          <w:sz w:val="28"/>
          <w:szCs w:val="28"/>
        </w:rPr>
        <w:t>Напрацьований проект рішення подати на розгляд сесії обласної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33A" w:rsidRDefault="0075233A" w:rsidP="00752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33A">
        <w:rPr>
          <w:rFonts w:ascii="Times New Roman" w:hAnsi="Times New Roman" w:cs="Times New Roman"/>
          <w:b/>
          <w:sz w:val="28"/>
          <w:szCs w:val="28"/>
        </w:rPr>
        <w:t>11. Інформацію про діяльність  КП ЛОР «Технічний нагляд».</w:t>
      </w:r>
    </w:p>
    <w:p w:rsidR="0075233A" w:rsidRDefault="0075233A" w:rsidP="00752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в. о. директора КП ЛОР «Технічний нагляд».</w:t>
      </w:r>
    </w:p>
    <w:p w:rsidR="00380DB7" w:rsidRDefault="006D19F7" w:rsidP="00752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 о. директора КП ЛОР «Технічний нагляд» проінформував членів комісії про діяльність підприємства</w:t>
      </w:r>
      <w:r w:rsidR="00380DB7">
        <w:rPr>
          <w:rFonts w:ascii="Times New Roman" w:hAnsi="Times New Roman" w:cs="Times New Roman"/>
          <w:sz w:val="28"/>
          <w:szCs w:val="28"/>
        </w:rPr>
        <w:t>, вказавши, що на даний час підприємство виступає замовником робіт на 5 об’єктах.</w:t>
      </w:r>
    </w:p>
    <w:p w:rsidR="006D19F7" w:rsidRDefault="00380DB7" w:rsidP="00752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Також в. о. директора наголосив, що підприємство «Технічний нагляд» не є правонаступником КП ЛОР «УКБ» і відповідно не несе відповідальність за виконання робіт замовником , яких було Управління капітального будівництва.    </w:t>
      </w:r>
    </w:p>
    <w:p w:rsidR="00C04BFC" w:rsidRPr="00C04BFC" w:rsidRDefault="00C04BFC" w:rsidP="00752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Собко.</w:t>
      </w:r>
    </w:p>
    <w:p w:rsidR="0075233A" w:rsidRPr="0075233A" w:rsidRDefault="00C04BFC" w:rsidP="000C5A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зібрати всю необхідну інформацію щодо здійснення робіт КП ЛОР </w:t>
      </w:r>
      <w:r w:rsidR="00941714">
        <w:rPr>
          <w:rFonts w:ascii="Times New Roman" w:hAnsi="Times New Roman" w:cs="Times New Roman"/>
          <w:sz w:val="28"/>
          <w:szCs w:val="28"/>
        </w:rPr>
        <w:t>«УКБ»</w:t>
      </w:r>
      <w:r>
        <w:rPr>
          <w:rFonts w:ascii="Times New Roman" w:hAnsi="Times New Roman" w:cs="Times New Roman"/>
          <w:sz w:val="28"/>
          <w:szCs w:val="28"/>
        </w:rPr>
        <w:t xml:space="preserve"> по об’єкті </w:t>
      </w:r>
      <w:r w:rsidR="001B0C43" w:rsidRPr="001B0C43">
        <w:rPr>
          <w:rFonts w:ascii="Times New Roman" w:hAnsi="Times New Roman" w:cs="Times New Roman"/>
          <w:sz w:val="28"/>
          <w:szCs w:val="28"/>
        </w:rPr>
        <w:t xml:space="preserve">«Реконструкція даху приміщення  Народного дому «Просвіта  в с. </w:t>
      </w:r>
      <w:proofErr w:type="spellStart"/>
      <w:r w:rsidR="001B0C43" w:rsidRPr="001B0C43">
        <w:rPr>
          <w:rFonts w:ascii="Times New Roman" w:hAnsi="Times New Roman" w:cs="Times New Roman"/>
          <w:sz w:val="28"/>
          <w:szCs w:val="28"/>
        </w:rPr>
        <w:t>Пониковиця</w:t>
      </w:r>
      <w:proofErr w:type="spellEnd"/>
      <w:r w:rsidR="001B0C43" w:rsidRPr="001B0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C43" w:rsidRPr="001B0C43">
        <w:rPr>
          <w:rFonts w:ascii="Times New Roman" w:hAnsi="Times New Roman" w:cs="Times New Roman"/>
          <w:sz w:val="28"/>
          <w:szCs w:val="28"/>
        </w:rPr>
        <w:t>Бродівського</w:t>
      </w:r>
      <w:proofErr w:type="spellEnd"/>
      <w:r w:rsidR="001B0C43" w:rsidRPr="001B0C43">
        <w:rPr>
          <w:rFonts w:ascii="Times New Roman" w:hAnsi="Times New Roman" w:cs="Times New Roman"/>
          <w:sz w:val="28"/>
          <w:szCs w:val="28"/>
        </w:rPr>
        <w:t xml:space="preserve"> району Львівської області»</w:t>
      </w:r>
      <w:r w:rsidR="001B0C43" w:rsidRPr="00DA2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A8">
        <w:rPr>
          <w:rFonts w:ascii="Times New Roman" w:hAnsi="Times New Roman" w:cs="Times New Roman"/>
          <w:sz w:val="28"/>
          <w:szCs w:val="28"/>
        </w:rPr>
        <w:t xml:space="preserve">для </w:t>
      </w:r>
      <w:r w:rsidR="00941714">
        <w:rPr>
          <w:rFonts w:ascii="Times New Roman" w:hAnsi="Times New Roman" w:cs="Times New Roman"/>
          <w:sz w:val="28"/>
          <w:szCs w:val="28"/>
        </w:rPr>
        <w:t>п</w:t>
      </w:r>
      <w:r w:rsidR="00A921A8">
        <w:rPr>
          <w:rFonts w:ascii="Times New Roman" w:hAnsi="Times New Roman" w:cs="Times New Roman"/>
          <w:sz w:val="28"/>
          <w:szCs w:val="28"/>
        </w:rPr>
        <w:t xml:space="preserve">еревірки контролюючими органами.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3A" w:rsidRPr="00752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1A8" w:rsidRDefault="00A921A8" w:rsidP="00A921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 0, Утрималось – 0, Не голосував – 1.</w:t>
      </w:r>
    </w:p>
    <w:p w:rsidR="00A921A8" w:rsidRDefault="00A921A8" w:rsidP="00A921A8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0C32EE">
        <w:t xml:space="preserve">  </w:t>
      </w:r>
    </w:p>
    <w:p w:rsidR="001B0C43" w:rsidRDefault="001B0C43" w:rsidP="00A92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Також заступник голови постійної комісії І. Собко звернув увагу на необхідності введення в експлуатацію котельні в КЗ ЛОР НРЦ </w:t>
      </w:r>
      <w:r>
        <w:rPr>
          <w:rFonts w:ascii="Times New Roman" w:hAnsi="Times New Roman" w:cs="Times New Roman"/>
          <w:sz w:val="28"/>
          <w:szCs w:val="28"/>
          <w:lang w:val="en-US"/>
        </w:rPr>
        <w:t>I-II</w:t>
      </w:r>
      <w:r>
        <w:rPr>
          <w:rFonts w:ascii="Times New Roman" w:hAnsi="Times New Roman" w:cs="Times New Roman"/>
          <w:sz w:val="28"/>
          <w:szCs w:val="28"/>
        </w:rPr>
        <w:t xml:space="preserve"> ступенів «Святого Миколая» в смт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Брюховичах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087" w:rsidRDefault="001B0C43" w:rsidP="00A92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Суть проблеми полягає у незавершеності реконструкції котельні, яка розпочалась у 2011 році. Замовником робіт виступає КП ЛОР «УКБ»</w:t>
      </w:r>
      <w:r w:rsidR="00502087">
        <w:rPr>
          <w:rFonts w:ascii="Times New Roman" w:hAnsi="Times New Roman" w:cs="Times New Roman"/>
          <w:sz w:val="28"/>
          <w:szCs w:val="28"/>
        </w:rPr>
        <w:t>.</w:t>
      </w:r>
    </w:p>
    <w:p w:rsidR="000C5A50" w:rsidRDefault="00502087" w:rsidP="00983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Члени постійної комісії підтримали ініціативу заступника голови постійної комісії І. Собка щодо необхідності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найстисліші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терміни ввести  в експлуатацію котельню вищевказаного закладу.  </w:t>
      </w:r>
      <w:r w:rsidR="001B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1A8" w:rsidRDefault="00A921A8" w:rsidP="00983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1A8" w:rsidRDefault="00A921A8" w:rsidP="00983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A921A8" w:rsidRDefault="00A921A8" w:rsidP="00983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      Олег ДОМЧАК</w:t>
      </w:r>
    </w:p>
    <w:p w:rsidR="00A921A8" w:rsidRDefault="00A921A8" w:rsidP="00983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1A8" w:rsidRDefault="00A921A8" w:rsidP="00983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</w:p>
    <w:p w:rsidR="00A921A8" w:rsidRPr="0075233A" w:rsidRDefault="00A921A8" w:rsidP="00983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 комісії                                                                     Олег АНДРУСИЩИН</w:t>
      </w:r>
    </w:p>
    <w:p w:rsidR="00BC6949" w:rsidRPr="0075233A" w:rsidRDefault="00BC6949" w:rsidP="00DC5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C6949" w:rsidRPr="007523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82B"/>
    <w:multiLevelType w:val="hybridMultilevel"/>
    <w:tmpl w:val="AC129FCE"/>
    <w:lvl w:ilvl="0" w:tplc="E57457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3D6F"/>
    <w:multiLevelType w:val="hybridMultilevel"/>
    <w:tmpl w:val="C96CD6B8"/>
    <w:lvl w:ilvl="0" w:tplc="DB5877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3DD"/>
    <w:multiLevelType w:val="hybridMultilevel"/>
    <w:tmpl w:val="8580EE24"/>
    <w:lvl w:ilvl="0" w:tplc="D8941E3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F076A"/>
    <w:multiLevelType w:val="hybridMultilevel"/>
    <w:tmpl w:val="001A1DFE"/>
    <w:lvl w:ilvl="0" w:tplc="2DCC35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2F9B"/>
    <w:multiLevelType w:val="hybridMultilevel"/>
    <w:tmpl w:val="431ACC36"/>
    <w:lvl w:ilvl="0" w:tplc="8B1071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7D0E"/>
    <w:multiLevelType w:val="hybridMultilevel"/>
    <w:tmpl w:val="F586D0EA"/>
    <w:lvl w:ilvl="0" w:tplc="523665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2796"/>
    <w:multiLevelType w:val="hybridMultilevel"/>
    <w:tmpl w:val="05F84EA0"/>
    <w:lvl w:ilvl="0" w:tplc="CBB0BA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F6DB3"/>
    <w:multiLevelType w:val="hybridMultilevel"/>
    <w:tmpl w:val="9A2E67C6"/>
    <w:lvl w:ilvl="0" w:tplc="422266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C5C98"/>
    <w:multiLevelType w:val="hybridMultilevel"/>
    <w:tmpl w:val="F38E1A00"/>
    <w:lvl w:ilvl="0" w:tplc="C05E76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1712"/>
    <w:multiLevelType w:val="hybridMultilevel"/>
    <w:tmpl w:val="4BE867BE"/>
    <w:lvl w:ilvl="0" w:tplc="6C6E382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F418F"/>
    <w:multiLevelType w:val="hybridMultilevel"/>
    <w:tmpl w:val="CFE87850"/>
    <w:lvl w:ilvl="0" w:tplc="8A80CB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9A"/>
    <w:rsid w:val="000C5A50"/>
    <w:rsid w:val="00115F23"/>
    <w:rsid w:val="00122C98"/>
    <w:rsid w:val="001B0C43"/>
    <w:rsid w:val="001C65B2"/>
    <w:rsid w:val="001D7A9A"/>
    <w:rsid w:val="00256DCA"/>
    <w:rsid w:val="002A4178"/>
    <w:rsid w:val="002C7710"/>
    <w:rsid w:val="002E546C"/>
    <w:rsid w:val="0036493B"/>
    <w:rsid w:val="00373A95"/>
    <w:rsid w:val="00380DB7"/>
    <w:rsid w:val="00390B23"/>
    <w:rsid w:val="00392F27"/>
    <w:rsid w:val="003F3CB6"/>
    <w:rsid w:val="004868D9"/>
    <w:rsid w:val="004C662C"/>
    <w:rsid w:val="00502087"/>
    <w:rsid w:val="00513DE1"/>
    <w:rsid w:val="00594FAE"/>
    <w:rsid w:val="00603686"/>
    <w:rsid w:val="0066567A"/>
    <w:rsid w:val="006B6AFA"/>
    <w:rsid w:val="006D19F7"/>
    <w:rsid w:val="006E252C"/>
    <w:rsid w:val="00710125"/>
    <w:rsid w:val="0075233A"/>
    <w:rsid w:val="00767184"/>
    <w:rsid w:val="00941714"/>
    <w:rsid w:val="009839F6"/>
    <w:rsid w:val="00990452"/>
    <w:rsid w:val="009A43C5"/>
    <w:rsid w:val="00A155C4"/>
    <w:rsid w:val="00A921A8"/>
    <w:rsid w:val="00AB360B"/>
    <w:rsid w:val="00AC098A"/>
    <w:rsid w:val="00AD0562"/>
    <w:rsid w:val="00AE6BA5"/>
    <w:rsid w:val="00B646B9"/>
    <w:rsid w:val="00BC6949"/>
    <w:rsid w:val="00C04BFC"/>
    <w:rsid w:val="00C76814"/>
    <w:rsid w:val="00D035DE"/>
    <w:rsid w:val="00D20423"/>
    <w:rsid w:val="00D635C0"/>
    <w:rsid w:val="00D87CC9"/>
    <w:rsid w:val="00D93383"/>
    <w:rsid w:val="00DC369C"/>
    <w:rsid w:val="00DC5AAA"/>
    <w:rsid w:val="00E01C3B"/>
    <w:rsid w:val="00F1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9283"/>
  <w15:chartTrackingRefBased/>
  <w15:docId w15:val="{8967AA2E-18B4-4CC1-8A11-65F42096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DC5AA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4">
    <w:name w:val="Основний текст Знак"/>
    <w:aliases w:val=" Знак Знак"/>
    <w:basedOn w:val="a0"/>
    <w:link w:val="a3"/>
    <w:rsid w:val="00DC5AAA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">
    <w:name w:val="Абзац списку1"/>
    <w:basedOn w:val="a"/>
    <w:rsid w:val="00DC5AA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C5AA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635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9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26210</Words>
  <Characters>14940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26</cp:revision>
  <cp:lastPrinted>2017-10-30T15:54:00Z</cp:lastPrinted>
  <dcterms:created xsi:type="dcterms:W3CDTF">2017-10-24T07:09:00Z</dcterms:created>
  <dcterms:modified xsi:type="dcterms:W3CDTF">2017-10-30T15:59:00Z</dcterms:modified>
</cp:coreProperties>
</file>