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C5" w:rsidRDefault="009C3CFA" w:rsidP="009C3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44</w:t>
      </w:r>
    </w:p>
    <w:p w:rsidR="009C3CFA" w:rsidRDefault="009C3CFA" w:rsidP="009C3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9C3CFA" w:rsidRDefault="009C3CFA" w:rsidP="009C3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9C3CFA" w:rsidRDefault="009C3CFA" w:rsidP="009C3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23.11.2017 10:00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9C3CFA" w:rsidRDefault="009C3CFA" w:rsidP="009C3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Ременяк,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Сич, М. Лісна,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Шведа,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Касян, В. Масний.</w:t>
      </w:r>
    </w:p>
    <w:p w:rsidR="009C3CFA" w:rsidRDefault="009C3CFA" w:rsidP="009C3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CFA" w:rsidRDefault="009C3CFA" w:rsidP="009C3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обласної ради: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CF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C3CFA"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 w:rsidRPr="009C3CFA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начальник відділу з питань бюджету та обласних програм.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Ситник – заступник начальника відділу з питань бюджету та обласних програм.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9C3CFA" w:rsidRDefault="009C3CFA" w:rsidP="009C3C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фінансів ЛОДА.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Туркало – директор департаменту з питань культури, національностей та релігії ЛОДА,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Хмиз – директор департаменту агропромислового розвитку ЛОДА.</w:t>
      </w:r>
    </w:p>
    <w:p w:rsidR="009C3CFA" w:rsidRDefault="009C3CFA" w:rsidP="009C3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253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</w:t>
      </w:r>
      <w:r w:rsidR="004B5C5F">
        <w:rPr>
          <w:rFonts w:ascii="Times New Roman" w:hAnsi="Times New Roman" w:cs="Times New Roman"/>
          <w:sz w:val="28"/>
          <w:szCs w:val="28"/>
        </w:rPr>
        <w:t xml:space="preserve"> ЛОДА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C5F" w:rsidRDefault="004B5C5F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C5F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4B5C5F">
        <w:rPr>
          <w:rFonts w:ascii="Times New Roman" w:hAnsi="Times New Roman" w:cs="Times New Roman"/>
          <w:sz w:val="28"/>
          <w:szCs w:val="28"/>
        </w:rPr>
        <w:t>Садлівська</w:t>
      </w:r>
      <w:proofErr w:type="spellEnd"/>
      <w:r w:rsidRPr="004B5C5F"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господарсько-технічного забезпечення ЛОДА.</w:t>
      </w:r>
    </w:p>
    <w:p w:rsidR="004B5C5F" w:rsidRDefault="004B5C5F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т. в. о. директора департаменту внутрішньої та інформаційної політики ЛОДА.</w:t>
      </w:r>
    </w:p>
    <w:p w:rsidR="004B5C5F" w:rsidRDefault="004B5C5F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Ліпінцев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з наукової роботи Львівського регіонального інституту державного управління Національно</w:t>
      </w:r>
      <w:r w:rsidR="006476C6">
        <w:rPr>
          <w:rFonts w:ascii="Times New Roman" w:hAnsi="Times New Roman" w:cs="Times New Roman"/>
          <w:sz w:val="28"/>
          <w:szCs w:val="28"/>
        </w:rPr>
        <w:t>ї академії державного управління при Президентові України .</w:t>
      </w:r>
    </w:p>
    <w:p w:rsidR="006476C6" w:rsidRDefault="006476C6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начальника відділу промоцій департаменту міжнародної технічної допомоги та міжнародного співробітництва ЛОДА.</w:t>
      </w:r>
    </w:p>
    <w:p w:rsidR="006476C6" w:rsidRDefault="006476C6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охорони природних ресурсів та моніторингу департаменту екології та природних ресурсів ЛОДА.</w:t>
      </w:r>
    </w:p>
    <w:p w:rsidR="000C69D2" w:rsidRDefault="000C69D2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Коваленко – </w:t>
      </w:r>
      <w:r w:rsidR="00E604BC">
        <w:rPr>
          <w:rFonts w:ascii="Times New Roman" w:hAnsi="Times New Roman" w:cs="Times New Roman"/>
          <w:sz w:val="28"/>
          <w:szCs w:val="28"/>
        </w:rPr>
        <w:t xml:space="preserve"> представник департаменту житлово-комунального господарства ЛОДА.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C2A" w:rsidRDefault="00663C2A" w:rsidP="004B5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Депутати обласної ради:</w:t>
      </w:r>
    </w:p>
    <w:p w:rsidR="00663C2A" w:rsidRPr="00663C2A" w:rsidRDefault="00663C2A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Гудима,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6C6" w:rsidRDefault="006476C6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порядок денний засідання комісії за основу.</w:t>
      </w:r>
    </w:p>
    <w:p w:rsidR="006476C6" w:rsidRDefault="006476C6" w:rsidP="004B5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6476C6" w:rsidRDefault="006476C6" w:rsidP="004B5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C69D2" w:rsidRDefault="006476C6" w:rsidP="000C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</w:t>
      </w:r>
      <w:r w:rsidR="000C69D2">
        <w:rPr>
          <w:rFonts w:ascii="Times New Roman" w:hAnsi="Times New Roman" w:cs="Times New Roman"/>
          <w:sz w:val="28"/>
          <w:szCs w:val="28"/>
        </w:rPr>
        <w:t>:</w:t>
      </w:r>
    </w:p>
    <w:p w:rsidR="000C69D2" w:rsidRPr="000C69D2" w:rsidRDefault="000C69D2" w:rsidP="000C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6C6" w:rsidRPr="000C69D2">
        <w:rPr>
          <w:rFonts w:ascii="Times New Roman" w:hAnsi="Times New Roman" w:cs="Times New Roman"/>
          <w:sz w:val="28"/>
          <w:szCs w:val="28"/>
        </w:rPr>
        <w:t>перенести розгляд питання 1 порядку денного, а саме</w:t>
      </w:r>
      <w:r w:rsidRPr="000C69D2">
        <w:rPr>
          <w:rFonts w:ascii="Times New Roman" w:hAnsi="Times New Roman" w:cs="Times New Roman"/>
          <w:sz w:val="28"/>
          <w:szCs w:val="28"/>
        </w:rPr>
        <w:t xml:space="preserve">:  </w:t>
      </w:r>
      <w:r w:rsidR="006476C6" w:rsidRPr="000C69D2">
        <w:rPr>
          <w:rFonts w:ascii="Times New Roman" w:hAnsi="Times New Roman" w:cs="Times New Roman"/>
          <w:sz w:val="28"/>
          <w:szCs w:val="28"/>
        </w:rPr>
        <w:t xml:space="preserve"> </w:t>
      </w:r>
      <w:r w:rsidRPr="000C69D2">
        <w:rPr>
          <w:rFonts w:ascii="Times New Roman" w:hAnsi="Times New Roman" w:cs="Times New Roman"/>
          <w:sz w:val="28"/>
          <w:szCs w:val="28"/>
        </w:rPr>
        <w:t>«</w:t>
      </w:r>
      <w:r w:rsidR="006476C6" w:rsidRPr="000C69D2">
        <w:rPr>
          <w:rFonts w:ascii="Times New Roman" w:hAnsi="Times New Roman" w:cs="Times New Roman"/>
          <w:sz w:val="28"/>
          <w:szCs w:val="28"/>
        </w:rPr>
        <w:t>Перелік завдань, заходів та показників на 2018 рік Програми розвитку освіти Львівщини на 2017-2020 роки</w:t>
      </w:r>
      <w:r w:rsidRPr="000C69D2">
        <w:rPr>
          <w:rFonts w:ascii="Times New Roman" w:hAnsi="Times New Roman" w:cs="Times New Roman"/>
          <w:sz w:val="28"/>
          <w:szCs w:val="28"/>
        </w:rPr>
        <w:t xml:space="preserve">» та питання № 11 Проект рішення від 06.11.2017 № 836-ПР «Про </w:t>
      </w:r>
      <w:r w:rsidRPr="000C69D2">
        <w:rPr>
          <w:rFonts w:ascii="Times New Roman" w:hAnsi="Times New Roman" w:cs="Times New Roman"/>
          <w:sz w:val="28"/>
          <w:szCs w:val="28"/>
        </w:rPr>
        <w:lastRenderedPageBreak/>
        <w:t>затвердження Програми розвитку паливно-енергетичного комплексу Львівської області на 2018-2020 роки» на наступне засідання комісії.</w:t>
      </w:r>
    </w:p>
    <w:p w:rsidR="000C69D2" w:rsidRDefault="000C69D2" w:rsidP="000C6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C69D2" w:rsidRDefault="000C69D2" w:rsidP="000C6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C69D2" w:rsidRDefault="000C69D2" w:rsidP="000C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758C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758CB">
        <w:rPr>
          <w:rFonts w:ascii="Times New Roman" w:hAnsi="Times New Roman" w:cs="Times New Roman"/>
          <w:sz w:val="28"/>
          <w:szCs w:val="28"/>
        </w:rPr>
        <w:t xml:space="preserve"> в порядок денний </w:t>
      </w:r>
      <w:r w:rsidR="009758CB" w:rsidRPr="009758CB">
        <w:rPr>
          <w:rFonts w:ascii="Times New Roman" w:hAnsi="Times New Roman" w:cs="Times New Roman"/>
          <w:sz w:val="28"/>
          <w:szCs w:val="28"/>
        </w:rPr>
        <w:t xml:space="preserve">засідання постійної </w:t>
      </w:r>
      <w:r w:rsidRPr="009758CB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9758CB">
        <w:rPr>
          <w:rFonts w:ascii="Times New Roman" w:hAnsi="Times New Roman" w:cs="Times New Roman"/>
          <w:sz w:val="28"/>
          <w:szCs w:val="28"/>
        </w:rPr>
        <w:t>:</w:t>
      </w:r>
    </w:p>
    <w:p w:rsidR="009758CB" w:rsidRDefault="009758CB" w:rsidP="0097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лист виконавчого директора Асоціації органів місцевого самоврядування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Карпати – Україна» від 20.11.2017 № 149/В-01 (від 20.11.2017 № 02-5904) щодо врахування заходів /програми міжрегіонального співробітництва в обласних програмах.</w:t>
      </w:r>
    </w:p>
    <w:p w:rsidR="009758CB" w:rsidRDefault="009758CB" w:rsidP="00975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9758CB" w:rsidRDefault="009758CB" w:rsidP="00975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758CB" w:rsidRDefault="009758CB" w:rsidP="0097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758CB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запропонувала проголосувати за порядок денний засідання комісії в цілому із проголосованими вище пропозиціями.</w:t>
      </w:r>
    </w:p>
    <w:p w:rsidR="009758CB" w:rsidRDefault="009758CB" w:rsidP="00975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9758CB" w:rsidRDefault="009758CB" w:rsidP="00975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758CB" w:rsidRPr="009758CB" w:rsidRDefault="009758CB" w:rsidP="00975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CB" w:rsidRPr="009758CB" w:rsidRDefault="009758CB" w:rsidP="00975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CB"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C5243F" w:rsidRPr="00F1649F" w:rsidRDefault="00C5243F" w:rsidP="00C5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5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9F">
        <w:rPr>
          <w:rFonts w:ascii="Times New Roman" w:hAnsi="Times New Roman" w:cs="Times New Roman"/>
          <w:b/>
          <w:sz w:val="28"/>
          <w:szCs w:val="28"/>
        </w:rPr>
        <w:t>Виконання   протокольного доручення</w:t>
      </w:r>
      <w:r w:rsidRPr="00F1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649F">
        <w:rPr>
          <w:rFonts w:ascii="Times New Roman" w:hAnsi="Times New Roman" w:cs="Times New Roman"/>
          <w:b/>
          <w:sz w:val="28"/>
          <w:szCs w:val="28"/>
        </w:rPr>
        <w:t>засідання постійної комісії від 16.11.2017 в частині:</w:t>
      </w:r>
    </w:p>
    <w:p w:rsidR="00C5243F" w:rsidRDefault="00C5243F" w:rsidP="00C5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3F">
        <w:rPr>
          <w:rFonts w:ascii="Times New Roman" w:hAnsi="Times New Roman" w:cs="Times New Roman"/>
          <w:b/>
          <w:sz w:val="28"/>
          <w:szCs w:val="28"/>
        </w:rPr>
        <w:t xml:space="preserve">1.1 департаменту внутрішньої та інформаційної політики (О. </w:t>
      </w:r>
      <w:proofErr w:type="spellStart"/>
      <w:r w:rsidRPr="00C5243F">
        <w:rPr>
          <w:rFonts w:ascii="Times New Roman" w:hAnsi="Times New Roman" w:cs="Times New Roman"/>
          <w:b/>
          <w:sz w:val="28"/>
          <w:szCs w:val="28"/>
        </w:rPr>
        <w:t>Березюк</w:t>
      </w:r>
      <w:proofErr w:type="spellEnd"/>
      <w:r w:rsidRPr="00C5243F">
        <w:rPr>
          <w:rFonts w:ascii="Times New Roman" w:hAnsi="Times New Roman" w:cs="Times New Roman"/>
          <w:b/>
          <w:sz w:val="28"/>
          <w:szCs w:val="28"/>
        </w:rPr>
        <w:t>) щодо доопрацювання проекту рішення від 06.11.2017 № 839-ПР «Про затвердження Регіональної програми сприяння розвитку інформаційного простору та громадянського суспільства у Львівській області на 2018-2020 роки» за підсумками комісії.</w:t>
      </w:r>
    </w:p>
    <w:p w:rsidR="00C5243F" w:rsidRDefault="00C5243F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частині виконання доручення щодо  виділення кошті у сумі 250 тис. грн в межах фінансового ресурсу запланованого на реалізацію даної Програми для підтримки веб-сайту Львівської обласної ради – виконано, а саме:  кошти у сумі </w:t>
      </w:r>
      <w:r w:rsidR="00907990">
        <w:rPr>
          <w:rFonts w:ascii="Times New Roman" w:hAnsi="Times New Roman" w:cs="Times New Roman"/>
          <w:sz w:val="28"/>
          <w:szCs w:val="28"/>
          <w:lang w:val="en-US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тис. грн передбачених на підтримку веб-сайту Львівської обласної державної адміністрації розподіллено в рівних частинах на підтримує веб-сайту обласної ради та обласної державної адміністрації.</w:t>
      </w:r>
    </w:p>
    <w:p w:rsidR="005740B4" w:rsidRDefault="00C5243F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частині</w:t>
      </w:r>
      <w:r w:rsidR="005740B4">
        <w:rPr>
          <w:rFonts w:ascii="Times New Roman" w:hAnsi="Times New Roman" w:cs="Times New Roman"/>
          <w:sz w:val="28"/>
          <w:szCs w:val="28"/>
        </w:rPr>
        <w:t xml:space="preserve"> виділення коштів у сумі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B4">
        <w:rPr>
          <w:rFonts w:ascii="Times New Roman" w:hAnsi="Times New Roman" w:cs="Times New Roman"/>
          <w:sz w:val="28"/>
          <w:szCs w:val="28"/>
        </w:rPr>
        <w:t>3000 тис. грн для фінансової підтримки  КП ЛОР «Телекомпанія «Львів-ТБ» – не виконано.</w:t>
      </w:r>
    </w:p>
    <w:p w:rsidR="005740B4" w:rsidRDefault="005740B4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наголосив на необхідності виконання доручення комісії та звернув увагу в. о. директора департаменту на те, що у разі невиконання доручення фінансування заходів по даній Програмі буде погоджено тільки на 9 місяців 2018 року. </w:t>
      </w:r>
    </w:p>
    <w:p w:rsidR="005740B4" w:rsidRDefault="005740B4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Перенести розгляд виконання протокольного доручення комісії від 16.11.2017 в частині виділення коштів 3000 тис. грн для фінансової підтримки  КП ЛОР «Телекомпанія «Львів-ТБ» у рамках </w:t>
      </w:r>
      <w:r w:rsidRPr="005740B4">
        <w:rPr>
          <w:rFonts w:ascii="Times New Roman" w:hAnsi="Times New Roman" w:cs="Times New Roman"/>
          <w:sz w:val="28"/>
          <w:szCs w:val="28"/>
        </w:rPr>
        <w:t>Регіональної програми сприяння розвитку інформаційного простору та громадянського суспільства у Львівській області на 2018-2020 роки.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243F" w:rsidRDefault="00C5243F" w:rsidP="00C5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1.2.департаменту соціального захисту населення (Н. </w:t>
      </w:r>
      <w:proofErr w:type="spellStart"/>
      <w:r w:rsidRPr="005740B4">
        <w:rPr>
          <w:rFonts w:ascii="Times New Roman" w:hAnsi="Times New Roman" w:cs="Times New Roman"/>
          <w:b/>
          <w:sz w:val="28"/>
          <w:szCs w:val="28"/>
        </w:rPr>
        <w:t>Кузяк</w:t>
      </w:r>
      <w:proofErr w:type="spellEnd"/>
      <w:r w:rsidRPr="005740B4">
        <w:rPr>
          <w:rFonts w:ascii="Times New Roman" w:hAnsi="Times New Roman" w:cs="Times New Roman"/>
          <w:b/>
          <w:sz w:val="28"/>
          <w:szCs w:val="28"/>
        </w:rPr>
        <w:t>) щодо доопрацювання  проекту рішення від 06.11.2017 № 825-ПР «Про затвердження Комплексної програми соціальної підтримки у Львівській області учасників АТО</w:t>
      </w:r>
      <w:r w:rsidRPr="00F1649F">
        <w:rPr>
          <w:rFonts w:ascii="Times New Roman" w:hAnsi="Times New Roman" w:cs="Times New Roman"/>
          <w:sz w:val="28"/>
          <w:szCs w:val="28"/>
        </w:rPr>
        <w:t xml:space="preserve"> </w:t>
      </w:r>
      <w:r w:rsidRPr="005740B4">
        <w:rPr>
          <w:rFonts w:ascii="Times New Roman" w:hAnsi="Times New Roman" w:cs="Times New Roman"/>
          <w:b/>
          <w:sz w:val="28"/>
          <w:szCs w:val="28"/>
        </w:rPr>
        <w:t>та їхніх родин, бійців-добровольців АТО, а також родин Героїв Небесної Сотні на 2018-2020 роки» за підсумками комісії</w:t>
      </w:r>
      <w:r w:rsidR="005740B4">
        <w:rPr>
          <w:rFonts w:ascii="Times New Roman" w:hAnsi="Times New Roman" w:cs="Times New Roman"/>
          <w:b/>
          <w:sz w:val="28"/>
          <w:szCs w:val="28"/>
        </w:rPr>
        <w:t>.</w:t>
      </w:r>
    </w:p>
    <w:p w:rsidR="0034716E" w:rsidRDefault="0034716E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частині доопрацювання  порядку надання  кредитів на  придбання житла учасникам антитерористичної операції на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розрахувати  відсоток фінансування з обласного бюджету – виконано, а саме:</w:t>
      </w:r>
    </w:p>
    <w:p w:rsidR="0034716E" w:rsidRDefault="0034716E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пропонується надавати такі кредити на умові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таких пропорціях: обласний бюджет – не більше 25%; місцевий бюджет та інші джерела – не менше 25%, учасник – 50%.</w:t>
      </w:r>
    </w:p>
    <w:p w:rsidR="00D76357" w:rsidRDefault="0034716E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357">
        <w:rPr>
          <w:rFonts w:ascii="Times New Roman" w:hAnsi="Times New Roman" w:cs="Times New Roman"/>
          <w:sz w:val="28"/>
          <w:szCs w:val="28"/>
        </w:rPr>
        <w:t>У  Програмі можуть брати участь: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учасники АТО, які є на квартирному обліку;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поранені учасники  АТО</w:t>
      </w:r>
      <w:r w:rsidR="00193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інваліди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групи;</w:t>
      </w:r>
    </w:p>
    <w:p w:rsidR="001937A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учасники АТО</w:t>
      </w:r>
      <w:r w:rsidR="001937A7">
        <w:rPr>
          <w:rFonts w:ascii="Times New Roman" w:hAnsi="Times New Roman" w:cs="Times New Roman"/>
          <w:sz w:val="28"/>
          <w:szCs w:val="28"/>
        </w:rPr>
        <w:t xml:space="preserve"> багатодітні, які мають 4 дітей і більше.</w:t>
      </w:r>
    </w:p>
    <w:p w:rsidR="001937A7" w:rsidRDefault="001937A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соціального захисту населення  подати в обласну раду доопрацьований  проект рішення до кінця наступного дня після засідання комісії.</w:t>
      </w:r>
    </w:p>
    <w:p w:rsidR="005740B4" w:rsidRPr="005740B4" w:rsidRDefault="001937A7" w:rsidP="00C5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голови постійної комісії І. Собко вказав директорові департаменту на недопустимості не виконання доручення постійної комісії в частині не подачі письмової форми</w:t>
      </w:r>
      <w:r w:rsidR="00785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752">
        <w:rPr>
          <w:rFonts w:ascii="Times New Roman" w:hAnsi="Times New Roman" w:cs="Times New Roman"/>
          <w:sz w:val="28"/>
          <w:szCs w:val="28"/>
        </w:rPr>
        <w:t>доопрацьований проект</w:t>
      </w:r>
      <w:r w:rsidR="0085340F">
        <w:rPr>
          <w:rFonts w:ascii="Times New Roman" w:hAnsi="Times New Roman" w:cs="Times New Roman"/>
          <w:sz w:val="28"/>
          <w:szCs w:val="28"/>
        </w:rPr>
        <w:t>.</w:t>
      </w:r>
      <w:r w:rsidR="0034716E" w:rsidRPr="00D76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43F" w:rsidRDefault="0085340F" w:rsidP="00C5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52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C5243F" w:rsidRPr="0085340F">
        <w:rPr>
          <w:rFonts w:ascii="Times New Roman" w:hAnsi="Times New Roman" w:cs="Times New Roman"/>
          <w:b/>
          <w:sz w:val="28"/>
          <w:szCs w:val="28"/>
        </w:rPr>
        <w:t>департаменту архітектури та розвитку містобудування (О. Ткачук) щодо доопрацювання проекту рішення  від 06.11.2017 № 847-ПР «Про затвердження програми «Охорона і збереження культурної спадщини Львівської області на 2018-2020 роки» за підсумками комісії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4C0E" w:rsidRDefault="0085340F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Оскільки представник департаменту не з’явився на засідання комісії 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звернутись до голови облдержадміністрації щодо не допустимості у подальшому ігнорування присутності їх на засіданні комісії.</w:t>
      </w:r>
    </w:p>
    <w:p w:rsidR="00874C0E" w:rsidRDefault="00874C0E" w:rsidP="0087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0E">
        <w:rPr>
          <w:rFonts w:ascii="Times New Roman" w:hAnsi="Times New Roman" w:cs="Times New Roman"/>
          <w:b/>
          <w:sz w:val="28"/>
          <w:szCs w:val="28"/>
        </w:rPr>
        <w:t>2. Звіт про виконання Обласної цільової програми підвищення кваліфікації за підсумками 9 місяців 2017 року.</w:t>
      </w:r>
    </w:p>
    <w:p w:rsidR="00874C0E" w:rsidRDefault="00874C0E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4B5C5F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4B5C5F">
        <w:rPr>
          <w:rFonts w:ascii="Times New Roman" w:hAnsi="Times New Roman" w:cs="Times New Roman"/>
          <w:sz w:val="28"/>
          <w:szCs w:val="28"/>
        </w:rPr>
        <w:t>Садлівська</w:t>
      </w:r>
      <w:proofErr w:type="spellEnd"/>
      <w:r w:rsidRPr="004B5C5F"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господарсько-технічного забезпечення ЛОДА.</w:t>
      </w:r>
    </w:p>
    <w:p w:rsidR="00325106" w:rsidRDefault="00325106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реалізацію даної Програми з обласного бюджету у 2017 році передбачено фінансування у розмірі 500 тис. грн, профінансовано станом на 01.10.2017 – 208,7 тис. гривень.</w:t>
      </w:r>
    </w:p>
    <w:p w:rsidR="00325106" w:rsidRDefault="00325106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E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CD5E48">
        <w:rPr>
          <w:rFonts w:ascii="Times New Roman" w:hAnsi="Times New Roman" w:cs="Times New Roman"/>
          <w:sz w:val="28"/>
          <w:szCs w:val="28"/>
        </w:rPr>
        <w:t>дві переговорні процедури закупівлі, за результатами укладено угоди від 18.04.2017 № 02/04 на суму 300 тис. грн та від 26.06.2017 № 03/06 на суму 200 тис. гривень.</w:t>
      </w:r>
    </w:p>
    <w:p w:rsidR="00CD5E48" w:rsidRDefault="00CD5E48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здійснюється надання освітніх послуг Виконавцем згідно затвердженого план-графіку навчального процесу державних службовців і посадових осіб органів місцевого самоврядування.</w:t>
      </w:r>
    </w:p>
    <w:p w:rsidR="00CD5E48" w:rsidRDefault="00CD5E48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звітний період підвищено кваліфікацію  175 державних службовців (7 груп) за 72-годинною програмою, 250 державних службовців (10 груп)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програмами короткотермінових тематичних семінарів. Проведено 20 виїзних 8-годинних семінарів у 20 районах області для 1332-х посадових осіб місцевого самоврядування. </w:t>
      </w:r>
    </w:p>
    <w:p w:rsidR="00017B34" w:rsidRDefault="00017B34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Г. Сич, В. Шведа,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B34" w:rsidRDefault="00017B34" w:rsidP="0087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управління в частині виконання </w:t>
      </w:r>
      <w:r w:rsidRPr="00017B34">
        <w:rPr>
          <w:rFonts w:ascii="Times New Roman" w:hAnsi="Times New Roman" w:cs="Times New Roman"/>
          <w:sz w:val="28"/>
          <w:szCs w:val="28"/>
        </w:rPr>
        <w:t>Обласної цільової програми підвищення кваліфікації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017B34" w:rsidRDefault="00017B34" w:rsidP="00017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17B34" w:rsidRDefault="00017B34" w:rsidP="00017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17B34" w:rsidRDefault="00722063" w:rsidP="00017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17B34" w:rsidRPr="00785752">
        <w:rPr>
          <w:rFonts w:ascii="Times New Roman" w:hAnsi="Times New Roman" w:cs="Times New Roman"/>
          <w:b/>
          <w:sz w:val="28"/>
          <w:szCs w:val="28"/>
        </w:rPr>
        <w:t>.</w:t>
      </w:r>
      <w:r w:rsidR="00017B34">
        <w:rPr>
          <w:rFonts w:ascii="Times New Roman" w:hAnsi="Times New Roman" w:cs="Times New Roman"/>
          <w:sz w:val="28"/>
          <w:szCs w:val="28"/>
        </w:rPr>
        <w:t xml:space="preserve"> </w:t>
      </w:r>
      <w:r w:rsidR="00017B34">
        <w:rPr>
          <w:rFonts w:ascii="Times New Roman" w:hAnsi="Times New Roman" w:cs="Times New Roman"/>
          <w:b/>
          <w:sz w:val="28"/>
          <w:szCs w:val="28"/>
        </w:rPr>
        <w:t>Проект рішення від 06.11.2018 № 848-ПР «Про затвердження Обласної цільової програми фінансування підвищення кваліфікації на 2018-2020 роки».</w:t>
      </w:r>
    </w:p>
    <w:p w:rsidR="003A73FE" w:rsidRDefault="00017B34" w:rsidP="003A7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3FE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="003A73FE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3A73FE"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3A73FE" w:rsidRPr="003A73FE">
        <w:rPr>
          <w:rFonts w:ascii="Times New Roman" w:hAnsi="Times New Roman" w:cs="Times New Roman"/>
          <w:sz w:val="28"/>
          <w:szCs w:val="28"/>
        </w:rPr>
        <w:t>Обласн</w:t>
      </w:r>
      <w:r w:rsidR="003A73FE">
        <w:rPr>
          <w:rFonts w:ascii="Times New Roman" w:hAnsi="Times New Roman" w:cs="Times New Roman"/>
          <w:sz w:val="28"/>
          <w:szCs w:val="28"/>
        </w:rPr>
        <w:t>у</w:t>
      </w:r>
      <w:r w:rsidR="003A73FE" w:rsidRPr="003A73FE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3A73FE">
        <w:rPr>
          <w:rFonts w:ascii="Times New Roman" w:hAnsi="Times New Roman" w:cs="Times New Roman"/>
          <w:sz w:val="28"/>
          <w:szCs w:val="28"/>
        </w:rPr>
        <w:t>у</w:t>
      </w:r>
      <w:r w:rsidR="003A73FE" w:rsidRPr="003A73F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A73FE">
        <w:rPr>
          <w:rFonts w:ascii="Times New Roman" w:hAnsi="Times New Roman" w:cs="Times New Roman"/>
          <w:sz w:val="28"/>
          <w:szCs w:val="28"/>
        </w:rPr>
        <w:t>у</w:t>
      </w:r>
      <w:r w:rsidR="003A73FE" w:rsidRPr="003A73FE">
        <w:rPr>
          <w:rFonts w:ascii="Times New Roman" w:hAnsi="Times New Roman" w:cs="Times New Roman"/>
          <w:sz w:val="28"/>
          <w:szCs w:val="28"/>
        </w:rPr>
        <w:t xml:space="preserve"> фінансування підвищення кваліфікації</w:t>
      </w:r>
      <w:r w:rsidR="003A73FE">
        <w:rPr>
          <w:rFonts w:ascii="Times New Roman" w:hAnsi="Times New Roman" w:cs="Times New Roman"/>
          <w:sz w:val="28"/>
          <w:szCs w:val="28"/>
        </w:rPr>
        <w:t xml:space="preserve"> додати, як окреме завдання в Програму розвитку освіти Львівщини.</w:t>
      </w:r>
    </w:p>
    <w:p w:rsidR="00874C0E" w:rsidRDefault="003A73FE" w:rsidP="003A7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постійної комісії підтримали пропозицію голови комісії  і вирішили перенести розгляд даного питання при розгляді </w:t>
      </w:r>
      <w:r w:rsidRPr="000C69D2"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69D2">
        <w:rPr>
          <w:rFonts w:ascii="Times New Roman" w:hAnsi="Times New Roman" w:cs="Times New Roman"/>
          <w:sz w:val="28"/>
          <w:szCs w:val="28"/>
        </w:rPr>
        <w:t xml:space="preserve"> завдань, заходів та показників на 2018 рік Програми розвитку освіти Львівщини на 2017-2020 роки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73FE" w:rsidRDefault="00722063" w:rsidP="003A73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A73FE" w:rsidRPr="003A73FE">
        <w:rPr>
          <w:rFonts w:ascii="Times New Roman" w:hAnsi="Times New Roman" w:cs="Times New Roman"/>
          <w:b/>
          <w:sz w:val="28"/>
          <w:szCs w:val="28"/>
        </w:rPr>
        <w:t>. Звіт про виконання Комплексної програми розвитку культури Львівщини на 2017-2020 роки за підсумками 9 місяців 2017 року.</w:t>
      </w:r>
    </w:p>
    <w:p w:rsidR="003A73FE" w:rsidRDefault="003A73FE" w:rsidP="003A7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М. Туркало – директор департаменту з питань культури, національностей та релігії ЛОДА.</w:t>
      </w:r>
    </w:p>
    <w:p w:rsidR="003A73FE" w:rsidRDefault="003A73FE" w:rsidP="003A7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даної Програми з обласного бюджету у 2017 році передбачено фінансування у розмірі 12350 тис. грн, профінансовано </w:t>
      </w:r>
      <w:r w:rsidR="00704BCE">
        <w:rPr>
          <w:rFonts w:ascii="Times New Roman" w:hAnsi="Times New Roman" w:cs="Times New Roman"/>
          <w:sz w:val="28"/>
          <w:szCs w:val="28"/>
        </w:rPr>
        <w:t>станом на 14.11.2017 – 8136 тис. гривень.</w:t>
      </w:r>
    </w:p>
    <w:p w:rsidR="00CD0C0C" w:rsidRDefault="00704BCE" w:rsidP="003A73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реалізується підтримка гастрольної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-театральних концертних колективів Львівської області; всеукраїнський конкур науково-популярних робіт «Історія, яка нас об’єднує»; проведення конкурсу кінопроектів з метою розвитку і збагачення української кіно школи; україномовний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телерадіопроект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«Українська пісня»; проект «Український Донбас»; підтримка фестивалів і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-патріотичного спрямування; </w:t>
      </w:r>
      <w:r w:rsidR="00CD0C0C">
        <w:rPr>
          <w:rFonts w:ascii="Times New Roman" w:hAnsi="Times New Roman" w:cs="Times New Roman"/>
          <w:sz w:val="28"/>
          <w:szCs w:val="28"/>
        </w:rPr>
        <w:t>презентація потенціалу Львівщини в країнах проживання української діаспори ;підтримка народних домів області; поповнення бібліотечних фондів та бібліотечних проектів; підтримка музеїв області; підтримка мистецьких шкіл; підтримка театрів; підтримка мистецьких ініціатив; відзначення свят, пам’ятних дат, ювілеїв загальнодержавного та регіонального рівня, вшанування особистостей.</w:t>
      </w:r>
    </w:p>
    <w:p w:rsidR="00CD0C0C" w:rsidRDefault="00CD0C0C" w:rsidP="003A7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В. Шведа, Ю. Гудима,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C0C" w:rsidRDefault="00CD0C0C" w:rsidP="00CD0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CD0C0C">
        <w:rPr>
          <w:rFonts w:ascii="Times New Roman" w:hAnsi="Times New Roman" w:cs="Times New Roman"/>
          <w:sz w:val="28"/>
          <w:szCs w:val="28"/>
        </w:rPr>
        <w:t>звіт про виконання Комплексної програми розвитку культури Львівщини на 2017-2020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CD0C0C" w:rsidRDefault="00CD0C0C" w:rsidP="00CD0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CD0C0C" w:rsidRDefault="00CD0C0C" w:rsidP="00CD0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761C8" w:rsidRPr="00B15E29" w:rsidRDefault="00722063" w:rsidP="00476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0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5</w:t>
      </w:r>
      <w:r w:rsidR="004761C8">
        <w:rPr>
          <w:rFonts w:ascii="Times New Roman" w:hAnsi="Times New Roman" w:cs="Times New Roman"/>
          <w:sz w:val="28"/>
          <w:szCs w:val="28"/>
        </w:rPr>
        <w:t>.</w:t>
      </w:r>
      <w:r w:rsidR="004761C8" w:rsidRPr="00B15E29">
        <w:rPr>
          <w:rFonts w:ascii="Times New Roman" w:hAnsi="Times New Roman" w:cs="Times New Roman"/>
          <w:b/>
          <w:sz w:val="28"/>
          <w:szCs w:val="28"/>
        </w:rPr>
        <w:t xml:space="preserve"> Проект рішення від 06.11.2017 № 834-ПР «Про внесення змін до Комплексної програми розвитку культури Львівщини на 2017-2020 роки» (нова редакція).</w:t>
      </w:r>
    </w:p>
    <w:p w:rsidR="004761C8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C8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4761C8">
        <w:rPr>
          <w:rFonts w:ascii="Times New Roman" w:hAnsi="Times New Roman" w:cs="Times New Roman"/>
          <w:sz w:val="28"/>
          <w:szCs w:val="28"/>
        </w:rPr>
        <w:t xml:space="preserve"> М. Туркало –  директор департаменту з питань культури, національностей та релігії ЛОДА.</w:t>
      </w:r>
    </w:p>
    <w:p w:rsidR="004761C8" w:rsidRPr="004761C8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дорученням постійної комісії з питань бюджету, соціально-економічного розвитку департаментом було напрацьовано уточнений  проект рішення </w:t>
      </w:r>
      <w:r w:rsidRPr="004761C8">
        <w:rPr>
          <w:rFonts w:ascii="Times New Roman" w:hAnsi="Times New Roman" w:cs="Times New Roman"/>
          <w:sz w:val="28"/>
          <w:szCs w:val="28"/>
        </w:rPr>
        <w:t>«Про внесення змін до Комплексної програми розвитку культури Львівщини на 2017-2020 роки» (нова редакція).</w:t>
      </w:r>
    </w:p>
    <w:p w:rsidR="004761C8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</w:t>
      </w:r>
      <w:r w:rsidRPr="004761C8">
        <w:rPr>
          <w:rFonts w:ascii="Times New Roman" w:hAnsi="Times New Roman" w:cs="Times New Roman"/>
          <w:sz w:val="28"/>
          <w:szCs w:val="28"/>
        </w:rPr>
        <w:t>Комплексної програми розвитку культури Львівщини на 2017-2020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10750 тис. гривень.</w:t>
      </w:r>
    </w:p>
    <w:p w:rsidR="004761C8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4761C8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розвиток та популяризація української мови і культури, історичної свідомості громадян в Україні та за кордоном (запланований фінансовий ресурс 3465 тис. грн);</w:t>
      </w:r>
    </w:p>
    <w:p w:rsidR="004761C8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народних домів області (запланований фінансовий ресурс – 800 тис. грн);</w:t>
      </w:r>
    </w:p>
    <w:p w:rsidR="00A47C86" w:rsidRDefault="004761C8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поповнення бібліотечних фондів та реалізація бібліотечних проектів (запланований фінансовий ресурс – </w:t>
      </w:r>
      <w:r w:rsidR="00A47C86">
        <w:rPr>
          <w:rFonts w:ascii="Times New Roman" w:hAnsi="Times New Roman" w:cs="Times New Roman"/>
          <w:sz w:val="28"/>
          <w:szCs w:val="28"/>
        </w:rPr>
        <w:t>960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музеїв області (запланований фінансовий ресурс – 200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мистецьких шкіл області (запланований фінансовий ресурс – 225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мистецьких ініціатив (запланований фінансовий ресурс – 650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відзначення державних свят, ювілеїв, видатних подій загальнодержавного та регіонального рівня та вшанування видатних особистостей (запланований  фінансовий ресурс – 1700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видатних та творчих особистостей (запланований фінансовий ресурс – 390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установ та закладів культури обласного підпорядкування (запланований фінансовий ресурс – 1830 тис. грн);</w:t>
      </w:r>
    </w:p>
    <w:p w:rsidR="00A47C86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вшанування сучасних героїв, визначних постатей та промоція історико-культурних об’єктів (запланований фінансовий ресурс – 180 тис. грн);</w:t>
      </w:r>
    </w:p>
    <w:p w:rsidR="00F33F6A" w:rsidRDefault="00A47C86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проектів, що фінансуються за рахунок коштів МТД (запланований фінансовий ресурс – 300 тис. грн).</w:t>
      </w:r>
    </w:p>
    <w:p w:rsidR="006849DC" w:rsidRDefault="00F33F6A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Ременяк</w:t>
      </w:r>
      <w:r w:rsidR="006849DC">
        <w:rPr>
          <w:rFonts w:ascii="Times New Roman" w:hAnsi="Times New Roman" w:cs="Times New Roman"/>
          <w:sz w:val="28"/>
          <w:szCs w:val="28"/>
        </w:rPr>
        <w:t>.</w:t>
      </w:r>
    </w:p>
    <w:p w:rsidR="001B3C97" w:rsidRDefault="006849DC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«Світ карпатських розет – заходи із збереження унікальної культури Карпат»</w:t>
      </w:r>
      <w:r w:rsidR="00CB269B">
        <w:rPr>
          <w:rFonts w:ascii="Times New Roman" w:hAnsi="Times New Roman" w:cs="Times New Roman"/>
          <w:sz w:val="28"/>
          <w:szCs w:val="28"/>
        </w:rPr>
        <w:t xml:space="preserve"> (</w:t>
      </w:r>
      <w:r w:rsidR="001B3C97">
        <w:rPr>
          <w:rFonts w:ascii="Times New Roman" w:hAnsi="Times New Roman" w:cs="Times New Roman"/>
          <w:sz w:val="28"/>
          <w:szCs w:val="28"/>
        </w:rPr>
        <w:t xml:space="preserve">передбачений </w:t>
      </w:r>
      <w:r w:rsidR="00CB269B">
        <w:rPr>
          <w:rFonts w:ascii="Times New Roman" w:hAnsi="Times New Roman" w:cs="Times New Roman"/>
          <w:sz w:val="28"/>
          <w:szCs w:val="28"/>
        </w:rPr>
        <w:t>проект</w:t>
      </w:r>
      <w:r w:rsidR="001B3C97">
        <w:rPr>
          <w:rFonts w:ascii="Times New Roman" w:hAnsi="Times New Roman" w:cs="Times New Roman"/>
          <w:sz w:val="28"/>
          <w:szCs w:val="28"/>
        </w:rPr>
        <w:t xml:space="preserve">ом </w:t>
      </w:r>
      <w:r w:rsidR="00CB269B">
        <w:rPr>
          <w:rFonts w:ascii="Times New Roman" w:hAnsi="Times New Roman" w:cs="Times New Roman"/>
          <w:sz w:val="28"/>
          <w:szCs w:val="28"/>
        </w:rPr>
        <w:t xml:space="preserve"> </w:t>
      </w:r>
      <w:r w:rsidR="001B3C97">
        <w:rPr>
          <w:rFonts w:ascii="Times New Roman" w:hAnsi="Times New Roman" w:cs="Times New Roman"/>
          <w:sz w:val="28"/>
          <w:szCs w:val="28"/>
        </w:rPr>
        <w:t xml:space="preserve">Регіональної програми з міжнародного і транскордонного співробітництва, європейської інтеграції)  </w:t>
      </w:r>
      <w:r w:rsidR="00CB269B">
        <w:rPr>
          <w:rFonts w:ascii="Times New Roman" w:hAnsi="Times New Roman" w:cs="Times New Roman"/>
          <w:sz w:val="28"/>
          <w:szCs w:val="28"/>
        </w:rPr>
        <w:t xml:space="preserve">  долучити,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9B">
        <w:rPr>
          <w:rFonts w:ascii="Times New Roman" w:hAnsi="Times New Roman" w:cs="Times New Roman"/>
          <w:sz w:val="28"/>
          <w:szCs w:val="28"/>
        </w:rPr>
        <w:t xml:space="preserve"> як окремий захід з відповідним фінансовим ресурсом (500 тис. грн) для реалізації в</w:t>
      </w:r>
      <w:r w:rsidR="001B3C97">
        <w:rPr>
          <w:rFonts w:ascii="Times New Roman" w:hAnsi="Times New Roman" w:cs="Times New Roman"/>
          <w:sz w:val="28"/>
          <w:szCs w:val="28"/>
        </w:rPr>
        <w:t xml:space="preserve"> Комплексу програму розвитку культури Львівщини</w:t>
      </w:r>
      <w:r w:rsidR="00CB269B">
        <w:rPr>
          <w:rFonts w:ascii="Times New Roman" w:hAnsi="Times New Roman" w:cs="Times New Roman"/>
          <w:sz w:val="28"/>
          <w:szCs w:val="28"/>
        </w:rPr>
        <w:t>.</w:t>
      </w:r>
    </w:p>
    <w:p w:rsidR="001B3C97" w:rsidRDefault="001B3C97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Окрім того департаменту з питань культури, національностей та релігії вишукати</w:t>
      </w:r>
      <w:r w:rsidR="00686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6DF">
        <w:rPr>
          <w:rFonts w:ascii="Times New Roman" w:hAnsi="Times New Roman" w:cs="Times New Roman"/>
          <w:sz w:val="28"/>
          <w:szCs w:val="28"/>
        </w:rPr>
        <w:t>додаткові</w:t>
      </w:r>
      <w:r>
        <w:rPr>
          <w:rFonts w:ascii="Times New Roman" w:hAnsi="Times New Roman" w:cs="Times New Roman"/>
          <w:sz w:val="28"/>
          <w:szCs w:val="28"/>
        </w:rPr>
        <w:t xml:space="preserve"> кошти у сумі 200 тис. грн в межах фінансового ресурсу передбаченого на реалізацію  вищеназваної Програми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66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866DF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6866DF">
        <w:rPr>
          <w:rFonts w:ascii="Times New Roman" w:hAnsi="Times New Roman" w:cs="Times New Roman"/>
          <w:sz w:val="28"/>
          <w:szCs w:val="28"/>
        </w:rPr>
        <w:t xml:space="preserve"> проекту «Світ карпатських розет – заходи із збереження унікальної культури Карпат»</w:t>
      </w:r>
      <w:r w:rsidR="006866DF">
        <w:rPr>
          <w:rFonts w:ascii="Times New Roman" w:hAnsi="Times New Roman" w:cs="Times New Roman"/>
          <w:sz w:val="28"/>
          <w:szCs w:val="28"/>
        </w:rPr>
        <w:t>.</w:t>
      </w:r>
    </w:p>
    <w:p w:rsidR="001B3C97" w:rsidRDefault="001B3C97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Виконавцем даних заходів виступає Асоціації органів місцевого самоврядування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Карпати – Україна».</w:t>
      </w:r>
    </w:p>
    <w:p w:rsidR="001B3C97" w:rsidRDefault="001B3C97" w:rsidP="00476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–0, Утрималось –2, Не голосував – 1.</w:t>
      </w:r>
    </w:p>
    <w:p w:rsidR="001B3C97" w:rsidRDefault="001B3C97" w:rsidP="00476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371EE4" w:rsidRDefault="001B3C97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Департаменту з питань культури, національностей та релігії вивчити питання придбання  розбірної сцени, яка буде використовуватись </w:t>
      </w:r>
      <w:r w:rsidR="00371EE4">
        <w:rPr>
          <w:rFonts w:ascii="Times New Roman" w:hAnsi="Times New Roman" w:cs="Times New Roman"/>
          <w:sz w:val="28"/>
          <w:szCs w:val="28"/>
        </w:rPr>
        <w:t xml:space="preserve">для проведення мистецьких проектів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350 тис. грн</w:t>
      </w:r>
      <w:r w:rsidR="00371EE4">
        <w:rPr>
          <w:rFonts w:ascii="Times New Roman" w:hAnsi="Times New Roman" w:cs="Times New Roman"/>
          <w:sz w:val="28"/>
          <w:szCs w:val="28"/>
        </w:rPr>
        <w:t xml:space="preserve"> у рамках передбаченого фінансового ресурсу) та подати пропозиції на розгляд комісії.</w:t>
      </w:r>
    </w:p>
    <w:p w:rsidR="00371EE4" w:rsidRDefault="00371EE4" w:rsidP="00371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–0, Утрималось –2, Не голосував – 1.</w:t>
      </w:r>
    </w:p>
    <w:p w:rsidR="00371EE4" w:rsidRDefault="00371EE4" w:rsidP="00371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371EE4" w:rsidRDefault="00371EE4" w:rsidP="0037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1B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1B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уточнений  проект рішення </w:t>
      </w:r>
      <w:r w:rsidRPr="004761C8">
        <w:rPr>
          <w:rFonts w:ascii="Times New Roman" w:hAnsi="Times New Roman" w:cs="Times New Roman"/>
          <w:sz w:val="28"/>
          <w:szCs w:val="28"/>
        </w:rPr>
        <w:t>«Про внесення змін до Комплексної програми розвитку культури Львівщини на 2017-2020 роки»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в цілому із проголосованими вище пропозиціями.</w:t>
      </w:r>
    </w:p>
    <w:p w:rsidR="00371EE4" w:rsidRDefault="00371EE4" w:rsidP="0037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з питань культури, національностей та релігії доопрацювати проект рішення </w:t>
      </w:r>
      <w:r w:rsidRPr="004761C8">
        <w:rPr>
          <w:rFonts w:ascii="Times New Roman" w:hAnsi="Times New Roman" w:cs="Times New Roman"/>
          <w:sz w:val="28"/>
          <w:szCs w:val="28"/>
        </w:rPr>
        <w:t>«Про внесення змін до Комплексної програми розвитку культури Львівщини на 2017-2020 роки»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де врахувати проголосовані вище  пропозиції та подати на розгляд сесії обласної ради.</w:t>
      </w:r>
    </w:p>
    <w:p w:rsidR="00371EE4" w:rsidRDefault="00371EE4" w:rsidP="00371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371EE4" w:rsidRDefault="00371EE4" w:rsidP="00371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A67D99" w:rsidRDefault="00371EE4" w:rsidP="00A6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9">
        <w:rPr>
          <w:rFonts w:ascii="Times New Roman" w:hAnsi="Times New Roman" w:cs="Times New Roman"/>
          <w:sz w:val="28"/>
          <w:szCs w:val="28"/>
        </w:rPr>
        <w:t>запропонував членам комісії розглянути захід, який планується фінансувати з обласного бюджету у 2018 році, а саме: «Соціальна підтримка органами місцевого самоврядування учасників АТО та їхніх дітей щодо навчання у Львівському регіональному інституті державного управління Національної академії державного управління при Президентові України за ступенем освіти бакалавр, магістр за спеціальністю «Публічне управління та адміністрування», з розрахунку повної компенсації з обласного бюджету оплати навчання 15 осіб з числа учасників АТО та їхніх дітей щорічно». Фінансовий ресурс необхідний на реалізацію даного заходу у 2018 році складає 1</w:t>
      </w:r>
      <w:r w:rsidR="00041875">
        <w:rPr>
          <w:rFonts w:ascii="Times New Roman" w:hAnsi="Times New Roman" w:cs="Times New Roman"/>
          <w:sz w:val="28"/>
          <w:szCs w:val="28"/>
        </w:rPr>
        <w:t>8</w:t>
      </w:r>
      <w:r w:rsidR="00A67D99">
        <w:rPr>
          <w:rFonts w:ascii="Times New Roman" w:hAnsi="Times New Roman" w:cs="Times New Roman"/>
          <w:sz w:val="28"/>
          <w:szCs w:val="28"/>
        </w:rPr>
        <w:t>0 тис. гривень.</w:t>
      </w:r>
    </w:p>
    <w:p w:rsidR="00A67D99" w:rsidRDefault="00A67D99" w:rsidP="00A6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A67D9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67D99"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 w:rsidRPr="00A67D9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67D99">
        <w:rPr>
          <w:rFonts w:ascii="Times New Roman" w:hAnsi="Times New Roman" w:cs="Times New Roman"/>
          <w:sz w:val="28"/>
          <w:szCs w:val="28"/>
        </w:rPr>
        <w:t>Ліпінцев</w:t>
      </w:r>
      <w:proofErr w:type="spellEnd"/>
      <w:r w:rsidRPr="00A67D99">
        <w:rPr>
          <w:rFonts w:ascii="Times New Roman" w:hAnsi="Times New Roman" w:cs="Times New Roman"/>
          <w:sz w:val="28"/>
          <w:szCs w:val="28"/>
        </w:rPr>
        <w:t>.</w:t>
      </w:r>
    </w:p>
    <w:p w:rsidR="00041875" w:rsidRDefault="00A67D99" w:rsidP="00A6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Вирішили доручити департаменту </w:t>
      </w:r>
      <w:r w:rsidR="00041875">
        <w:rPr>
          <w:rFonts w:ascii="Times New Roman" w:hAnsi="Times New Roman" w:cs="Times New Roman"/>
          <w:sz w:val="28"/>
          <w:szCs w:val="28"/>
        </w:rPr>
        <w:t xml:space="preserve">з питань освіти і науки спільно з департаментом соціального захисту населення  </w:t>
      </w:r>
      <w:r>
        <w:rPr>
          <w:rFonts w:ascii="Times New Roman" w:hAnsi="Times New Roman" w:cs="Times New Roman"/>
          <w:sz w:val="28"/>
          <w:szCs w:val="28"/>
        </w:rPr>
        <w:t>напрацювати механізм реалізації вищезазначеного заходу</w:t>
      </w:r>
      <w:r w:rsidR="00041875">
        <w:rPr>
          <w:rFonts w:ascii="Times New Roman" w:hAnsi="Times New Roman" w:cs="Times New Roman"/>
          <w:sz w:val="28"/>
          <w:szCs w:val="28"/>
        </w:rPr>
        <w:t>.</w:t>
      </w:r>
    </w:p>
    <w:p w:rsidR="00CE61E7" w:rsidRDefault="00A67D99" w:rsidP="00A67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Напрацьовані пропозиції подати на розгляд постійної комісії з питань бюджету, соціально-економічного розвитку.</w:t>
      </w:r>
    </w:p>
    <w:p w:rsidR="00CE61E7" w:rsidRDefault="00722063" w:rsidP="00CE6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06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CE61E7">
        <w:rPr>
          <w:rFonts w:ascii="Times New Roman" w:hAnsi="Times New Roman" w:cs="Times New Roman"/>
          <w:sz w:val="28"/>
          <w:szCs w:val="28"/>
        </w:rPr>
        <w:t>.</w:t>
      </w:r>
      <w:r w:rsidR="00CE61E7" w:rsidRPr="00CE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E7" w:rsidRPr="00B15E29">
        <w:rPr>
          <w:rFonts w:ascii="Times New Roman" w:hAnsi="Times New Roman" w:cs="Times New Roman"/>
          <w:b/>
          <w:sz w:val="28"/>
          <w:szCs w:val="28"/>
        </w:rPr>
        <w:t xml:space="preserve">Проект рішення від 06.11.2017 № 842-ПР «Про затвердження Регіональної програми з міжнародного і транскордонного співробітництва, європейської інтеграції на 2018-2020 роки».  </w:t>
      </w:r>
    </w:p>
    <w:p w:rsidR="00CE61E7" w:rsidRDefault="00CE61E7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о. начальника відділу промоцій департаменту міжнародної технічної допомоги та міжнародного співробітництва ЛОДА.</w:t>
      </w:r>
    </w:p>
    <w:p w:rsidR="00CE61E7" w:rsidRDefault="00CE61E7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61E7">
        <w:rPr>
          <w:rFonts w:ascii="Times New Roman" w:hAnsi="Times New Roman" w:cs="Times New Roman"/>
          <w:sz w:val="28"/>
          <w:szCs w:val="28"/>
        </w:rPr>
        <w:t>На реалізацію Регіональної програми з міжнародного і транскордонного співробітництва, європейської інтеграції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фінансовий ресурс у розмірі 16900 тис. гривень.</w:t>
      </w:r>
    </w:p>
    <w:p w:rsidR="00CE61E7" w:rsidRDefault="00CE61E7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CE61E7" w:rsidRDefault="00CE61E7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 міжнародного і міжрегіонального співробітництва (запланований фінансовий ресурс – 250 тис. грн);</w:t>
      </w:r>
    </w:p>
    <w:p w:rsidR="004E11DA" w:rsidRDefault="004E11DA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F5">
        <w:rPr>
          <w:rFonts w:ascii="Times New Roman" w:hAnsi="Times New Roman" w:cs="Times New Roman"/>
          <w:sz w:val="28"/>
          <w:szCs w:val="28"/>
        </w:rPr>
        <w:t>розвиток транскордонного співробітництва (запланований фінансовий ресурс – 140 тис. грн);</w:t>
      </w:r>
    </w:p>
    <w:p w:rsidR="00940EF5" w:rsidRDefault="00940EF5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сприяння європейській та євроатлантичній інтеграції (запланований фінансовий ресурс – 60 тис. грн)</w:t>
      </w:r>
    </w:p>
    <w:p w:rsidR="00940EF5" w:rsidRDefault="00940EF5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залучення та супровід проектів МТД (запланований фінансований ресурс – 16770 тис. грн);</w:t>
      </w:r>
    </w:p>
    <w:p w:rsidR="00940EF5" w:rsidRDefault="00940EF5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співпраця із закордонними українцями та трудовими мігрантами (запланований фінансовий ресурс – 10 тис. грн);</w:t>
      </w:r>
    </w:p>
    <w:p w:rsidR="00940EF5" w:rsidRDefault="00940EF5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промоція та формування позитивного міжнародного іміджу Львівщини (запланований фінансовий ресурс – 170 тис. грн).  </w:t>
      </w:r>
    </w:p>
    <w:p w:rsidR="00437481" w:rsidRDefault="00437481" w:rsidP="00CE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С. Касян, С. Собко, В. Шведа, С. Касян.</w:t>
      </w:r>
    </w:p>
    <w:p w:rsidR="00437481" w:rsidRDefault="00437481" w:rsidP="0043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«Світ карпатських розет – заходи із збереження унікальної культури Карпат» (передбачений проектом  Регіональної програми з міжнародного і транскордонного співробітництва, європейської інтеграції)    долучити,   як окремий захід з відповідним фінансовим ресурсом (500 тис. грн) для реалізації в Комплексу програму розвитку культури Львівщини.</w:t>
      </w:r>
    </w:p>
    <w:p w:rsidR="007260C2" w:rsidRDefault="00437481" w:rsidP="0043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захід 2.4 «</w:t>
      </w:r>
      <w:proofErr w:type="spellStart"/>
      <w:r w:rsidR="007260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піворганізація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засідань і забезпечення </w:t>
      </w:r>
      <w:r w:rsidR="007260C2">
        <w:rPr>
          <w:rFonts w:ascii="Times New Roman" w:hAnsi="Times New Roman" w:cs="Times New Roman"/>
          <w:sz w:val="28"/>
          <w:szCs w:val="28"/>
        </w:rPr>
        <w:t xml:space="preserve">участі Львівської області в рамка МА «Карпатський </w:t>
      </w:r>
      <w:proofErr w:type="spellStart"/>
      <w:r w:rsidR="007260C2"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 w:rsidR="007260C2">
        <w:rPr>
          <w:rFonts w:ascii="Times New Roman" w:hAnsi="Times New Roman" w:cs="Times New Roman"/>
          <w:sz w:val="28"/>
          <w:szCs w:val="28"/>
        </w:rPr>
        <w:t>» в рамках фінансового ресурсу  передбаченого на реалізацію Програми виділити додаткові кошти у сумі 80 тис. грн</w:t>
      </w:r>
      <w:r w:rsidR="000F40A3">
        <w:rPr>
          <w:rFonts w:ascii="Times New Roman" w:hAnsi="Times New Roman" w:cs="Times New Roman"/>
          <w:sz w:val="28"/>
          <w:szCs w:val="28"/>
        </w:rPr>
        <w:t xml:space="preserve"> </w:t>
      </w:r>
      <w:r w:rsidR="006866DF">
        <w:rPr>
          <w:rFonts w:ascii="Times New Roman" w:hAnsi="Times New Roman" w:cs="Times New Roman"/>
          <w:sz w:val="28"/>
          <w:szCs w:val="28"/>
        </w:rPr>
        <w:t xml:space="preserve">виконавцем заходу – </w:t>
      </w:r>
      <w:r w:rsidR="000F40A3">
        <w:rPr>
          <w:rFonts w:ascii="Times New Roman" w:hAnsi="Times New Roman" w:cs="Times New Roman"/>
          <w:sz w:val="28"/>
          <w:szCs w:val="28"/>
        </w:rPr>
        <w:t xml:space="preserve"> АОМС «</w:t>
      </w:r>
      <w:proofErr w:type="spellStart"/>
      <w:r w:rsidR="000F40A3"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 w:rsidR="000F40A3">
        <w:rPr>
          <w:rFonts w:ascii="Times New Roman" w:hAnsi="Times New Roman" w:cs="Times New Roman"/>
          <w:sz w:val="28"/>
          <w:szCs w:val="28"/>
        </w:rPr>
        <w:t xml:space="preserve"> Карпати-Україна»</w:t>
      </w:r>
      <w:r w:rsidR="007260C2">
        <w:rPr>
          <w:rFonts w:ascii="Times New Roman" w:hAnsi="Times New Roman" w:cs="Times New Roman"/>
          <w:sz w:val="28"/>
          <w:szCs w:val="28"/>
        </w:rPr>
        <w:t>.</w:t>
      </w:r>
    </w:p>
    <w:p w:rsidR="007260C2" w:rsidRDefault="007260C2" w:rsidP="00437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</w:t>
      </w:r>
      <w:r w:rsidR="000F40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 –1, Утримався –0.</w:t>
      </w:r>
    </w:p>
    <w:p w:rsidR="007260C2" w:rsidRDefault="007260C2" w:rsidP="00437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77E15" w:rsidRDefault="00D77E15" w:rsidP="0043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7E15">
        <w:rPr>
          <w:rFonts w:ascii="Times New Roman" w:hAnsi="Times New Roman" w:cs="Times New Roman"/>
          <w:sz w:val="28"/>
          <w:szCs w:val="28"/>
        </w:rPr>
        <w:t xml:space="preserve">Передбачити додаткові </w:t>
      </w:r>
      <w:r>
        <w:rPr>
          <w:rFonts w:ascii="Times New Roman" w:hAnsi="Times New Roman" w:cs="Times New Roman"/>
          <w:sz w:val="28"/>
          <w:szCs w:val="28"/>
        </w:rPr>
        <w:t>кошти на реалізацію даної Програми у сумі 2000 тис. грн за рахунок коштів передбачених на реалізацію у 2018 році Програми підтримки органів виконавчої влади для проведення заходів транскордонної співпраці із збереження унікальної культури гірських території Львівщини.</w:t>
      </w:r>
    </w:p>
    <w:p w:rsidR="00D77E15" w:rsidRDefault="00D77E15" w:rsidP="00D77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9, Проти –0, Не голосував –1, Утримався – 2.</w:t>
      </w:r>
    </w:p>
    <w:p w:rsidR="00D77E15" w:rsidRDefault="00D77E15" w:rsidP="00D77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437481" w:rsidRDefault="00D77E15" w:rsidP="0043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Виділити додаткові кошти у сумі 50 тис. грн у межах фінансового ресурсу передбаченого на реалізацію даної Програми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забезпечення проведення «Європейських днів добросусідства»</w:t>
      </w:r>
      <w:r w:rsidR="000F40A3">
        <w:rPr>
          <w:rFonts w:ascii="Times New Roman" w:hAnsi="Times New Roman" w:cs="Times New Roman"/>
          <w:sz w:val="28"/>
          <w:szCs w:val="28"/>
        </w:rPr>
        <w:t xml:space="preserve"> «Кордон </w:t>
      </w:r>
      <w:proofErr w:type="spellStart"/>
      <w:r w:rsidR="000F40A3">
        <w:rPr>
          <w:rFonts w:ascii="Times New Roman" w:hAnsi="Times New Roman" w:cs="Times New Roman"/>
          <w:sz w:val="28"/>
          <w:szCs w:val="28"/>
        </w:rPr>
        <w:t>Смольник-Боберка</w:t>
      </w:r>
      <w:proofErr w:type="spellEnd"/>
      <w:r w:rsidR="000F40A3">
        <w:rPr>
          <w:rFonts w:ascii="Times New Roman" w:hAnsi="Times New Roman" w:cs="Times New Roman"/>
          <w:sz w:val="28"/>
          <w:szCs w:val="28"/>
        </w:rPr>
        <w:t>», виконавець заходу і отримувач коштів АОМС  «</w:t>
      </w:r>
      <w:proofErr w:type="spellStart"/>
      <w:r w:rsidR="000F40A3"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 w:rsidR="000F40A3">
        <w:rPr>
          <w:rFonts w:ascii="Times New Roman" w:hAnsi="Times New Roman" w:cs="Times New Roman"/>
          <w:sz w:val="28"/>
          <w:szCs w:val="28"/>
        </w:rPr>
        <w:t xml:space="preserve"> Карпати-Україна.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0C2" w:rsidRPr="00D77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E15" w:rsidRDefault="00D77E15" w:rsidP="00D77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голосував –1, Утримався –0.</w:t>
      </w:r>
    </w:p>
    <w:p w:rsidR="00D77E15" w:rsidRDefault="00D77E15" w:rsidP="00D77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77E15" w:rsidRDefault="00D77E15" w:rsidP="0043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Заступник голови постійної комісії І. Собко запропонував:</w:t>
      </w:r>
    </w:p>
    <w:p w:rsidR="00D77E15" w:rsidRDefault="00D77E15" w:rsidP="00D77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пунктом 3 проекту рішення «Про </w:t>
      </w:r>
      <w:r w:rsidRPr="00D77E15">
        <w:rPr>
          <w:rFonts w:ascii="Times New Roman" w:hAnsi="Times New Roman" w:cs="Times New Roman"/>
          <w:sz w:val="28"/>
          <w:szCs w:val="28"/>
        </w:rPr>
        <w:t>затвердження Регіональної програми з міжнародного і транскордонного співробітництва, європейської інтеграції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прописати , що рішення </w:t>
      </w:r>
      <w:r w:rsidR="000F40A3">
        <w:rPr>
          <w:rFonts w:ascii="Times New Roman" w:hAnsi="Times New Roman" w:cs="Times New Roman"/>
          <w:sz w:val="28"/>
          <w:szCs w:val="28"/>
        </w:rPr>
        <w:t>«Про з</w:t>
      </w:r>
      <w:r w:rsidR="000F40A3" w:rsidRPr="00D77E15">
        <w:rPr>
          <w:rFonts w:ascii="Times New Roman" w:hAnsi="Times New Roman" w:cs="Times New Roman"/>
          <w:sz w:val="28"/>
          <w:szCs w:val="28"/>
        </w:rPr>
        <w:t>атвердження Регіональної програми з міжнародного і транскордонного співробітництва, європейської інтеграції на 201</w:t>
      </w:r>
      <w:r w:rsidR="000F40A3">
        <w:rPr>
          <w:rFonts w:ascii="Times New Roman" w:hAnsi="Times New Roman" w:cs="Times New Roman"/>
          <w:sz w:val="28"/>
          <w:szCs w:val="28"/>
        </w:rPr>
        <w:t>5</w:t>
      </w:r>
      <w:r w:rsidR="000F40A3" w:rsidRPr="00D77E15">
        <w:rPr>
          <w:rFonts w:ascii="Times New Roman" w:hAnsi="Times New Roman" w:cs="Times New Roman"/>
          <w:sz w:val="28"/>
          <w:szCs w:val="28"/>
        </w:rPr>
        <w:t>-20</w:t>
      </w:r>
      <w:r w:rsidR="000F40A3">
        <w:rPr>
          <w:rFonts w:ascii="Times New Roman" w:hAnsi="Times New Roman" w:cs="Times New Roman"/>
          <w:sz w:val="28"/>
          <w:szCs w:val="28"/>
        </w:rPr>
        <w:t>18</w:t>
      </w:r>
      <w:r w:rsidR="000F40A3" w:rsidRPr="00D77E15">
        <w:rPr>
          <w:rFonts w:ascii="Times New Roman" w:hAnsi="Times New Roman" w:cs="Times New Roman"/>
          <w:sz w:val="28"/>
          <w:szCs w:val="28"/>
        </w:rPr>
        <w:t xml:space="preserve"> роки</w:t>
      </w:r>
      <w:r w:rsidR="000F40A3">
        <w:rPr>
          <w:rFonts w:ascii="Times New Roman" w:hAnsi="Times New Roman" w:cs="Times New Roman"/>
          <w:sz w:val="28"/>
          <w:szCs w:val="28"/>
        </w:rPr>
        <w:t>» втрачає чинність 31.12.2017 року.</w:t>
      </w:r>
    </w:p>
    <w:p w:rsidR="004761C8" w:rsidRDefault="000F40A3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проведення Конкурсу ініціатив місцевих карпатських громад на засадах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багатосекторальної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співпраці </w:t>
      </w:r>
      <w:r w:rsidR="0054528C">
        <w:rPr>
          <w:rFonts w:ascii="Times New Roman" w:hAnsi="Times New Roman" w:cs="Times New Roman"/>
          <w:sz w:val="28"/>
          <w:szCs w:val="28"/>
        </w:rPr>
        <w:t>прописати</w:t>
      </w:r>
      <w:r>
        <w:rPr>
          <w:rFonts w:ascii="Times New Roman" w:hAnsi="Times New Roman" w:cs="Times New Roman"/>
          <w:sz w:val="28"/>
          <w:szCs w:val="28"/>
        </w:rPr>
        <w:t xml:space="preserve"> в Програму.</w:t>
      </w:r>
    </w:p>
    <w:p w:rsidR="000F40A3" w:rsidRDefault="000F40A3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Окрім того функції секретаріат</w:t>
      </w:r>
      <w:r w:rsidR="00712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покласти на  </w:t>
      </w:r>
      <w:r w:rsidR="007E1ACE">
        <w:rPr>
          <w:rFonts w:ascii="Times New Roman" w:hAnsi="Times New Roman" w:cs="Times New Roman"/>
          <w:sz w:val="28"/>
          <w:szCs w:val="28"/>
        </w:rPr>
        <w:t>департамент міжнародної технічної допомоги та міжнародного співробітництва облдержадміністрації і профільний відділ обласної ради.</w:t>
      </w:r>
    </w:p>
    <w:p w:rsidR="007E1ACE" w:rsidRDefault="007E1ACE" w:rsidP="0047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вказав на необхідність внесення технічних змін до запропонованого проекту рішення, а саме: 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титульна сторінка;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нумерацію сторінок;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детально описати Порядок залучення експертів для відбору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проектів МТД і необхідного пакету документів, які подає претендент. Термін подачі документів. Оприлюднення рейтингу претендентів. </w:t>
      </w:r>
    </w:p>
    <w:p w:rsidR="00704BCE" w:rsidRPr="007E1ACE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Паспорт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АОМС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Єврорегіон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Карпати-Україна</w:t>
      </w:r>
      <w:r w:rsidR="00CD0C0C" w:rsidRPr="007E1ACE">
        <w:rPr>
          <w:rFonts w:ascii="Times New Roman" w:hAnsi="Times New Roman" w:cs="Times New Roman"/>
          <w:sz w:val="28"/>
          <w:szCs w:val="28"/>
        </w:rPr>
        <w:t xml:space="preserve"> </w:t>
      </w:r>
      <w:r w:rsidR="00704BCE" w:rsidRPr="007E1A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голосував –1, Утримався –0.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Погодити проект рішення «</w:t>
      </w:r>
      <w:r w:rsidRPr="007E1ACE">
        <w:rPr>
          <w:rFonts w:ascii="Times New Roman" w:hAnsi="Times New Roman" w:cs="Times New Roman"/>
          <w:sz w:val="28"/>
          <w:szCs w:val="28"/>
        </w:rPr>
        <w:t>Про затвердження Регіональної програми з міжнародного і транскордонного співробітництва, європейської інтеграції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 проголосованими вище пропозиціями.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 міжнародної технічної допомоги та міжнародного співробітництва ЛОДА доопрацювати проект рішення де врахувати проголосовані вище пропозиції постійної комісії з питань бюджету, соціально-економічного розвитку.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голосував –1, Утримався –0.</w:t>
      </w:r>
    </w:p>
    <w:p w:rsidR="007E1ACE" w:rsidRDefault="007E1ACE" w:rsidP="007E1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A4848" w:rsidRDefault="00722063" w:rsidP="00BA48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7E1ACE" w:rsidRPr="00BA4848">
        <w:rPr>
          <w:rFonts w:ascii="Times New Roman" w:hAnsi="Times New Roman" w:cs="Times New Roman"/>
          <w:b/>
          <w:sz w:val="28"/>
          <w:szCs w:val="28"/>
        </w:rPr>
        <w:t>.</w:t>
      </w:r>
      <w:r w:rsidR="007E1ACE">
        <w:rPr>
          <w:rFonts w:ascii="Times New Roman" w:hAnsi="Times New Roman" w:cs="Times New Roman"/>
          <w:sz w:val="28"/>
          <w:szCs w:val="28"/>
        </w:rPr>
        <w:t xml:space="preserve"> </w:t>
      </w:r>
      <w:r w:rsidR="00BA4848" w:rsidRPr="00BD111F">
        <w:rPr>
          <w:rFonts w:ascii="Times New Roman" w:hAnsi="Times New Roman" w:cs="Times New Roman"/>
          <w:b/>
          <w:sz w:val="28"/>
          <w:szCs w:val="28"/>
        </w:rPr>
        <w:t xml:space="preserve">Проект рішення від 06.11.2017 № 847 «Про внесення змін до Комплексної програми підтримки та розвитку агропромислового виробництва у Львівській області на 2016-2020 роки, затвердженої рішенням обласної ради від 01.03.2016 № 106 (зі </w:t>
      </w:r>
      <w:proofErr w:type="gramStart"/>
      <w:r w:rsidR="00BA4848" w:rsidRPr="00BD111F">
        <w:rPr>
          <w:rFonts w:ascii="Times New Roman" w:hAnsi="Times New Roman" w:cs="Times New Roman"/>
          <w:b/>
          <w:sz w:val="28"/>
          <w:szCs w:val="28"/>
        </w:rPr>
        <w:t>змінами)»</w:t>
      </w:r>
      <w:proofErr w:type="gramEnd"/>
      <w:r w:rsidR="00BA4848" w:rsidRPr="00BD111F">
        <w:rPr>
          <w:rFonts w:ascii="Times New Roman" w:hAnsi="Times New Roman" w:cs="Times New Roman"/>
          <w:b/>
          <w:sz w:val="28"/>
          <w:szCs w:val="28"/>
        </w:rPr>
        <w:t>.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848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BA4848">
        <w:rPr>
          <w:rFonts w:ascii="Times New Roman" w:hAnsi="Times New Roman" w:cs="Times New Roman"/>
          <w:sz w:val="28"/>
          <w:szCs w:val="28"/>
        </w:rPr>
        <w:t xml:space="preserve"> Н. Хмиз – директор департаменту агропромислового розвитку ЛОДА.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</w:t>
      </w:r>
      <w:r w:rsidRPr="00BA4848">
        <w:rPr>
          <w:rFonts w:ascii="Times New Roman" w:hAnsi="Times New Roman" w:cs="Times New Roman"/>
          <w:sz w:val="28"/>
          <w:szCs w:val="28"/>
        </w:rPr>
        <w:t>Комплексної програми підтримки та розвитку агропромислового виробництва у Львівській області на 2016-2020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з обласного бюджету  пропонуються фінансовий ресурс у розмірі 19600 тис. гривень.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ефективний розвиток аграрного сектору (запланований фінансовий ресурс – 2500 тис. грн);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виробництво продукції з високою доданою вартістю, забезпечення населення якісними та безпечними продуктами харчування (запланований фінансовий ресурс – 15900 тис. грн);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збереження та відтворення родючості ґрунтів ( запланований фінансовий  ресурс – 1200 тис. грн).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Сич,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BA4848">
        <w:rPr>
          <w:rFonts w:ascii="Times New Roman" w:hAnsi="Times New Roman" w:cs="Times New Roman"/>
          <w:sz w:val="28"/>
          <w:szCs w:val="28"/>
        </w:rPr>
        <w:t xml:space="preserve">проект рішення від 06.11.2017 № 847 «Про внесення змін до Комплексної програми підтримки та розвитку агропромислового виробництва у Львівській області на 2016-2020 роки, затвердженої рішенням обласної ради від 01.03.2016 № 106 (зі змінами)».  </w:t>
      </w:r>
    </w:p>
    <w:p w:rsidR="00BA4848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агропромислового розвитку </w:t>
      </w:r>
      <w:r w:rsidR="0054528C">
        <w:rPr>
          <w:rFonts w:ascii="Times New Roman" w:hAnsi="Times New Roman" w:cs="Times New Roman"/>
          <w:sz w:val="28"/>
          <w:szCs w:val="28"/>
        </w:rPr>
        <w:t>доопрацювати запропонований проект рішення в частині:</w:t>
      </w:r>
    </w:p>
    <w:p w:rsidR="0054528C" w:rsidRDefault="0054528C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2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додати Зміст програми;</w:t>
      </w:r>
    </w:p>
    <w:p w:rsidR="0054528C" w:rsidRDefault="0054528C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розділі «координація та контроль за ходом виконання Комплексної програми» відкоригувати терміни звітності.</w:t>
      </w:r>
    </w:p>
    <w:p w:rsidR="0054528C" w:rsidRPr="0054528C" w:rsidRDefault="0054528C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прописати в Програмі механізм її реалізації і Порядок використання коштів. </w:t>
      </w:r>
    </w:p>
    <w:p w:rsidR="0054528C" w:rsidRDefault="0054528C" w:rsidP="00545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голосував –1, Утримався –0.</w:t>
      </w:r>
    </w:p>
    <w:p w:rsidR="0054528C" w:rsidRDefault="0054528C" w:rsidP="00545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54528C" w:rsidRDefault="007A6BC8" w:rsidP="00545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4528C" w:rsidRPr="0054528C">
        <w:rPr>
          <w:rFonts w:ascii="Times New Roman" w:hAnsi="Times New Roman" w:cs="Times New Roman"/>
          <w:b/>
          <w:sz w:val="28"/>
          <w:szCs w:val="28"/>
        </w:rPr>
        <w:t>. Звіт про виконання Обласної програми забезпечення діяльності регіональних ландшафтних парків Львівщини на 2017-2021 роки за підсумками 9 місяців 2017 року.</w:t>
      </w:r>
    </w:p>
    <w:p w:rsidR="0054528C" w:rsidRDefault="0054528C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охорони природних ресурсів та моніторингу департаменту екології та природних ресурсів ЛОДА.</w:t>
      </w:r>
    </w:p>
    <w:p w:rsidR="00C83382" w:rsidRDefault="00C83382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83382">
        <w:rPr>
          <w:rFonts w:ascii="Times New Roman" w:hAnsi="Times New Roman" w:cs="Times New Roman"/>
          <w:sz w:val="28"/>
          <w:szCs w:val="28"/>
        </w:rPr>
        <w:t xml:space="preserve">На реалізацію даної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3382">
        <w:rPr>
          <w:rFonts w:ascii="Times New Roman" w:hAnsi="Times New Roman" w:cs="Times New Roman"/>
          <w:sz w:val="28"/>
          <w:szCs w:val="28"/>
        </w:rPr>
        <w:t>рограми</w:t>
      </w:r>
      <w:r>
        <w:rPr>
          <w:rFonts w:ascii="Times New Roman" w:hAnsi="Times New Roman" w:cs="Times New Roman"/>
          <w:sz w:val="28"/>
          <w:szCs w:val="28"/>
        </w:rPr>
        <w:t xml:space="preserve"> у 2017 році з обласного бюджету передбачено фінансування у розмірі 896,9 тис. грн, інші джерела – 110 тис. грн, профінансовано станом на 01.10.2017 – 629,2 тис. гривень.</w:t>
      </w:r>
    </w:p>
    <w:p w:rsidR="00C83382" w:rsidRDefault="00C83382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фінансується проведення заходів виробничо-організаційного характеру, наукової, рекреаційної та екологічно-просвітницької діяльності. Учасниками Програми є: РЛП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Верхньодністровські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Бескиди», РЛП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РЛП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Розточчя».</w:t>
      </w:r>
    </w:p>
    <w:p w:rsidR="00C83382" w:rsidRDefault="00C83382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54528C" w:rsidRDefault="00C83382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екології та природних ресурсів в частині виконання </w:t>
      </w:r>
      <w:r w:rsidRPr="00C83382">
        <w:rPr>
          <w:rFonts w:ascii="Times New Roman" w:hAnsi="Times New Roman" w:cs="Times New Roman"/>
          <w:sz w:val="28"/>
          <w:szCs w:val="28"/>
        </w:rPr>
        <w:t>Обласної програми забезпечення діяльності регіональних ландшафтних парків Львівщини на 2017-2021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702EB7" w:rsidRPr="00C83382" w:rsidRDefault="00702EB7" w:rsidP="00545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підсумками року звернути увагу на наповнення спецфонду учасниками Програми.</w:t>
      </w:r>
    </w:p>
    <w:p w:rsidR="00C83382" w:rsidRDefault="00C83382" w:rsidP="00C83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</w:t>
      </w:r>
      <w:r w:rsidR="00702E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Проти –0, Не голосував –</w:t>
      </w:r>
      <w:r w:rsidR="00702EB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Утримався –0.</w:t>
      </w:r>
    </w:p>
    <w:p w:rsidR="00C83382" w:rsidRDefault="00C83382" w:rsidP="00C83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83382" w:rsidRDefault="007A6BC8" w:rsidP="00C83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C83382" w:rsidRPr="00C83382">
        <w:rPr>
          <w:rFonts w:ascii="Times New Roman" w:hAnsi="Times New Roman" w:cs="Times New Roman"/>
          <w:b/>
          <w:sz w:val="28"/>
          <w:szCs w:val="28"/>
        </w:rPr>
        <w:t>.</w:t>
      </w:r>
      <w:r w:rsidR="00C83382">
        <w:rPr>
          <w:rFonts w:ascii="Times New Roman" w:hAnsi="Times New Roman" w:cs="Times New Roman"/>
          <w:sz w:val="28"/>
          <w:szCs w:val="28"/>
        </w:rPr>
        <w:t xml:space="preserve"> </w:t>
      </w:r>
      <w:r w:rsidR="00C83382">
        <w:rPr>
          <w:rFonts w:ascii="Times New Roman" w:hAnsi="Times New Roman" w:cs="Times New Roman"/>
          <w:b/>
          <w:sz w:val="28"/>
          <w:szCs w:val="28"/>
        </w:rPr>
        <w:t>Проект рішення від 06.11.2017 № 846-ПР «Про внесення змін і доповнень до Програми охорона навколишнього природного середовища на 2016-2020 роки, затвердженої рішенням обласної ради від 26.04.2016 № 161.</w:t>
      </w:r>
    </w:p>
    <w:p w:rsidR="00C83382" w:rsidRDefault="00C83382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Перелік завдань, заходів та показників на 2018 рік Обласної </w:t>
      </w:r>
      <w:r w:rsidRPr="00BD111F">
        <w:rPr>
          <w:rFonts w:ascii="Times New Roman" w:hAnsi="Times New Roman" w:cs="Times New Roman"/>
          <w:b/>
          <w:sz w:val="28"/>
          <w:szCs w:val="28"/>
        </w:rPr>
        <w:t>програми забезпечення діяльності регіональних ландшафтних парків Львівщини на 201-2021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382" w:rsidRDefault="00C83382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охорони природних ресурсів та моніторингу департаменту екології та природних ресурсів ЛОДА.</w:t>
      </w:r>
    </w:p>
    <w:p w:rsidR="00C83382" w:rsidRDefault="00C83382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реалізацію</w:t>
      </w:r>
      <w:r w:rsidRPr="00C8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382">
        <w:rPr>
          <w:rFonts w:ascii="Times New Roman" w:hAnsi="Times New Roman" w:cs="Times New Roman"/>
          <w:sz w:val="28"/>
          <w:szCs w:val="28"/>
        </w:rPr>
        <w:t>Програми охорона навколишнього природного середовища на 2016-2020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90000 тис. гривень.</w:t>
      </w:r>
    </w:p>
    <w:p w:rsidR="00C83382" w:rsidRDefault="00C83382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702EB7" w:rsidRDefault="00C83382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розвиток природно-заповідного фонду, збереження біологічного та ландшафтного різноманіття </w:t>
      </w:r>
      <w:r w:rsidR="00702EB7">
        <w:rPr>
          <w:rFonts w:ascii="Times New Roman" w:hAnsi="Times New Roman" w:cs="Times New Roman"/>
          <w:sz w:val="28"/>
          <w:szCs w:val="28"/>
        </w:rPr>
        <w:t xml:space="preserve"> (Запланований фінансовий ресурс – 22500 тис. грн);</w:t>
      </w:r>
    </w:p>
    <w:p w:rsidR="00702EB7" w:rsidRDefault="00702EB7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еколого-просвітницька діяльність (запланований фінансовий ресурс – 1000 тис. грн);</w:t>
      </w:r>
    </w:p>
    <w:p w:rsidR="00702EB7" w:rsidRDefault="00702EB7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 об’єктів скидання неочищених та недостатньо очищених стоків у водні об’єкти та поліпшення екологічного стану поверхневих вод басейнів рік Дністер, Західний Буг, Сян, Дніпро та ін. (запланований фінансовий ресурс – 25000 тис. грн);</w:t>
      </w:r>
    </w:p>
    <w:p w:rsidR="00702EB7" w:rsidRDefault="00702EB7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вирішення основних проблем, пов’язаних з екологічно безпечним збором, зберіганням, утилізацією, переробкою та захороненням твердих побутових, промислових та небезпечних відходів (запланований фінансовий ресурс – 24880 тис. грн);</w:t>
      </w:r>
    </w:p>
    <w:p w:rsidR="00702EB7" w:rsidRDefault="00702EB7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охорона і раціональне використання земель (запланований фінансовий ресурс –  20000 тис. грн);</w:t>
      </w:r>
    </w:p>
    <w:p w:rsidR="00702EB7" w:rsidRDefault="00702EB7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та поглиблення міжнародного співробітництва в природоохоронній сфері (запланований фінансовий ресурс – 6620 тис. грн).</w:t>
      </w:r>
    </w:p>
    <w:p w:rsidR="006B613B" w:rsidRPr="006B613B" w:rsidRDefault="006B613B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6B613B">
        <w:rPr>
          <w:rFonts w:ascii="Times New Roman" w:hAnsi="Times New Roman" w:cs="Times New Roman"/>
          <w:sz w:val="28"/>
          <w:szCs w:val="28"/>
        </w:rPr>
        <w:t xml:space="preserve">С. Касян, І. Собко,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</w:p>
    <w:p w:rsidR="006B613B" w:rsidRDefault="006B613B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 </w:t>
      </w:r>
      <w:r w:rsidRPr="006B613B">
        <w:rPr>
          <w:rFonts w:ascii="Times New Roman" w:hAnsi="Times New Roman" w:cs="Times New Roman"/>
          <w:sz w:val="28"/>
          <w:szCs w:val="28"/>
        </w:rPr>
        <w:t xml:space="preserve">реалізацію </w:t>
      </w:r>
      <w:r w:rsidRPr="00785752">
        <w:rPr>
          <w:rFonts w:ascii="Times New Roman" w:hAnsi="Times New Roman" w:cs="Times New Roman"/>
          <w:sz w:val="28"/>
          <w:szCs w:val="28"/>
        </w:rPr>
        <w:t>О</w:t>
      </w:r>
      <w:r w:rsidRPr="006B613B">
        <w:rPr>
          <w:rFonts w:ascii="Times New Roman" w:hAnsi="Times New Roman" w:cs="Times New Roman"/>
          <w:sz w:val="28"/>
          <w:szCs w:val="28"/>
        </w:rPr>
        <w:t>бласної програми забезпечення діяльності регіональних ландшафтних парків Львівщини на 2017-2021 роки</w:t>
      </w:r>
      <w:r>
        <w:rPr>
          <w:rFonts w:ascii="Times New Roman" w:hAnsi="Times New Roman" w:cs="Times New Roman"/>
          <w:sz w:val="28"/>
          <w:szCs w:val="28"/>
        </w:rPr>
        <w:t xml:space="preserve"> у 2018 та наступних роках включити, як захід з відповідним фінансовим ресурсом  до </w:t>
      </w:r>
      <w:r w:rsidRPr="006B613B">
        <w:rPr>
          <w:rFonts w:ascii="Times New Roman" w:hAnsi="Times New Roman" w:cs="Times New Roman"/>
          <w:sz w:val="28"/>
          <w:szCs w:val="28"/>
        </w:rPr>
        <w:t>Програми охорона навколишнього природного середовища на 2016-2020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13B" w:rsidRDefault="006B613B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6B613B">
        <w:rPr>
          <w:rFonts w:ascii="Times New Roman" w:hAnsi="Times New Roman" w:cs="Times New Roman"/>
          <w:sz w:val="28"/>
          <w:szCs w:val="28"/>
        </w:rPr>
        <w:t>проект</w:t>
      </w:r>
      <w:r w:rsidR="00712D81">
        <w:rPr>
          <w:rFonts w:ascii="Times New Roman" w:hAnsi="Times New Roman" w:cs="Times New Roman"/>
          <w:sz w:val="28"/>
          <w:szCs w:val="28"/>
        </w:rPr>
        <w:t>у</w:t>
      </w:r>
      <w:r w:rsidRPr="006B613B">
        <w:rPr>
          <w:rFonts w:ascii="Times New Roman" w:hAnsi="Times New Roman" w:cs="Times New Roman"/>
          <w:sz w:val="28"/>
          <w:szCs w:val="28"/>
        </w:rPr>
        <w:t xml:space="preserve"> рішення від 06.11.2017 № 846-ПР «Про внесення змін і доповнень до Програми охорона навколишнього природного середовища на 2016-2020 роки, затвердженої рішенням обласної ради від 26.04.2016 № 161</w:t>
      </w:r>
      <w:r>
        <w:rPr>
          <w:rFonts w:ascii="Times New Roman" w:hAnsi="Times New Roman" w:cs="Times New Roman"/>
          <w:sz w:val="28"/>
          <w:szCs w:val="28"/>
        </w:rPr>
        <w:t xml:space="preserve"> в частині фінансування </w:t>
      </w:r>
      <w:r w:rsidRPr="00785752">
        <w:rPr>
          <w:rFonts w:ascii="Times New Roman" w:hAnsi="Times New Roman" w:cs="Times New Roman"/>
          <w:sz w:val="28"/>
          <w:szCs w:val="28"/>
        </w:rPr>
        <w:t>О</w:t>
      </w:r>
      <w:r w:rsidRPr="006B613B">
        <w:rPr>
          <w:rFonts w:ascii="Times New Roman" w:hAnsi="Times New Roman" w:cs="Times New Roman"/>
          <w:sz w:val="28"/>
          <w:szCs w:val="28"/>
        </w:rPr>
        <w:t>бласної програми забезпечення діяльності регіональних ландшафтних парків Львівщини</w:t>
      </w:r>
      <w:r>
        <w:rPr>
          <w:rFonts w:ascii="Times New Roman" w:hAnsi="Times New Roman" w:cs="Times New Roman"/>
          <w:sz w:val="28"/>
          <w:szCs w:val="28"/>
        </w:rPr>
        <w:t xml:space="preserve"> із загального фонду.</w:t>
      </w:r>
    </w:p>
    <w:p w:rsidR="006B613B" w:rsidRDefault="006B613B" w:rsidP="006B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Погодити </w:t>
      </w:r>
      <w:r w:rsidRPr="006B613B">
        <w:rPr>
          <w:rFonts w:ascii="Times New Roman" w:hAnsi="Times New Roman" w:cs="Times New Roman"/>
          <w:sz w:val="28"/>
          <w:szCs w:val="28"/>
        </w:rPr>
        <w:t>проект рішення від 06.11.2017 № 846-ПР «Про внесення змін і доповнень до Програми охорона навколишнього природного середовища на 2016-2020 роки, затвердженої рішенням обласної ради від 26.04.2016 № 161.</w:t>
      </w:r>
    </w:p>
    <w:p w:rsidR="006B613B" w:rsidRPr="006B613B" w:rsidRDefault="006B613B" w:rsidP="006B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екології та природних ресурсів доопрацювати проект рішення де врахувати пропозиції постійної комісії з питань бюджету, соціально-економічного розвитку щодо об’єднання з </w:t>
      </w:r>
      <w:r w:rsidRPr="00785752">
        <w:rPr>
          <w:rFonts w:ascii="Times New Roman" w:hAnsi="Times New Roman" w:cs="Times New Roman"/>
          <w:sz w:val="28"/>
          <w:szCs w:val="28"/>
        </w:rPr>
        <w:t>О</w:t>
      </w:r>
      <w:r w:rsidRPr="006B613B">
        <w:rPr>
          <w:rFonts w:ascii="Times New Roman" w:hAnsi="Times New Roman" w:cs="Times New Roman"/>
          <w:sz w:val="28"/>
          <w:szCs w:val="28"/>
        </w:rPr>
        <w:t>бласної програми забезпечення діяльності регіональних ландшафтних парків Львівщини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13B" w:rsidRDefault="006B613B" w:rsidP="006B61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10, Проти –0, Не голосував –2, Утримався –0.</w:t>
      </w:r>
    </w:p>
    <w:p w:rsidR="006B613B" w:rsidRDefault="006B613B" w:rsidP="00C83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3B">
        <w:rPr>
          <w:rFonts w:ascii="Times New Roman" w:hAnsi="Times New Roman" w:cs="Times New Roman"/>
          <w:b/>
          <w:sz w:val="28"/>
          <w:szCs w:val="28"/>
        </w:rPr>
        <w:lastRenderedPageBreak/>
        <w:t>Рішення прийнято.</w:t>
      </w:r>
      <w:r w:rsidRPr="006B613B">
        <w:rPr>
          <w:rFonts w:ascii="Times New Roman" w:hAnsi="Times New Roman" w:cs="Times New Roman"/>
          <w:b/>
          <w:sz w:val="28"/>
          <w:szCs w:val="28"/>
        </w:rPr>
        <w:tab/>
      </w:r>
    </w:p>
    <w:p w:rsidR="006B613B" w:rsidRPr="005D204A" w:rsidRDefault="007A6BC8" w:rsidP="006B61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6B61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13B" w:rsidRPr="005D204A">
        <w:rPr>
          <w:rFonts w:ascii="Times New Roman" w:hAnsi="Times New Roman" w:cs="Times New Roman"/>
          <w:b/>
          <w:sz w:val="28"/>
          <w:szCs w:val="28"/>
        </w:rPr>
        <w:t>Проект рішення від 06.11.2017 № 837-ПР «Про внесення змін до рішення Львівської обласної ради від 27.12.2016 № 330 «Про затвердження Програми енергозбереження для населення Львівщини на 2017-2020 роки».</w:t>
      </w:r>
    </w:p>
    <w:p w:rsidR="006B613B" w:rsidRDefault="006B613B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Оскільки з представників департаменту – розробника Програми на засідання постійної комісії ніхто не з’явився голова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ознайомив членів з даним проектом рішення.</w:t>
      </w:r>
    </w:p>
    <w:p w:rsidR="00702EB7" w:rsidRDefault="003D2C33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3D2C33">
        <w:rPr>
          <w:rFonts w:ascii="Times New Roman" w:hAnsi="Times New Roman" w:cs="Times New Roman"/>
          <w:sz w:val="28"/>
          <w:szCs w:val="28"/>
        </w:rPr>
        <w:t xml:space="preserve">реалізацію </w:t>
      </w:r>
      <w:r w:rsidR="006B613B" w:rsidRPr="003D2C33">
        <w:rPr>
          <w:rFonts w:ascii="Times New Roman" w:hAnsi="Times New Roman" w:cs="Times New Roman"/>
          <w:sz w:val="28"/>
          <w:szCs w:val="28"/>
        </w:rPr>
        <w:t xml:space="preserve">  </w:t>
      </w:r>
      <w:r w:rsidRPr="003D2C33">
        <w:rPr>
          <w:rFonts w:ascii="Times New Roman" w:hAnsi="Times New Roman" w:cs="Times New Roman"/>
          <w:sz w:val="28"/>
          <w:szCs w:val="28"/>
        </w:rPr>
        <w:t>Програми енергозбереження для населення Львівщини на 2017-2020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18000 тис. гривень.</w:t>
      </w:r>
    </w:p>
    <w:p w:rsidR="003D2C33" w:rsidRDefault="003D2C33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3D2C33" w:rsidRDefault="003D2C33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C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сплата відсотків за надані фінансово-кредитними установами позики населенню на енергоощадні заходи (запланований фінансовий ресурс – 15900 тис. грн);</w:t>
      </w:r>
    </w:p>
    <w:p w:rsidR="003D2C33" w:rsidRDefault="003D2C33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та супровід енергозберігаючих заходів серед населення області (запланований фінансовий ресурс – 100 тис. грн);</w:t>
      </w:r>
    </w:p>
    <w:p w:rsidR="003D2C33" w:rsidRDefault="003D2C33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відшкодування тіла кредиту на встановлення альтернативних джерел енергії (запланований фінансовий ресурс – 2000 тис. грн).</w:t>
      </w:r>
    </w:p>
    <w:p w:rsidR="003D2C33" w:rsidRDefault="003D2C33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І. Собко.</w:t>
      </w:r>
    </w:p>
    <w:p w:rsidR="003D2C33" w:rsidRDefault="003D2C33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 п</w:t>
      </w:r>
      <w:r w:rsidRPr="003D2C33">
        <w:rPr>
          <w:rFonts w:ascii="Times New Roman" w:hAnsi="Times New Roman" w:cs="Times New Roman"/>
          <w:sz w:val="28"/>
          <w:szCs w:val="28"/>
        </w:rPr>
        <w:t>роект рішення від 06.11.2017 № 837-ПР «Про внесення змін до рішення Львівської обласної ради від 27.12.2016 № 330 «Про затвердження Програми енергозбереження для населення Львівщини на 2017-2020 роки».</w:t>
      </w:r>
    </w:p>
    <w:p w:rsidR="003D2C33" w:rsidRPr="003D2C33" w:rsidRDefault="003D2C33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Підтримати рішення профільної комісії в частині відшкодування 10% тіла кредиту на встановлення відновлювальних та альтернативних джерел енергії в пункті 3 додатку 2 до проекту програму, також в тому числі критерії фінансування програми по районах та містах Львівської області відповідно до пропонованих змін 15% - 10% - 5% - 0% (із врахуванням </w:t>
      </w:r>
      <w:r w:rsidR="00224DFB">
        <w:rPr>
          <w:rFonts w:ascii="Times New Roman" w:hAnsi="Times New Roman" w:cs="Times New Roman"/>
          <w:sz w:val="28"/>
          <w:szCs w:val="28"/>
        </w:rPr>
        <w:t>індексу податкоспроможності території).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FB" w:rsidRDefault="00224DFB" w:rsidP="00224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голосував –1, Утримався –0.</w:t>
      </w:r>
    </w:p>
    <w:p w:rsidR="00224DFB" w:rsidRDefault="00224DFB" w:rsidP="00224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3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6B613B">
        <w:rPr>
          <w:rFonts w:ascii="Times New Roman" w:hAnsi="Times New Roman" w:cs="Times New Roman"/>
          <w:b/>
          <w:sz w:val="28"/>
          <w:szCs w:val="28"/>
        </w:rPr>
        <w:tab/>
      </w:r>
    </w:p>
    <w:p w:rsidR="00E604BC" w:rsidRDefault="003D2C33" w:rsidP="00E6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FB" w:rsidRPr="00E604BC">
        <w:rPr>
          <w:rFonts w:ascii="Times New Roman" w:hAnsi="Times New Roman" w:cs="Times New Roman"/>
          <w:b/>
          <w:sz w:val="28"/>
          <w:szCs w:val="28"/>
        </w:rPr>
        <w:t>1</w:t>
      </w:r>
      <w:r w:rsidR="007A6BC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24DFB" w:rsidRPr="00E604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4BC" w:rsidRPr="00BD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BC" w:rsidRPr="005D204A">
        <w:rPr>
          <w:rFonts w:ascii="Times New Roman" w:hAnsi="Times New Roman" w:cs="Times New Roman"/>
          <w:b/>
          <w:sz w:val="28"/>
          <w:szCs w:val="28"/>
        </w:rPr>
        <w:t xml:space="preserve"> Проект рішення від 06.11.2017 № 838-П</w:t>
      </w:r>
      <w:r w:rsidR="00903836">
        <w:rPr>
          <w:rFonts w:ascii="Times New Roman" w:hAnsi="Times New Roman" w:cs="Times New Roman"/>
          <w:b/>
          <w:sz w:val="28"/>
          <w:szCs w:val="28"/>
        </w:rPr>
        <w:t>Р</w:t>
      </w:r>
      <w:r w:rsidR="00E604BC" w:rsidRPr="005D204A">
        <w:rPr>
          <w:rFonts w:ascii="Times New Roman" w:hAnsi="Times New Roman" w:cs="Times New Roman"/>
          <w:b/>
          <w:sz w:val="28"/>
          <w:szCs w:val="28"/>
        </w:rPr>
        <w:t xml:space="preserve"> «Про внесення змін до рішення обласної ради від 15.03.2016 № 126» (програма газифікації).</w:t>
      </w:r>
    </w:p>
    <w:p w:rsidR="00E604BC" w:rsidRDefault="00E604BC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І. Коваленко –  представник департаменту житлово-комунального господарства ЛОДА.   </w:t>
      </w:r>
    </w:p>
    <w:p w:rsidR="00E604BC" w:rsidRDefault="00E604BC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604BC">
        <w:rPr>
          <w:rFonts w:ascii="Times New Roman" w:hAnsi="Times New Roman" w:cs="Times New Roman"/>
          <w:sz w:val="28"/>
          <w:szCs w:val="28"/>
        </w:rPr>
        <w:t xml:space="preserve">На реалізацію Програми газифікації населених пунктів Львівської області на 2018-2020 роки у 2018 році </w:t>
      </w:r>
      <w:r>
        <w:rPr>
          <w:rFonts w:ascii="Times New Roman" w:hAnsi="Times New Roman" w:cs="Times New Roman"/>
          <w:sz w:val="28"/>
          <w:szCs w:val="28"/>
        </w:rPr>
        <w:t>пропонується фінансування з обласного бюджету – 4000 тис. грн , з місцевих бюджетів та інших джерел – 400 тис. гривень.</w:t>
      </w:r>
    </w:p>
    <w:p w:rsidR="00E604BC" w:rsidRDefault="00E604BC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пропонується фінансування:</w:t>
      </w:r>
    </w:p>
    <w:p w:rsidR="00E604BC" w:rsidRDefault="00E604BC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6">
        <w:rPr>
          <w:rFonts w:ascii="Times New Roman" w:hAnsi="Times New Roman" w:cs="Times New Roman"/>
          <w:sz w:val="28"/>
          <w:szCs w:val="28"/>
        </w:rPr>
        <w:t>завершення розпочатого будівництва підвідних газопроводів до населених пунктів області;</w:t>
      </w:r>
    </w:p>
    <w:p w:rsidR="00903836" w:rsidRDefault="00903836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будівництво мереж газопостачання в населених пунктах області.</w:t>
      </w:r>
    </w:p>
    <w:p w:rsidR="00903836" w:rsidRDefault="00903836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Собко, С. Касян.</w:t>
      </w:r>
    </w:p>
    <w:p w:rsidR="00903836" w:rsidRDefault="00903836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погодити</w:t>
      </w:r>
      <w:r w:rsidR="005512A9">
        <w:rPr>
          <w:rFonts w:ascii="Times New Roman" w:hAnsi="Times New Roman" w:cs="Times New Roman"/>
          <w:sz w:val="28"/>
          <w:szCs w:val="28"/>
        </w:rPr>
        <w:t xml:space="preserve">, як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A9">
        <w:rPr>
          <w:rFonts w:ascii="Times New Roman" w:hAnsi="Times New Roman" w:cs="Times New Roman"/>
          <w:sz w:val="28"/>
          <w:szCs w:val="28"/>
        </w:rPr>
        <w:t>проект рішення «Про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програми газифікації населених пунктів Львівської області на 2018-2020 роки</w:t>
      </w:r>
      <w:r w:rsidR="005512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836" w:rsidRDefault="00903836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Розробити Порядок формування переліку об’єктів разом з критеріями відбору. Включити розроблений Порядок в програму</w:t>
      </w:r>
      <w:r w:rsidR="00785752">
        <w:rPr>
          <w:rFonts w:ascii="Times New Roman" w:hAnsi="Times New Roman" w:cs="Times New Roman"/>
          <w:sz w:val="28"/>
          <w:szCs w:val="28"/>
        </w:rPr>
        <w:t>, як окремий додаток.</w:t>
      </w:r>
    </w:p>
    <w:p w:rsidR="00903836" w:rsidRPr="00903836" w:rsidRDefault="00903836" w:rsidP="00E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Доопрацювати запропонований проект в частині звітності, відповідальності за виконання програми та розпорядника коштів</w:t>
      </w:r>
      <w:r w:rsidR="005512A9">
        <w:rPr>
          <w:rFonts w:ascii="Times New Roman" w:hAnsi="Times New Roman" w:cs="Times New Roman"/>
          <w:sz w:val="28"/>
          <w:szCs w:val="28"/>
        </w:rPr>
        <w:t>, а також зміни назву запропонованого проекту рішення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A9" w:rsidRPr="005D204A">
        <w:rPr>
          <w:rFonts w:ascii="Times New Roman" w:hAnsi="Times New Roman" w:cs="Times New Roman"/>
          <w:b/>
          <w:sz w:val="28"/>
          <w:szCs w:val="28"/>
        </w:rPr>
        <w:t>«</w:t>
      </w:r>
      <w:r w:rsidR="005512A9" w:rsidRPr="005512A9">
        <w:rPr>
          <w:rFonts w:ascii="Times New Roman" w:hAnsi="Times New Roman" w:cs="Times New Roman"/>
          <w:sz w:val="28"/>
          <w:szCs w:val="28"/>
        </w:rPr>
        <w:t>Про внесення змін до рішення обласної ради від 15.03.2016 № 126» (програма газифікації)</w:t>
      </w:r>
      <w:r w:rsidR="005512A9">
        <w:rPr>
          <w:rFonts w:ascii="Times New Roman" w:hAnsi="Times New Roman" w:cs="Times New Roman"/>
          <w:sz w:val="28"/>
          <w:szCs w:val="28"/>
        </w:rPr>
        <w:t xml:space="preserve"> на «Про затвердження Програми газифікації населених пунктів Львівської області</w:t>
      </w:r>
      <w:bookmarkStart w:id="0" w:name="_GoBack"/>
      <w:bookmarkEnd w:id="0"/>
      <w:r w:rsidR="005512A9">
        <w:rPr>
          <w:rFonts w:ascii="Times New Roman" w:hAnsi="Times New Roman" w:cs="Times New Roman"/>
          <w:sz w:val="28"/>
          <w:szCs w:val="28"/>
        </w:rPr>
        <w:t xml:space="preserve"> на 2018-2020 роки»</w:t>
      </w:r>
      <w:r w:rsidR="005512A9" w:rsidRPr="005512A9">
        <w:rPr>
          <w:rFonts w:ascii="Times New Roman" w:hAnsi="Times New Roman" w:cs="Times New Roman"/>
          <w:sz w:val="28"/>
          <w:szCs w:val="28"/>
        </w:rPr>
        <w:t>.</w:t>
      </w:r>
    </w:p>
    <w:p w:rsidR="00903836" w:rsidRDefault="00903836" w:rsidP="009038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11, Проти –0, Не голосував –1, Утримався –0.</w:t>
      </w:r>
    </w:p>
    <w:p w:rsidR="00903836" w:rsidRDefault="00903836" w:rsidP="009038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3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 w:rsidRPr="006B613B">
        <w:rPr>
          <w:rFonts w:ascii="Times New Roman" w:hAnsi="Times New Roman" w:cs="Times New Roman"/>
          <w:b/>
          <w:sz w:val="28"/>
          <w:szCs w:val="28"/>
        </w:rPr>
        <w:tab/>
      </w:r>
    </w:p>
    <w:p w:rsidR="001E3ECE" w:rsidRDefault="00903836" w:rsidP="0090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Оскільки представники департаменту економічної політики облдержадміністрації </w:t>
      </w:r>
      <w:r w:rsidR="001E3ECE">
        <w:rPr>
          <w:rFonts w:ascii="Times New Roman" w:hAnsi="Times New Roman" w:cs="Times New Roman"/>
          <w:sz w:val="28"/>
          <w:szCs w:val="28"/>
        </w:rPr>
        <w:t>не з’явились на засідання постійної комісії перенести розгляд питань порядку денного , а саме:</w:t>
      </w:r>
    </w:p>
    <w:p w:rsidR="00785752" w:rsidRDefault="00785752" w:rsidP="0090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звіт про виконання Обласної цільової програми розвитку лісового господарства Львівської області на 2017-2021 роки за підсумками 9 місяців 2017 року. </w:t>
      </w:r>
    </w:p>
    <w:p w:rsidR="001E3ECE" w:rsidRPr="001E3ECE" w:rsidRDefault="001E3ECE" w:rsidP="001E3ECE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ECE">
        <w:rPr>
          <w:rFonts w:ascii="Times New Roman" w:hAnsi="Times New Roman" w:cs="Times New Roman"/>
          <w:sz w:val="28"/>
          <w:szCs w:val="28"/>
        </w:rPr>
        <w:t>роект рішення від 06.11.2017 № 849-ПР «Про затвердження Стратегії розвитку гірських територій Львівської області на 2018-2020 роки</w:t>
      </w:r>
      <w:r w:rsidRPr="001E3ECE">
        <w:t>».</w:t>
      </w:r>
    </w:p>
    <w:p w:rsidR="00903836" w:rsidRPr="001E3ECE" w:rsidRDefault="001E3ECE" w:rsidP="001E3E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33" w:rsidRDefault="003D2C33" w:rsidP="001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836" w:rsidRDefault="00903836" w:rsidP="001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836" w:rsidRDefault="00903836" w:rsidP="003D2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836" w:rsidRDefault="00903836" w:rsidP="003D2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903836" w:rsidRDefault="00903836" w:rsidP="003D2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  Олег ДОМЧАК</w:t>
      </w:r>
    </w:p>
    <w:p w:rsidR="00903836" w:rsidRDefault="00903836" w:rsidP="003D2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836" w:rsidRDefault="00903836" w:rsidP="003D2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903836" w:rsidRPr="00903836" w:rsidRDefault="00903836" w:rsidP="003D2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 Олег АНДРУСИШИН</w:t>
      </w:r>
    </w:p>
    <w:p w:rsidR="00C83382" w:rsidRPr="003D2C33" w:rsidRDefault="00702EB7" w:rsidP="00C8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C33">
        <w:rPr>
          <w:rFonts w:ascii="Times New Roman" w:hAnsi="Times New Roman" w:cs="Times New Roman"/>
          <w:sz w:val="28"/>
          <w:szCs w:val="28"/>
        </w:rPr>
        <w:t xml:space="preserve">    </w:t>
      </w:r>
      <w:r w:rsidR="00C83382" w:rsidRPr="003D2C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848" w:rsidRPr="00C83382" w:rsidRDefault="00BA4848" w:rsidP="00BA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382">
        <w:rPr>
          <w:rFonts w:ascii="Times New Roman" w:hAnsi="Times New Roman" w:cs="Times New Roman"/>
          <w:sz w:val="28"/>
          <w:szCs w:val="28"/>
        </w:rPr>
        <w:tab/>
      </w:r>
    </w:p>
    <w:p w:rsidR="007E1ACE" w:rsidRPr="00C83382" w:rsidRDefault="007E1ACE" w:rsidP="007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3FE" w:rsidRPr="004761C8" w:rsidRDefault="003A73FE" w:rsidP="003A7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0F" w:rsidRPr="004761C8" w:rsidRDefault="0085340F" w:rsidP="00C5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1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9D2" w:rsidRPr="0085340F" w:rsidRDefault="000C69D2" w:rsidP="009758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6C6" w:rsidRPr="000C69D2" w:rsidRDefault="006476C6" w:rsidP="0064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C6" w:rsidRPr="000C69D2" w:rsidRDefault="006476C6" w:rsidP="004B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5F" w:rsidRPr="004B5C5F" w:rsidRDefault="004B5C5F" w:rsidP="009C3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CFA" w:rsidRPr="009C3CFA" w:rsidRDefault="009C3CFA" w:rsidP="009C3C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C3CFA" w:rsidRPr="009C3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079"/>
    <w:multiLevelType w:val="hybridMultilevel"/>
    <w:tmpl w:val="02049F72"/>
    <w:lvl w:ilvl="0" w:tplc="FC945E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70F"/>
    <w:multiLevelType w:val="hybridMultilevel"/>
    <w:tmpl w:val="4F82C8A4"/>
    <w:lvl w:ilvl="0" w:tplc="0F6A99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4900"/>
    <w:multiLevelType w:val="hybridMultilevel"/>
    <w:tmpl w:val="49549706"/>
    <w:lvl w:ilvl="0" w:tplc="11180A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27F"/>
    <w:multiLevelType w:val="hybridMultilevel"/>
    <w:tmpl w:val="552CD72C"/>
    <w:lvl w:ilvl="0" w:tplc="E2324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169F"/>
    <w:multiLevelType w:val="hybridMultilevel"/>
    <w:tmpl w:val="35069318"/>
    <w:lvl w:ilvl="0" w:tplc="35CC31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7D44"/>
    <w:multiLevelType w:val="hybridMultilevel"/>
    <w:tmpl w:val="EEEECBEA"/>
    <w:lvl w:ilvl="0" w:tplc="7F5451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0BF1"/>
    <w:multiLevelType w:val="hybridMultilevel"/>
    <w:tmpl w:val="675CD084"/>
    <w:lvl w:ilvl="0" w:tplc="3C5275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79BA"/>
    <w:multiLevelType w:val="hybridMultilevel"/>
    <w:tmpl w:val="7DF6CF7A"/>
    <w:lvl w:ilvl="0" w:tplc="8FA2C0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919"/>
    <w:multiLevelType w:val="hybridMultilevel"/>
    <w:tmpl w:val="B0343966"/>
    <w:lvl w:ilvl="0" w:tplc="EEAAAC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1CF5"/>
    <w:multiLevelType w:val="hybridMultilevel"/>
    <w:tmpl w:val="2CC6045E"/>
    <w:lvl w:ilvl="0" w:tplc="33CED3C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423C"/>
    <w:multiLevelType w:val="hybridMultilevel"/>
    <w:tmpl w:val="FA1EE95E"/>
    <w:lvl w:ilvl="0" w:tplc="F350D2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0375"/>
    <w:multiLevelType w:val="hybridMultilevel"/>
    <w:tmpl w:val="311EA7E8"/>
    <w:lvl w:ilvl="0" w:tplc="4E940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86DF3"/>
    <w:multiLevelType w:val="hybridMultilevel"/>
    <w:tmpl w:val="E7E01676"/>
    <w:lvl w:ilvl="0" w:tplc="94CE2BD4">
      <w:start w:val="2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F2967B2"/>
    <w:multiLevelType w:val="hybridMultilevel"/>
    <w:tmpl w:val="7F96238A"/>
    <w:lvl w:ilvl="0" w:tplc="75CEE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C5F59"/>
    <w:multiLevelType w:val="hybridMultilevel"/>
    <w:tmpl w:val="E93E9DAA"/>
    <w:lvl w:ilvl="0" w:tplc="2FE0EE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ACB"/>
    <w:multiLevelType w:val="hybridMultilevel"/>
    <w:tmpl w:val="8F9A9ABA"/>
    <w:lvl w:ilvl="0" w:tplc="6F32741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46702"/>
    <w:multiLevelType w:val="hybridMultilevel"/>
    <w:tmpl w:val="DCDC6476"/>
    <w:lvl w:ilvl="0" w:tplc="9FECD2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0"/>
    <w:rsid w:val="00017B34"/>
    <w:rsid w:val="00041875"/>
    <w:rsid w:val="000C33C5"/>
    <w:rsid w:val="000C69D2"/>
    <w:rsid w:val="000F40A3"/>
    <w:rsid w:val="0012530C"/>
    <w:rsid w:val="001937A7"/>
    <w:rsid w:val="001B3C97"/>
    <w:rsid w:val="001E3ECE"/>
    <w:rsid w:val="00224DFB"/>
    <w:rsid w:val="00325106"/>
    <w:rsid w:val="0034716E"/>
    <w:rsid w:val="00371EE4"/>
    <w:rsid w:val="003A73FE"/>
    <w:rsid w:val="003D2C33"/>
    <w:rsid w:val="00437481"/>
    <w:rsid w:val="00462AA0"/>
    <w:rsid w:val="004761C8"/>
    <w:rsid w:val="004B5C5F"/>
    <w:rsid w:val="004E11DA"/>
    <w:rsid w:val="0054528C"/>
    <w:rsid w:val="005512A9"/>
    <w:rsid w:val="005740B4"/>
    <w:rsid w:val="006476C6"/>
    <w:rsid w:val="00663C2A"/>
    <w:rsid w:val="006849DC"/>
    <w:rsid w:val="006866DF"/>
    <w:rsid w:val="006B613B"/>
    <w:rsid w:val="00702EB7"/>
    <w:rsid w:val="00704BCE"/>
    <w:rsid w:val="00712D81"/>
    <w:rsid w:val="00722063"/>
    <w:rsid w:val="007260C2"/>
    <w:rsid w:val="00785752"/>
    <w:rsid w:val="007A6BC8"/>
    <w:rsid w:val="007E1ACE"/>
    <w:rsid w:val="00821276"/>
    <w:rsid w:val="0085340F"/>
    <w:rsid w:val="00874C0E"/>
    <w:rsid w:val="00903836"/>
    <w:rsid w:val="00907990"/>
    <w:rsid w:val="00940EF5"/>
    <w:rsid w:val="009758CB"/>
    <w:rsid w:val="009C3CFA"/>
    <w:rsid w:val="00A47C86"/>
    <w:rsid w:val="00A67D99"/>
    <w:rsid w:val="00BA4848"/>
    <w:rsid w:val="00C5243F"/>
    <w:rsid w:val="00C83382"/>
    <w:rsid w:val="00CB269B"/>
    <w:rsid w:val="00CD0C0C"/>
    <w:rsid w:val="00CD5E48"/>
    <w:rsid w:val="00CE61E7"/>
    <w:rsid w:val="00D0458B"/>
    <w:rsid w:val="00D76357"/>
    <w:rsid w:val="00D77E15"/>
    <w:rsid w:val="00E604BC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9FB0"/>
  <w15:chartTrackingRefBased/>
  <w15:docId w15:val="{55214843-AC20-4669-9268-A70CE7D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61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61E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E61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1E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E61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E61E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E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B56A-8009-48E9-90C1-A9AD4C0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17993</Words>
  <Characters>10257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30</cp:revision>
  <cp:lastPrinted>2017-11-24T14:22:00Z</cp:lastPrinted>
  <dcterms:created xsi:type="dcterms:W3CDTF">2017-11-23T12:49:00Z</dcterms:created>
  <dcterms:modified xsi:type="dcterms:W3CDTF">2017-11-24T14:47:00Z</dcterms:modified>
</cp:coreProperties>
</file>