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D6" w:rsidRPr="00BB4CD6" w:rsidRDefault="00BB4CD6" w:rsidP="00BB4CD6">
      <w:r w:rsidRPr="00BB4CD6">
        <w:t xml:space="preserve">     </w:t>
      </w:r>
    </w:p>
    <w:p w:rsidR="00BB4CD6" w:rsidRPr="005760DF" w:rsidRDefault="00BB4CD6" w:rsidP="00BB4CD6">
      <w:pPr>
        <w:tabs>
          <w:tab w:val="left" w:pos="360"/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60DF">
        <w:rPr>
          <w:rFonts w:ascii="Times New Roman" w:hAnsi="Times New Roman" w:cs="Times New Roman"/>
          <w:b/>
          <w:sz w:val="28"/>
          <w:szCs w:val="28"/>
          <w:lang w:val="uk-UA"/>
        </w:rPr>
        <w:t>ЛЬВІВСЬКА ОБЛАСНА РАДА</w:t>
      </w:r>
    </w:p>
    <w:p w:rsidR="00BB4CD6" w:rsidRPr="00BB4CD6" w:rsidRDefault="00BB4CD6" w:rsidP="00BB4CD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76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</w:p>
    <w:p w:rsidR="00BB4CD6" w:rsidRPr="005760DF" w:rsidRDefault="00BB4CD6" w:rsidP="00BB4CD6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6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постійної комісії  </w:t>
      </w:r>
    </w:p>
    <w:p w:rsidR="00BB4CD6" w:rsidRPr="006E2A9F" w:rsidRDefault="00BB4CD6" w:rsidP="00BB4CD6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60DF">
        <w:rPr>
          <w:rFonts w:ascii="Times New Roman" w:hAnsi="Times New Roman" w:cs="Times New Roman"/>
          <w:b/>
          <w:sz w:val="28"/>
          <w:szCs w:val="28"/>
          <w:lang w:val="uk-UA"/>
        </w:rPr>
        <w:t>з питань молодіжної політики, фізичної культури та спорту</w:t>
      </w:r>
    </w:p>
    <w:p w:rsidR="00BB4CD6" w:rsidRPr="006E2A9F" w:rsidRDefault="00BB4CD6" w:rsidP="00BB4CD6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4006"/>
        <w:gridCol w:w="2375"/>
      </w:tblGrid>
      <w:tr w:rsidR="00BB4CD6" w:rsidRPr="005760DF" w:rsidTr="002C1776">
        <w:trPr>
          <w:trHeight w:val="794"/>
        </w:trPr>
        <w:tc>
          <w:tcPr>
            <w:tcW w:w="3190" w:type="dxa"/>
          </w:tcPr>
          <w:p w:rsidR="00BB4CD6" w:rsidRPr="005760DF" w:rsidRDefault="00BB4CD6" w:rsidP="002C17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жовтня</w:t>
            </w:r>
            <w:r w:rsidRPr="005760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2018 року                       </w:t>
            </w:r>
          </w:p>
          <w:p w:rsidR="00BB4CD6" w:rsidRPr="005760DF" w:rsidRDefault="00BB4CD6" w:rsidP="002C17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6" w:type="dxa"/>
          </w:tcPr>
          <w:p w:rsidR="00BB4CD6" w:rsidRPr="005760DF" w:rsidRDefault="00BB4CD6" w:rsidP="002C17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5" w:type="dxa"/>
          </w:tcPr>
          <w:p w:rsidR="00BB4CD6" w:rsidRPr="00BB4CD6" w:rsidRDefault="00BB4CD6" w:rsidP="002C1776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0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каб</w:t>
            </w:r>
            <w:proofErr w:type="spellEnd"/>
            <w:r w:rsidRPr="005760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Pr="005760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  <w:p w:rsidR="00BB4CD6" w:rsidRPr="00FE1B4A" w:rsidRDefault="00BB4CD6" w:rsidP="00BB4CD6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</w:tr>
    </w:tbl>
    <w:p w:rsidR="00342A1A" w:rsidRDefault="00342A1A" w:rsidP="00BB4CD6">
      <w:pPr>
        <w:pStyle w:val="a3"/>
        <w:tabs>
          <w:tab w:val="left" w:pos="360"/>
        </w:tabs>
        <w:spacing w:line="276" w:lineRule="auto"/>
        <w:jc w:val="both"/>
        <w:rPr>
          <w:b/>
          <w:bCs/>
          <w:szCs w:val="28"/>
          <w:u w:val="single"/>
        </w:rPr>
      </w:pPr>
    </w:p>
    <w:p w:rsidR="00BB4CD6" w:rsidRPr="00395D6A" w:rsidRDefault="00BB4CD6" w:rsidP="00BB4CD6">
      <w:pPr>
        <w:pStyle w:val="a3"/>
        <w:tabs>
          <w:tab w:val="left" w:pos="360"/>
        </w:tabs>
        <w:spacing w:line="276" w:lineRule="auto"/>
        <w:jc w:val="both"/>
        <w:rPr>
          <w:bCs/>
          <w:szCs w:val="28"/>
        </w:rPr>
      </w:pPr>
      <w:r w:rsidRPr="00395D6A">
        <w:rPr>
          <w:bCs/>
          <w:szCs w:val="28"/>
        </w:rPr>
        <w:t>І.Про порядок денний засідання постійної комісії.</w:t>
      </w:r>
    </w:p>
    <w:p w:rsidR="00BB4CD6" w:rsidRPr="00BB4CD6" w:rsidRDefault="00BB4CD6" w:rsidP="00BB4CD6">
      <w:pPr>
        <w:pStyle w:val="a3"/>
        <w:tabs>
          <w:tab w:val="left" w:pos="360"/>
        </w:tabs>
        <w:spacing w:line="276" w:lineRule="auto"/>
        <w:ind w:left="0" w:firstLine="0"/>
        <w:jc w:val="both"/>
        <w:rPr>
          <w:b/>
          <w:bCs/>
          <w:szCs w:val="28"/>
          <w:u w:val="single"/>
          <w:lang w:val="ru-RU"/>
        </w:rPr>
      </w:pPr>
    </w:p>
    <w:p w:rsidR="00DF425A" w:rsidRDefault="00395D6A" w:rsidP="005A4DDE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BB4CD6" w:rsidRPr="00C94A7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.Про </w:t>
      </w:r>
      <w:r w:rsidR="002A768C">
        <w:rPr>
          <w:rFonts w:ascii="Times New Roman" w:hAnsi="Times New Roman" w:cs="Times New Roman"/>
          <w:bCs/>
          <w:sz w:val="28"/>
          <w:szCs w:val="28"/>
          <w:lang w:val="uk-UA"/>
        </w:rPr>
        <w:t>розгляд</w:t>
      </w:r>
      <w:r w:rsidR="00C94A7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лист</w:t>
      </w:r>
      <w:r w:rsidR="002A768C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C94A7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управління фізичної культури та спорту облдержадміністрації  ( вх.</w:t>
      </w:r>
      <w:r w:rsidR="00857F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94A7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</w:t>
      </w:r>
      <w:r w:rsidR="002918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A76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A022D2">
        <w:rPr>
          <w:rFonts w:ascii="Times New Roman" w:hAnsi="Times New Roman" w:cs="Times New Roman"/>
          <w:bCs/>
          <w:sz w:val="28"/>
          <w:szCs w:val="28"/>
          <w:lang w:val="uk-UA"/>
        </w:rPr>
        <w:t>02-4924 від 11.10.2018</w:t>
      </w:r>
      <w:r w:rsidR="00C94A7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) щодо </w:t>
      </w:r>
      <w:r w:rsidR="00C94A7E" w:rsidRPr="00C94A7E">
        <w:rPr>
          <w:rFonts w:ascii="Times New Roman" w:hAnsi="Times New Roman" w:cs="Times New Roman"/>
          <w:bCs/>
          <w:sz w:val="28"/>
          <w:szCs w:val="28"/>
          <w:lang w:val="uk-UA"/>
        </w:rPr>
        <w:t>погодження</w:t>
      </w:r>
      <w:r w:rsidR="005A4D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пропозицій по розподілу  коштів  обласного бюджету  між місцевими бюджетами  Львівської області  для </w:t>
      </w:r>
      <w:proofErr w:type="spellStart"/>
      <w:r w:rsidR="005A4DDE">
        <w:rPr>
          <w:rFonts w:ascii="Times New Roman" w:hAnsi="Times New Roman" w:cs="Times New Roman"/>
          <w:bCs/>
          <w:sz w:val="28"/>
          <w:szCs w:val="28"/>
          <w:lang w:val="uk-UA"/>
        </w:rPr>
        <w:t>співфінансування</w:t>
      </w:r>
      <w:proofErr w:type="spellEnd"/>
      <w:r w:rsidR="005A4D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будівництва футбольних полів за бюджетною програмою  «Будівництво футбольних  полів зі штучним покриттям  в регіонах України»  відповідно до реалізації Обласної програми «Спортивний майданчик» на  2017-2021 роки</w:t>
      </w:r>
      <w:r w:rsidR="00857F5E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2918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A4D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</w:t>
      </w:r>
      <w:r w:rsidR="002918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A4D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2018 році.</w:t>
      </w:r>
    </w:p>
    <w:p w:rsidR="00BB4CD6" w:rsidRPr="00395D6A" w:rsidRDefault="00395D6A" w:rsidP="005A4DDE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DF425A" w:rsidRPr="00395D6A">
        <w:rPr>
          <w:rFonts w:ascii="Times New Roman" w:hAnsi="Times New Roman" w:cs="Times New Roman"/>
          <w:bCs/>
          <w:sz w:val="28"/>
          <w:szCs w:val="28"/>
          <w:lang w:val="uk-UA"/>
        </w:rPr>
        <w:t>. Різне.</w:t>
      </w:r>
      <w:r w:rsidR="005A4DDE" w:rsidRPr="00395D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DF425A" w:rsidRDefault="00DF425A" w:rsidP="005A4DD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342A1A" w:rsidRDefault="00342A1A" w:rsidP="005A4DD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DF425A" w:rsidRPr="00857F5E" w:rsidRDefault="00DF425A" w:rsidP="005A4DD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7F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Голова постійної комісії </w:t>
      </w:r>
      <w:r w:rsidR="00857F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Петро ЖУКРОВСЬКИЙ</w:t>
      </w:r>
    </w:p>
    <w:sectPr w:rsidR="00DF425A" w:rsidRPr="0085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CD6"/>
    <w:rsid w:val="002918FC"/>
    <w:rsid w:val="002A768C"/>
    <w:rsid w:val="00342A1A"/>
    <w:rsid w:val="00395D6A"/>
    <w:rsid w:val="005A4DDE"/>
    <w:rsid w:val="00857F5E"/>
    <w:rsid w:val="00A022D2"/>
    <w:rsid w:val="00BB4CD6"/>
    <w:rsid w:val="00C94A7E"/>
    <w:rsid w:val="00DF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BB4CD6"/>
    <w:pPr>
      <w:spacing w:after="0" w:line="288" w:lineRule="auto"/>
      <w:ind w:left="283" w:hanging="283"/>
    </w:pPr>
    <w:rPr>
      <w:rFonts w:ascii="Times New Roman" w:eastAsia="Times New Roman" w:hAnsi="Times New Roman" w:cs="Times New Roman"/>
      <w:sz w:val="28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rada24</dc:creator>
  <cp:keywords/>
  <dc:description/>
  <cp:lastModifiedBy>rada24</cp:lastModifiedBy>
  <cp:revision>10</cp:revision>
  <cp:lastPrinted>2018-10-11T13:33:00Z</cp:lastPrinted>
  <dcterms:created xsi:type="dcterms:W3CDTF">2018-10-11T13:07:00Z</dcterms:created>
  <dcterms:modified xsi:type="dcterms:W3CDTF">2018-10-11T14:24:00Z</dcterms:modified>
</cp:coreProperties>
</file>