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14" w:rsidRDefault="00646694" w:rsidP="0064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62</w:t>
      </w:r>
    </w:p>
    <w:p w:rsidR="00646694" w:rsidRDefault="00646694" w:rsidP="0064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646694" w:rsidRDefault="00646694" w:rsidP="0064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646694" w:rsidRDefault="00646694" w:rsidP="0064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12.03.2019 09:00   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314</w:t>
      </w:r>
    </w:p>
    <w:p w:rsidR="00646694" w:rsidRDefault="00646694" w:rsidP="0064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23D" w:rsidRDefault="00646694" w:rsidP="0064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646694" w:rsidRDefault="00B6623D" w:rsidP="00B66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Ременяк, С. Касян, В. Шведа, М. Лісна,  В. Масний.</w:t>
      </w:r>
    </w:p>
    <w:p w:rsidR="00646694" w:rsidRDefault="00646694" w:rsidP="0064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646694" w:rsidRPr="00B6623D" w:rsidRDefault="00B6623D" w:rsidP="00646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 w:rsidRPr="00B6623D"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 w:rsidRPr="00B6623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6623D"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 w:rsidRPr="00B6623D">
        <w:rPr>
          <w:rFonts w:ascii="Times New Roman" w:hAnsi="Times New Roman" w:cs="Times New Roman"/>
          <w:sz w:val="28"/>
          <w:szCs w:val="28"/>
        </w:rPr>
        <w:t>, Г. Сич.</w:t>
      </w:r>
    </w:p>
    <w:p w:rsidR="00646694" w:rsidRDefault="00646694" w:rsidP="00AF3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обласної ради:</w:t>
      </w:r>
    </w:p>
    <w:p w:rsidR="00646694" w:rsidRDefault="00646694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 питань бюджету та обласних програм.</w:t>
      </w:r>
    </w:p>
    <w:p w:rsidR="00646694" w:rsidRDefault="00646694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646694" w:rsidRDefault="00646694" w:rsidP="00AF3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646694" w:rsidRDefault="00646694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Демків – директор департаменту фінансів ЛОДА.</w:t>
      </w:r>
    </w:p>
    <w:p w:rsidR="00AF3EC9" w:rsidRDefault="00AF3EC9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Бухтіярова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економічної політики ЛОДА.</w:t>
      </w:r>
    </w:p>
    <w:p w:rsidR="00B6623D" w:rsidRDefault="00B6623D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Замлинський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перший заступник голови ЛОДА.</w:t>
      </w:r>
    </w:p>
    <w:p w:rsidR="00B6623D" w:rsidRDefault="00B6623D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голови ЛОДА.</w:t>
      </w:r>
    </w:p>
    <w:p w:rsidR="00B6623D" w:rsidRDefault="00B6623D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фінансів ЛОДА.</w:t>
      </w:r>
    </w:p>
    <w:p w:rsidR="00B6623D" w:rsidRDefault="00B6623D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Наконечна – заступник директора департаменту ЛОДА</w:t>
      </w:r>
    </w:p>
    <w:p w:rsidR="00AF3EC9" w:rsidRDefault="00AF3EC9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до порядку денного засідання комісії наступні питання:</w:t>
      </w:r>
    </w:p>
    <w:p w:rsidR="00AF3EC9" w:rsidRPr="00AF3EC9" w:rsidRDefault="008F73B5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EC9" w:rsidRPr="00AF3EC9">
        <w:rPr>
          <w:rFonts w:ascii="Times New Roman" w:hAnsi="Times New Roman" w:cs="Times New Roman"/>
          <w:sz w:val="28"/>
          <w:szCs w:val="28"/>
        </w:rPr>
        <w:t>. Лист</w:t>
      </w:r>
      <w:r w:rsidR="00B6623D">
        <w:rPr>
          <w:rFonts w:ascii="Times New Roman" w:hAnsi="Times New Roman" w:cs="Times New Roman"/>
          <w:sz w:val="28"/>
          <w:szCs w:val="28"/>
        </w:rPr>
        <w:t>и</w:t>
      </w:r>
      <w:r w:rsidR="00AF3EC9" w:rsidRPr="00AF3EC9">
        <w:rPr>
          <w:rFonts w:ascii="Times New Roman" w:hAnsi="Times New Roman" w:cs="Times New Roman"/>
          <w:sz w:val="28"/>
          <w:szCs w:val="28"/>
        </w:rPr>
        <w:t xml:space="preserve"> т. в. о. директора департаменту економічної політики</w:t>
      </w:r>
      <w:r w:rsidR="00B6623D">
        <w:rPr>
          <w:rFonts w:ascii="Times New Roman" w:hAnsi="Times New Roman" w:cs="Times New Roman"/>
          <w:sz w:val="28"/>
          <w:szCs w:val="28"/>
        </w:rPr>
        <w:t xml:space="preserve"> від 11.03.2019 № 02-1260 та від 12.03.2019 № 02-1247</w:t>
      </w:r>
      <w:r w:rsidR="00AF3EC9" w:rsidRPr="00AF3EC9">
        <w:rPr>
          <w:rFonts w:ascii="Times New Roman" w:hAnsi="Times New Roman" w:cs="Times New Roman"/>
          <w:sz w:val="28"/>
          <w:szCs w:val="28"/>
        </w:rPr>
        <w:t xml:space="preserve"> щодо розгляду та погодження доопрацьованого проекту Програми соціально-економічного та культурного розвитку Львівської області на 2019 рік.</w:t>
      </w:r>
    </w:p>
    <w:p w:rsidR="00AF3EC9" w:rsidRPr="008F73B5" w:rsidRDefault="00AF3EC9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3B5">
        <w:rPr>
          <w:rFonts w:ascii="Times New Roman" w:hAnsi="Times New Roman" w:cs="Times New Roman"/>
          <w:sz w:val="28"/>
          <w:szCs w:val="28"/>
        </w:rPr>
        <w:t xml:space="preserve">Доповідає: М. </w:t>
      </w:r>
      <w:proofErr w:type="spellStart"/>
      <w:r w:rsidRPr="008F73B5">
        <w:rPr>
          <w:rFonts w:ascii="Times New Roman" w:hAnsi="Times New Roman" w:cs="Times New Roman"/>
          <w:sz w:val="28"/>
          <w:szCs w:val="28"/>
        </w:rPr>
        <w:t>Бухтіярова</w:t>
      </w:r>
      <w:proofErr w:type="spellEnd"/>
      <w:r w:rsidRPr="008F73B5"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економічної політики ЛОДА.</w:t>
      </w:r>
    </w:p>
    <w:p w:rsidR="007247DB" w:rsidRPr="00712416" w:rsidRDefault="00B6623D" w:rsidP="00AF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65F" w:rsidRPr="00712416">
        <w:rPr>
          <w:rFonts w:ascii="Times New Roman" w:hAnsi="Times New Roman" w:cs="Times New Roman"/>
          <w:sz w:val="28"/>
          <w:szCs w:val="28"/>
        </w:rPr>
        <w:t xml:space="preserve">. Лист директора департаменту фінансів від 11.03.2019 № 01-28  стосовно розгляду та погодження доопрацьованого проекту рішення від  20.02.2019 № 1314-ПР  «Про виконання обласного бюджету Львівської області за 2018 рік в частині доповнення переліком  змін проведених розпорядженнями обласної державної адміністрації в міжсесійний період в частині передачі коштів із загального фонду до бюджету розвитку (спеціального фонду) та в частині розподілу (перерозподілу) обсягів трансфертів у 2018 році. </w:t>
      </w:r>
    </w:p>
    <w:p w:rsidR="000A5764" w:rsidRDefault="000A5764" w:rsidP="000A5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3B5">
        <w:rPr>
          <w:rFonts w:ascii="Times New Roman" w:hAnsi="Times New Roman" w:cs="Times New Roman"/>
          <w:sz w:val="28"/>
          <w:szCs w:val="28"/>
        </w:rPr>
        <w:t>Доповідає: О. Демків – директор департаменту фінансів ЛОДА.</w:t>
      </w:r>
    </w:p>
    <w:p w:rsidR="00AF3EC9" w:rsidRDefault="00AF3EC9" w:rsidP="00AF3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B6623D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</w:p>
    <w:p w:rsidR="00AF3EC9" w:rsidRDefault="00AF3EC9" w:rsidP="00AF3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AF3EC9" w:rsidRDefault="00AF3EC9" w:rsidP="00AF3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8F73B5" w:rsidRPr="00217F9A" w:rsidRDefault="00AF3EC9" w:rsidP="008F7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F73B5" w:rsidRPr="00217F9A">
        <w:rPr>
          <w:rFonts w:ascii="Times New Roman" w:hAnsi="Times New Roman" w:cs="Times New Roman"/>
          <w:b/>
          <w:sz w:val="28"/>
          <w:szCs w:val="28"/>
        </w:rPr>
        <w:t>Лист</w:t>
      </w:r>
      <w:r w:rsidR="00B6623D">
        <w:rPr>
          <w:rFonts w:ascii="Times New Roman" w:hAnsi="Times New Roman" w:cs="Times New Roman"/>
          <w:b/>
          <w:sz w:val="28"/>
          <w:szCs w:val="28"/>
        </w:rPr>
        <w:t>и</w:t>
      </w:r>
      <w:r w:rsidR="008F73B5" w:rsidRPr="00217F9A">
        <w:rPr>
          <w:rFonts w:ascii="Times New Roman" w:hAnsi="Times New Roman" w:cs="Times New Roman"/>
          <w:b/>
          <w:sz w:val="28"/>
          <w:szCs w:val="28"/>
        </w:rPr>
        <w:t xml:space="preserve"> т. в. о. директора департаменту економічної політики від 11.03.2019 № 02-1260</w:t>
      </w:r>
      <w:r w:rsidR="00B6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3D" w:rsidRPr="00B6623D">
        <w:rPr>
          <w:rFonts w:ascii="Times New Roman" w:hAnsi="Times New Roman" w:cs="Times New Roman"/>
          <w:b/>
          <w:sz w:val="28"/>
          <w:szCs w:val="28"/>
        </w:rPr>
        <w:t>та від 12.03.2019 № 02-1247</w:t>
      </w:r>
      <w:r w:rsidR="00B6623D" w:rsidRPr="00AF3EC9">
        <w:rPr>
          <w:rFonts w:ascii="Times New Roman" w:hAnsi="Times New Roman" w:cs="Times New Roman"/>
          <w:sz w:val="28"/>
          <w:szCs w:val="28"/>
        </w:rPr>
        <w:t xml:space="preserve"> </w:t>
      </w:r>
      <w:r w:rsidR="008F73B5" w:rsidRPr="00217F9A">
        <w:rPr>
          <w:rFonts w:ascii="Times New Roman" w:hAnsi="Times New Roman" w:cs="Times New Roman"/>
          <w:b/>
          <w:sz w:val="28"/>
          <w:szCs w:val="28"/>
        </w:rPr>
        <w:t xml:space="preserve"> щодо розгляду та погодження доопрацьованого проекту Програми соціально-економічного та культурного розвитку Львівської області на 2019 рік.</w:t>
      </w:r>
    </w:p>
    <w:p w:rsidR="008F73B5" w:rsidRDefault="008F73B5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F9A">
        <w:rPr>
          <w:rFonts w:ascii="Times New Roman" w:hAnsi="Times New Roman" w:cs="Times New Roman"/>
          <w:b/>
          <w:sz w:val="28"/>
          <w:szCs w:val="28"/>
        </w:rPr>
        <w:lastRenderedPageBreak/>
        <w:t>Доповідає:</w:t>
      </w:r>
      <w:r w:rsidRPr="008F73B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F73B5">
        <w:rPr>
          <w:rFonts w:ascii="Times New Roman" w:hAnsi="Times New Roman" w:cs="Times New Roman"/>
          <w:sz w:val="28"/>
          <w:szCs w:val="28"/>
        </w:rPr>
        <w:t>Бухтіярова</w:t>
      </w:r>
      <w:proofErr w:type="spellEnd"/>
      <w:r w:rsidRPr="008F73B5"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економічної політики ЛОДА.</w:t>
      </w:r>
    </w:p>
    <w:p w:rsidR="008F73B5" w:rsidRDefault="008F73B5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Дані зміни передбачають доповнення </w:t>
      </w:r>
      <w:r w:rsidRPr="00AF3EC9">
        <w:rPr>
          <w:rFonts w:ascii="Times New Roman" w:hAnsi="Times New Roman" w:cs="Times New Roman"/>
          <w:sz w:val="28"/>
          <w:szCs w:val="28"/>
        </w:rPr>
        <w:t>Програми соціально-економічного та культурного розвитку Львівської області на 2019 рік</w:t>
      </w:r>
      <w:r>
        <w:rPr>
          <w:rFonts w:ascii="Times New Roman" w:hAnsi="Times New Roman" w:cs="Times New Roman"/>
          <w:sz w:val="28"/>
          <w:szCs w:val="28"/>
        </w:rPr>
        <w:t xml:space="preserve"> додатком 2 «Перелік обласних програм за головними напрямками діяльності соціально-економічного та культурного розвитку Львівської області, які передбачаються фінансувати у 2019 році» та  додатком 3 «Програма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2019 рік».</w:t>
      </w:r>
    </w:p>
    <w:p w:rsidR="00730F7C" w:rsidRDefault="00730F7C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того, пропонується за рахунок  перерозподілу коштів пропонованих на реалізацію  Програми  капітального будівництва об’єктів соціально-культурного та житлово-комунального призначення за рахунок коштів бюджету розвитку обласного бюджету </w:t>
      </w:r>
      <w:r w:rsidR="00B6623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2019 рік включити на фінансування додатково наступі об’єкти: </w:t>
      </w:r>
    </w:p>
    <w:p w:rsidR="00730F7C" w:rsidRDefault="00730F7C" w:rsidP="0073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F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Реконструкція площі Вічевої (М. Шашкевича), вулиці М. Шашкевича та прилеглих вулиць у м. Золочів Львівської області – 1800 тис. грн. Замовник робіт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міська рада;</w:t>
      </w:r>
    </w:p>
    <w:p w:rsidR="00730F7C" w:rsidRPr="00730F7C" w:rsidRDefault="00730F7C" w:rsidP="0073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Будівництво спортивного комплексу з плавальним басейном на вулиці Львівській у м. Яворів Львівської області, в тому числі виготовлення ПКД – 500 тис. грн. Замовник робіт – КП ЛОР </w:t>
      </w:r>
      <w:r w:rsidR="00B6623D">
        <w:rPr>
          <w:rFonts w:ascii="Times New Roman" w:hAnsi="Times New Roman" w:cs="Times New Roman"/>
          <w:sz w:val="28"/>
          <w:szCs w:val="28"/>
        </w:rPr>
        <w:t>«Технагляд».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3B5" w:rsidRPr="00B6623D" w:rsidRDefault="008F73B5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="00B6623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B6623D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B6623D">
        <w:rPr>
          <w:rFonts w:ascii="Times New Roman" w:hAnsi="Times New Roman" w:cs="Times New Roman"/>
          <w:sz w:val="28"/>
          <w:szCs w:val="28"/>
        </w:rPr>
        <w:t>.</w:t>
      </w:r>
    </w:p>
    <w:p w:rsidR="008F73B5" w:rsidRDefault="008F73B5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 з наступним винесення на розгляд сесії обласної ради проект Програми соціально-економічного та культурного розвитку Львівської області на 2019 рік.</w:t>
      </w:r>
    </w:p>
    <w:p w:rsidR="00B6623D" w:rsidRDefault="00B6623D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Погодити включення за рахунок перерозподілу коштів передбачених на реалізацію Програми  капітального будівництва об’єктів соціально-культурного та житлово-комунального призначення за рахунок коштів бюджету розвитку обласного бюджету у  2019 р</w:t>
      </w:r>
      <w:r w:rsidR="00562284">
        <w:rPr>
          <w:rFonts w:ascii="Times New Roman" w:hAnsi="Times New Roman" w:cs="Times New Roman"/>
          <w:sz w:val="28"/>
          <w:szCs w:val="28"/>
        </w:rPr>
        <w:t>оці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наступник об’єктів:</w:t>
      </w:r>
    </w:p>
    <w:p w:rsidR="00B6623D" w:rsidRDefault="00B6623D" w:rsidP="00B6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F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Реконструкція площі Вічевої (М. Шашкевича), вулиці М. Шашкевича та прилеглих вулиць у м. Золочів Львівської області – 1800 тис. грн. Замовник робіт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міська рада;</w:t>
      </w:r>
    </w:p>
    <w:p w:rsidR="00B6623D" w:rsidRDefault="00B6623D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Будівництво спортивного комплексу з плавальним басейном на вулиці Львівській у м. Яворів Львівської області, в тому числі виготовлення ПКД – 500 тис. грн. Замовник робіт – КП ЛОР «Технагляд».  </w:t>
      </w:r>
    </w:p>
    <w:p w:rsidR="008F73B5" w:rsidRDefault="008F73B5" w:rsidP="008F7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B6623D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</w:p>
    <w:p w:rsidR="008F73B5" w:rsidRDefault="008F73B5" w:rsidP="008F7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F73B5" w:rsidRDefault="00730F7C" w:rsidP="008F7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3B5">
        <w:rPr>
          <w:rFonts w:ascii="Times New Roman" w:hAnsi="Times New Roman" w:cs="Times New Roman"/>
          <w:sz w:val="28"/>
          <w:szCs w:val="28"/>
        </w:rPr>
        <w:t xml:space="preserve">.  </w:t>
      </w:r>
      <w:r w:rsidR="00E1565F">
        <w:rPr>
          <w:rFonts w:ascii="Times New Roman" w:hAnsi="Times New Roman" w:cs="Times New Roman"/>
          <w:b/>
          <w:sz w:val="28"/>
          <w:szCs w:val="28"/>
        </w:rPr>
        <w:t xml:space="preserve">Лист директора </w:t>
      </w:r>
      <w:r w:rsidR="00E71F9B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  <w:r w:rsidR="00E1565F">
        <w:rPr>
          <w:rFonts w:ascii="Times New Roman" w:hAnsi="Times New Roman" w:cs="Times New Roman"/>
          <w:b/>
          <w:sz w:val="28"/>
          <w:szCs w:val="28"/>
        </w:rPr>
        <w:t xml:space="preserve">фінансів від 11.03.2019 № 01-28  стосовно розгляду та погодження доопрацьованого </w:t>
      </w:r>
      <w:r w:rsidR="00E1565F" w:rsidRPr="00AC0AFF">
        <w:rPr>
          <w:rFonts w:ascii="Times New Roman" w:hAnsi="Times New Roman" w:cs="Times New Roman"/>
          <w:b/>
          <w:sz w:val="28"/>
          <w:szCs w:val="28"/>
        </w:rPr>
        <w:t>проекту рішення від  20.02.2019 № 1314-ПР  «Про виконання обласного бюджету Львівської області за 2018 рік</w:t>
      </w:r>
      <w:r w:rsidR="00E1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4B5">
        <w:rPr>
          <w:rFonts w:ascii="Times New Roman" w:hAnsi="Times New Roman" w:cs="Times New Roman"/>
          <w:b/>
          <w:sz w:val="28"/>
          <w:szCs w:val="28"/>
        </w:rPr>
        <w:t>стосовно</w:t>
      </w:r>
      <w:r w:rsidR="00E1565F">
        <w:rPr>
          <w:rFonts w:ascii="Times New Roman" w:hAnsi="Times New Roman" w:cs="Times New Roman"/>
          <w:b/>
          <w:sz w:val="28"/>
          <w:szCs w:val="28"/>
        </w:rPr>
        <w:t xml:space="preserve"> доповнення п</w:t>
      </w:r>
      <w:r w:rsidR="00E1565F" w:rsidRPr="00AC0AFF">
        <w:rPr>
          <w:rFonts w:ascii="Times New Roman" w:hAnsi="Times New Roman" w:cs="Times New Roman"/>
          <w:b/>
          <w:sz w:val="28"/>
          <w:szCs w:val="28"/>
        </w:rPr>
        <w:t>ерелік</w:t>
      </w:r>
      <w:r w:rsidR="00E1565F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E1565F" w:rsidRPr="00AC0AFF">
        <w:rPr>
          <w:rFonts w:ascii="Times New Roman" w:hAnsi="Times New Roman" w:cs="Times New Roman"/>
          <w:b/>
          <w:sz w:val="28"/>
          <w:szCs w:val="28"/>
        </w:rPr>
        <w:t xml:space="preserve"> змін проведених розпорядженнями обласної державної адміністрації в міжсесійний період в частині передачі коштів із загального фонду до бюджету розвитку (спеціального фонду) та в частині розподілу (перерозподілу) обсягів трансфертів у 2018 році</w:t>
      </w:r>
      <w:r w:rsidR="00E1565F">
        <w:rPr>
          <w:rFonts w:ascii="Times New Roman" w:hAnsi="Times New Roman" w:cs="Times New Roman"/>
          <w:b/>
          <w:sz w:val="28"/>
          <w:szCs w:val="28"/>
        </w:rPr>
        <w:t>.</w:t>
      </w:r>
      <w:r w:rsidR="00E1565F" w:rsidRPr="00AC0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0E9" w:rsidRPr="009230E9" w:rsidRDefault="009230E9" w:rsidP="008F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О. Демків – директор департаменту фінансів ЛОДА.</w:t>
      </w:r>
    </w:p>
    <w:p w:rsidR="00217F9A" w:rsidRDefault="00217F9A" w:rsidP="0021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7F9A">
        <w:rPr>
          <w:rFonts w:ascii="Times New Roman" w:hAnsi="Times New Roman" w:cs="Times New Roman"/>
          <w:sz w:val="28"/>
          <w:szCs w:val="28"/>
        </w:rPr>
        <w:t xml:space="preserve">Дані зміни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F9A">
        <w:rPr>
          <w:rFonts w:ascii="Times New Roman" w:hAnsi="Times New Roman" w:cs="Times New Roman"/>
          <w:sz w:val="28"/>
          <w:szCs w:val="28"/>
        </w:rPr>
        <w:t xml:space="preserve">передбачають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F9A">
        <w:rPr>
          <w:rFonts w:ascii="Times New Roman" w:hAnsi="Times New Roman" w:cs="Times New Roman"/>
          <w:sz w:val="28"/>
          <w:szCs w:val="28"/>
        </w:rPr>
        <w:t xml:space="preserve">доповнення </w:t>
      </w:r>
      <w:r>
        <w:rPr>
          <w:rFonts w:ascii="Times New Roman" w:hAnsi="Times New Roman" w:cs="Times New Roman"/>
          <w:sz w:val="28"/>
          <w:szCs w:val="28"/>
        </w:rPr>
        <w:t xml:space="preserve"> проекту  рішення  від  20.02.2019</w:t>
      </w:r>
    </w:p>
    <w:p w:rsidR="00217F9A" w:rsidRDefault="00217F9A" w:rsidP="0021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1314-ПР  «Про виконання обласного бюджету Львівської області за 2018 рік» абзацами такого змісту:</w:t>
      </w:r>
    </w:p>
    <w:p w:rsidR="00217F9A" w:rsidRDefault="00217F9A" w:rsidP="0021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F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передачу коштів із загального фонду</w:t>
      </w:r>
      <w:r w:rsidRPr="0021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бюджету розвитку (спеціального фонду) в міжсесійний період на суму 152 152,8 тис. грн;</w:t>
      </w:r>
    </w:p>
    <w:p w:rsidR="00F41106" w:rsidRDefault="00217F9A" w:rsidP="0021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розподіл </w:t>
      </w:r>
      <w:r w:rsidR="00F41106">
        <w:rPr>
          <w:rFonts w:ascii="Times New Roman" w:hAnsi="Times New Roman" w:cs="Times New Roman"/>
          <w:sz w:val="28"/>
          <w:szCs w:val="28"/>
        </w:rPr>
        <w:t>(перерозподіл) обсягу трансфертів з державного бюджету в міжсесійний період на загальну суму</w:t>
      </w:r>
      <w:r w:rsidR="004704B5">
        <w:rPr>
          <w:rFonts w:ascii="Times New Roman" w:hAnsi="Times New Roman" w:cs="Times New Roman"/>
          <w:sz w:val="28"/>
          <w:szCs w:val="28"/>
        </w:rPr>
        <w:t xml:space="preserve"> -</w:t>
      </w:r>
      <w:r w:rsidR="00F41106">
        <w:rPr>
          <w:rFonts w:ascii="Times New Roman" w:hAnsi="Times New Roman" w:cs="Times New Roman"/>
          <w:sz w:val="28"/>
          <w:szCs w:val="28"/>
        </w:rPr>
        <w:t xml:space="preserve"> 236 437,6 тис. гривень.</w:t>
      </w:r>
    </w:p>
    <w:p w:rsidR="009230E9" w:rsidRDefault="009230E9" w:rsidP="00217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9230E9" w:rsidRDefault="009230E9" w:rsidP="0092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9230E9">
        <w:rPr>
          <w:rFonts w:ascii="Times New Roman" w:hAnsi="Times New Roman" w:cs="Times New Roman"/>
          <w:sz w:val="28"/>
          <w:szCs w:val="28"/>
        </w:rPr>
        <w:t>погодити доповнення проекту рішення від  20.02.2019 № 1314-ПР  «Про виконання обласного бюджету Львівської області за 2018 рік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0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абзацами такого змісту:</w:t>
      </w:r>
    </w:p>
    <w:p w:rsidR="009230E9" w:rsidRDefault="009230E9" w:rsidP="0092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F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передачу коштів із загального фонду</w:t>
      </w:r>
      <w:r w:rsidRPr="0021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бюджету розвитку (спеціального фонду) в міжсесійний період на суму 152 152,8 тис. грн;</w:t>
      </w:r>
    </w:p>
    <w:p w:rsidR="009230E9" w:rsidRDefault="009230E9" w:rsidP="0092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розподіл (перерозподіл) обсягу трансфертів з державного бюджету в міжсесійний період на загальну суму </w:t>
      </w:r>
      <w:r w:rsidR="004704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236 437,6 тис. гривень.</w:t>
      </w:r>
    </w:p>
    <w:p w:rsidR="009230E9" w:rsidRDefault="00194AC1" w:rsidP="00194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B6623D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  <w:r w:rsidR="009230E9">
        <w:rPr>
          <w:rFonts w:ascii="Times New Roman" w:hAnsi="Times New Roman" w:cs="Times New Roman"/>
          <w:sz w:val="28"/>
          <w:szCs w:val="28"/>
        </w:rPr>
        <w:tab/>
      </w:r>
    </w:p>
    <w:p w:rsidR="009230E9" w:rsidRDefault="009230E9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B6623D" w:rsidRDefault="00B6623D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3D" w:rsidRDefault="00B6623D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3D" w:rsidRDefault="00B6623D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B6623D" w:rsidRDefault="00B6623D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     Олег ДОМЧАК</w:t>
      </w:r>
    </w:p>
    <w:p w:rsidR="00B6623D" w:rsidRDefault="00B6623D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3D" w:rsidRDefault="00B6623D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B6623D" w:rsidRDefault="00B6623D" w:rsidP="0092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 Олег АНДРУСИШИН</w:t>
      </w:r>
    </w:p>
    <w:p w:rsidR="009230E9" w:rsidRDefault="009230E9" w:rsidP="0092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0E9" w:rsidRPr="009230E9" w:rsidRDefault="009230E9" w:rsidP="0092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C9" w:rsidRPr="009230E9" w:rsidRDefault="00AF3EC9" w:rsidP="0021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C9" w:rsidRPr="00217F9A" w:rsidRDefault="00AF3EC9" w:rsidP="00AF3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F3EC9" w:rsidRPr="00217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1"/>
    <w:multiLevelType w:val="hybridMultilevel"/>
    <w:tmpl w:val="85B4B23E"/>
    <w:lvl w:ilvl="0" w:tplc="7DF834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3FF1"/>
    <w:multiLevelType w:val="hybridMultilevel"/>
    <w:tmpl w:val="3C2A9836"/>
    <w:lvl w:ilvl="0" w:tplc="C9208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A7"/>
    <w:rsid w:val="000A5764"/>
    <w:rsid w:val="00194AC1"/>
    <w:rsid w:val="001E26FF"/>
    <w:rsid w:val="00217F9A"/>
    <w:rsid w:val="002C07F8"/>
    <w:rsid w:val="002C14F9"/>
    <w:rsid w:val="003A364E"/>
    <w:rsid w:val="003B6CE2"/>
    <w:rsid w:val="004704B5"/>
    <w:rsid w:val="004C2514"/>
    <w:rsid w:val="00562284"/>
    <w:rsid w:val="0062460A"/>
    <w:rsid w:val="00646694"/>
    <w:rsid w:val="00712416"/>
    <w:rsid w:val="007247DB"/>
    <w:rsid w:val="00730F7C"/>
    <w:rsid w:val="008F73B5"/>
    <w:rsid w:val="009230E9"/>
    <w:rsid w:val="00AF3EC9"/>
    <w:rsid w:val="00B6623D"/>
    <w:rsid w:val="00E00B45"/>
    <w:rsid w:val="00E1565F"/>
    <w:rsid w:val="00E71F9B"/>
    <w:rsid w:val="00F163A7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DD69"/>
  <w15:chartTrackingRefBased/>
  <w15:docId w15:val="{39D7E823-0302-45E0-B94B-5A81F13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3833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18</cp:revision>
  <cp:lastPrinted>2019-03-13T14:11:00Z</cp:lastPrinted>
  <dcterms:created xsi:type="dcterms:W3CDTF">2019-03-11T14:30:00Z</dcterms:created>
  <dcterms:modified xsi:type="dcterms:W3CDTF">2019-03-13T14:11:00Z</dcterms:modified>
</cp:coreProperties>
</file>