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CC" w:rsidRPr="00D4213B" w:rsidRDefault="008C0DAA" w:rsidP="00BD5FD5">
      <w:pPr>
        <w:ind w:firstLine="284"/>
        <w:jc w:val="center"/>
        <w:rPr>
          <w:rStyle w:val="FontStyle11"/>
          <w:color w:val="000000" w:themeColor="text1"/>
          <w:sz w:val="28"/>
          <w:szCs w:val="28"/>
        </w:rPr>
      </w:pPr>
      <w:r w:rsidRPr="00D4213B">
        <w:rPr>
          <w:rStyle w:val="FontStyle11"/>
          <w:color w:val="000000" w:themeColor="text1"/>
          <w:sz w:val="28"/>
          <w:szCs w:val="28"/>
        </w:rPr>
        <w:t xml:space="preserve">ПРОТОКОЛ  </w:t>
      </w:r>
      <w:r w:rsidR="00CA52CC" w:rsidRPr="00D4213B">
        <w:rPr>
          <w:rStyle w:val="FontStyle11"/>
          <w:color w:val="000000" w:themeColor="text1"/>
          <w:sz w:val="28"/>
          <w:szCs w:val="28"/>
        </w:rPr>
        <w:t xml:space="preserve"> </w:t>
      </w:r>
      <w:r w:rsidR="001B7A4A" w:rsidRPr="00D4213B">
        <w:rPr>
          <w:rStyle w:val="FontStyle11"/>
          <w:color w:val="000000" w:themeColor="text1"/>
          <w:sz w:val="28"/>
          <w:szCs w:val="28"/>
        </w:rPr>
        <w:t xml:space="preserve">  </w:t>
      </w:r>
      <w:r w:rsidR="00CA52CC" w:rsidRPr="00D4213B">
        <w:rPr>
          <w:rStyle w:val="FontStyle11"/>
          <w:color w:val="000000" w:themeColor="text1"/>
          <w:sz w:val="28"/>
          <w:szCs w:val="28"/>
        </w:rPr>
        <w:t xml:space="preserve">  № 19</w:t>
      </w:r>
    </w:p>
    <w:p w:rsidR="00513CD8" w:rsidRPr="00D4213B" w:rsidRDefault="00513CD8" w:rsidP="00BD5FD5">
      <w:pPr>
        <w:ind w:firstLine="284"/>
        <w:jc w:val="center"/>
        <w:rPr>
          <w:rStyle w:val="FontStyle11"/>
          <w:color w:val="000000" w:themeColor="text1"/>
          <w:sz w:val="28"/>
          <w:szCs w:val="28"/>
        </w:rPr>
      </w:pPr>
    </w:p>
    <w:p w:rsidR="00513CD8" w:rsidRPr="00D4213B" w:rsidRDefault="00513CD8" w:rsidP="00BD5FD5">
      <w:pPr>
        <w:ind w:firstLine="284"/>
        <w:jc w:val="center"/>
        <w:rPr>
          <w:rStyle w:val="FontStyle11"/>
          <w:color w:val="000000" w:themeColor="text1"/>
          <w:sz w:val="28"/>
          <w:szCs w:val="28"/>
        </w:rPr>
      </w:pPr>
      <w:r w:rsidRPr="00D4213B">
        <w:rPr>
          <w:rStyle w:val="FontStyle11"/>
          <w:color w:val="000000" w:themeColor="text1"/>
          <w:sz w:val="28"/>
          <w:szCs w:val="28"/>
        </w:rPr>
        <w:t>(І засідання)</w:t>
      </w:r>
    </w:p>
    <w:p w:rsidR="00CA52CC" w:rsidRPr="00D4213B" w:rsidRDefault="00CA52CC" w:rsidP="00BD5FD5">
      <w:pPr>
        <w:ind w:firstLine="284"/>
        <w:jc w:val="center"/>
        <w:rPr>
          <w:rStyle w:val="FontStyle11"/>
          <w:color w:val="000000" w:themeColor="text1"/>
          <w:sz w:val="28"/>
          <w:szCs w:val="28"/>
        </w:rPr>
      </w:pPr>
    </w:p>
    <w:p w:rsidR="00AA775C" w:rsidRPr="00D4213B" w:rsidRDefault="00CA52CC" w:rsidP="00BD5FD5">
      <w:pPr>
        <w:ind w:firstLine="284"/>
        <w:jc w:val="center"/>
        <w:rPr>
          <w:rStyle w:val="FontStyle11"/>
          <w:color w:val="000000" w:themeColor="text1"/>
          <w:sz w:val="28"/>
          <w:szCs w:val="28"/>
        </w:rPr>
      </w:pPr>
      <w:r w:rsidRPr="00D4213B">
        <w:rPr>
          <w:rStyle w:val="FontStyle11"/>
          <w:color w:val="000000" w:themeColor="text1"/>
          <w:sz w:val="28"/>
          <w:szCs w:val="28"/>
        </w:rPr>
        <w:t>Засідання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w:t>
      </w:r>
      <w:r w:rsidR="00D207C1" w:rsidRPr="00D4213B">
        <w:rPr>
          <w:rStyle w:val="FontStyle11"/>
          <w:color w:val="000000" w:themeColor="text1"/>
          <w:sz w:val="28"/>
          <w:szCs w:val="28"/>
        </w:rPr>
        <w:t>и</w:t>
      </w:r>
    </w:p>
    <w:p w:rsidR="00AA775C" w:rsidRPr="00D4213B" w:rsidRDefault="00AA775C" w:rsidP="00BD5FD5">
      <w:pPr>
        <w:ind w:firstLine="284"/>
        <w:jc w:val="center"/>
        <w:rPr>
          <w:rStyle w:val="FontStyle11"/>
          <w:color w:val="000000" w:themeColor="text1"/>
          <w:sz w:val="28"/>
          <w:szCs w:val="28"/>
        </w:rPr>
      </w:pPr>
    </w:p>
    <w:p w:rsidR="00CA52CC" w:rsidRPr="00D4213B" w:rsidRDefault="00AA775C" w:rsidP="00BD5FD5">
      <w:pPr>
        <w:ind w:firstLine="284"/>
        <w:jc w:val="center"/>
        <w:rPr>
          <w:rStyle w:val="FontStyle12"/>
          <w:b/>
          <w:bCs/>
          <w:color w:val="000000" w:themeColor="text1"/>
          <w:spacing w:val="10"/>
          <w:sz w:val="28"/>
          <w:szCs w:val="28"/>
          <w:u w:val="single"/>
        </w:rPr>
      </w:pPr>
      <w:r w:rsidRPr="00D4213B">
        <w:rPr>
          <w:rStyle w:val="FontStyle11"/>
          <w:color w:val="000000" w:themeColor="text1"/>
          <w:sz w:val="28"/>
          <w:szCs w:val="28"/>
          <w:u w:val="single"/>
        </w:rPr>
        <w:t>(11.11.</w:t>
      </w:r>
      <w:r w:rsidR="00CA52CC" w:rsidRPr="00D4213B">
        <w:rPr>
          <w:rStyle w:val="FontStyle11"/>
          <w:color w:val="000000" w:themeColor="text1"/>
          <w:sz w:val="28"/>
          <w:szCs w:val="28"/>
          <w:u w:val="single"/>
        </w:rPr>
        <w:t xml:space="preserve">2016   о   </w:t>
      </w:r>
      <w:r w:rsidRPr="00D4213B">
        <w:rPr>
          <w:rStyle w:val="FontStyle11"/>
          <w:color w:val="000000" w:themeColor="text1"/>
          <w:sz w:val="28"/>
          <w:szCs w:val="28"/>
          <w:u w:val="single"/>
        </w:rPr>
        <w:t>12.00</w:t>
      </w:r>
      <w:r w:rsidR="00876E43" w:rsidRPr="00D4213B">
        <w:rPr>
          <w:rStyle w:val="FontStyle11"/>
          <w:color w:val="000000" w:themeColor="text1"/>
          <w:sz w:val="28"/>
          <w:szCs w:val="28"/>
          <w:u w:val="single"/>
        </w:rPr>
        <w:t xml:space="preserve"> </w:t>
      </w:r>
      <w:r w:rsidR="00CA52CC" w:rsidRPr="00D4213B">
        <w:rPr>
          <w:rStyle w:val="FontStyle11"/>
          <w:color w:val="000000" w:themeColor="text1"/>
          <w:sz w:val="28"/>
          <w:szCs w:val="28"/>
          <w:u w:val="single"/>
        </w:rPr>
        <w:t xml:space="preserve"> год.      каб</w:t>
      </w:r>
      <w:r w:rsidRPr="00D4213B">
        <w:rPr>
          <w:rStyle w:val="FontStyle11"/>
          <w:color w:val="000000" w:themeColor="text1"/>
          <w:sz w:val="28"/>
          <w:szCs w:val="28"/>
          <w:u w:val="single"/>
        </w:rPr>
        <w:t xml:space="preserve">. 332)       </w:t>
      </w:r>
      <w:r w:rsidR="00CA52CC" w:rsidRPr="00D4213B">
        <w:rPr>
          <w:rStyle w:val="FontStyle11"/>
          <w:color w:val="000000" w:themeColor="text1"/>
          <w:sz w:val="28"/>
          <w:szCs w:val="28"/>
          <w:u w:val="single"/>
        </w:rPr>
        <w:t xml:space="preserve">        </w:t>
      </w:r>
      <w:r w:rsidR="00CA52CC" w:rsidRPr="00D4213B">
        <w:rPr>
          <w:rStyle w:val="FontStyle11"/>
          <w:b w:val="0"/>
          <w:bCs w:val="0"/>
          <w:color w:val="000000" w:themeColor="text1"/>
          <w:sz w:val="28"/>
          <w:szCs w:val="28"/>
          <w:u w:val="single"/>
        </w:rPr>
        <w:tab/>
      </w:r>
      <w:r w:rsidR="00CA52CC" w:rsidRPr="00D4213B">
        <w:rPr>
          <w:rStyle w:val="FontStyle12"/>
          <w:color w:val="000000" w:themeColor="text1"/>
          <w:sz w:val="28"/>
          <w:szCs w:val="28"/>
          <w:u w:val="single"/>
        </w:rPr>
        <w:t>м. Львів</w:t>
      </w:r>
    </w:p>
    <w:p w:rsidR="00CA52CC" w:rsidRPr="00D4213B" w:rsidRDefault="00CA52CC" w:rsidP="00BD5FD5">
      <w:pPr>
        <w:ind w:firstLine="284"/>
        <w:jc w:val="center"/>
        <w:rPr>
          <w:rStyle w:val="FontStyle12"/>
          <w:color w:val="000000" w:themeColor="text1"/>
          <w:sz w:val="28"/>
          <w:szCs w:val="28"/>
          <w:u w:val="single"/>
        </w:rPr>
      </w:pPr>
    </w:p>
    <w:p w:rsidR="006421CF" w:rsidRPr="00D4213B" w:rsidRDefault="006421CF"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b/>
          <w:color w:val="000000" w:themeColor="text1"/>
          <w:sz w:val="28"/>
          <w:szCs w:val="28"/>
        </w:rPr>
        <w:t>Голова засідання</w:t>
      </w:r>
      <w:r w:rsidRPr="00D4213B">
        <w:rPr>
          <w:rFonts w:ascii="Times New Roman" w:hAnsi="Times New Roman" w:cs="Times New Roman"/>
          <w:color w:val="000000" w:themeColor="text1"/>
          <w:sz w:val="28"/>
          <w:szCs w:val="28"/>
        </w:rPr>
        <w:t xml:space="preserve"> – Б. Гагалюк.</w:t>
      </w:r>
    </w:p>
    <w:p w:rsidR="006421CF" w:rsidRPr="00D4213B" w:rsidRDefault="006421CF" w:rsidP="00BD5FD5">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Присутні члени комісії</w:t>
      </w:r>
      <w:r w:rsidR="0085122C" w:rsidRPr="00D4213B">
        <w:rPr>
          <w:rFonts w:ascii="Times New Roman" w:hAnsi="Times New Roman" w:cs="Times New Roman"/>
          <w:color w:val="000000" w:themeColor="text1"/>
          <w:sz w:val="28"/>
          <w:szCs w:val="28"/>
        </w:rPr>
        <w:t xml:space="preserve"> – Б. Гагалюк, М. Титикало, </w:t>
      </w:r>
      <w:r w:rsidRPr="00D4213B">
        <w:rPr>
          <w:rFonts w:ascii="Times New Roman" w:hAnsi="Times New Roman" w:cs="Times New Roman"/>
          <w:color w:val="000000" w:themeColor="text1"/>
          <w:sz w:val="28"/>
          <w:szCs w:val="28"/>
        </w:rPr>
        <w:t>С. Пакіж.</w:t>
      </w:r>
    </w:p>
    <w:p w:rsidR="006421CF" w:rsidRPr="00D4213B" w:rsidRDefault="006421CF" w:rsidP="00BD5FD5">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Запрошені:</w:t>
      </w:r>
    </w:p>
    <w:p w:rsidR="006421CF" w:rsidRPr="00D4213B" w:rsidRDefault="006421CF"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Р. Кізима – голова постійної комісії з питань депутатської діяльності, етики, регламенту, свободи слова та антикорупційної політики обласної ради;</w:t>
      </w:r>
    </w:p>
    <w:p w:rsidR="006421CF" w:rsidRPr="00D4213B" w:rsidRDefault="00321E94"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О. Шестак – провідний спеціаліст</w:t>
      </w:r>
      <w:r w:rsidR="006421CF" w:rsidRPr="00D4213B">
        <w:rPr>
          <w:rFonts w:ascii="Times New Roman" w:hAnsi="Times New Roman" w:cs="Times New Roman"/>
          <w:color w:val="000000" w:themeColor="text1"/>
          <w:sz w:val="28"/>
          <w:szCs w:val="28"/>
        </w:rPr>
        <w:t xml:space="preserve"> Інспекції державного архітектурно-будівельного контролю у м. Львові;</w:t>
      </w:r>
    </w:p>
    <w:p w:rsidR="006421CF" w:rsidRPr="00D4213B" w:rsidRDefault="00E24F48"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Костюк</w:t>
      </w:r>
      <w:r w:rsidR="006421CF" w:rsidRPr="00D4213B">
        <w:rPr>
          <w:rFonts w:ascii="Times New Roman" w:hAnsi="Times New Roman" w:cs="Times New Roman"/>
          <w:color w:val="000000" w:themeColor="text1"/>
          <w:sz w:val="28"/>
          <w:szCs w:val="28"/>
        </w:rPr>
        <w:t xml:space="preserve"> – заступник директора </w:t>
      </w:r>
      <w:r w:rsidR="006421CF" w:rsidRPr="00D4213B">
        <w:rPr>
          <w:rFonts w:ascii="Times New Roman" w:hAnsi="Times New Roman" w:cs="Times New Roman"/>
          <w:bCs/>
          <w:color w:val="000000" w:themeColor="text1"/>
          <w:sz w:val="28"/>
          <w:szCs w:val="28"/>
        </w:rPr>
        <w:t>комунального підприємства 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w:t>
      </w:r>
    </w:p>
    <w:p w:rsidR="006421CF" w:rsidRPr="00D4213B" w:rsidRDefault="006421CF"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директор департаменту паливно-енергетичного комплексу та енергозбереження Львівської обласної державної адміністрації;</w:t>
      </w:r>
    </w:p>
    <w:p w:rsidR="00E24F48" w:rsidRPr="00D4213B" w:rsidRDefault="009B2BEA"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Н. Романчук – заступник директора департаменту розвитку та експлуатації житлово-комунального господарства Львівської обласної державної адміністрації;</w:t>
      </w:r>
    </w:p>
    <w:p w:rsidR="00E24F48" w:rsidRPr="00D4213B" w:rsidRDefault="00115BB6"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І. Рубець – </w:t>
      </w:r>
      <w:r w:rsidR="00891F45" w:rsidRPr="00D4213B">
        <w:rPr>
          <w:rFonts w:ascii="Times New Roman" w:hAnsi="Times New Roman" w:cs="Times New Roman"/>
          <w:color w:val="000000" w:themeColor="text1"/>
          <w:sz w:val="28"/>
          <w:szCs w:val="28"/>
        </w:rPr>
        <w:t>помічник нар</w:t>
      </w:r>
      <w:r w:rsidR="001217B1" w:rsidRPr="00D4213B">
        <w:rPr>
          <w:rFonts w:ascii="Times New Roman" w:hAnsi="Times New Roman" w:cs="Times New Roman"/>
          <w:color w:val="000000" w:themeColor="text1"/>
          <w:sz w:val="28"/>
          <w:szCs w:val="28"/>
        </w:rPr>
        <w:t>одного депутата України М. Хміля</w:t>
      </w:r>
      <w:r w:rsidR="00891F45" w:rsidRPr="00D4213B">
        <w:rPr>
          <w:rFonts w:ascii="Times New Roman" w:hAnsi="Times New Roman" w:cs="Times New Roman"/>
          <w:color w:val="000000" w:themeColor="text1"/>
          <w:sz w:val="28"/>
          <w:szCs w:val="28"/>
        </w:rPr>
        <w:t>;</w:t>
      </w:r>
    </w:p>
    <w:p w:rsidR="00891F45" w:rsidRPr="00D4213B" w:rsidRDefault="00200260"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О. Дячишин, М. Беспалова – представники ініціативної групи мешканців гуртожитку на вул. Кульпарківська, 139, м. Львів.</w:t>
      </w:r>
    </w:p>
    <w:p w:rsidR="006421CF" w:rsidRPr="00D4213B" w:rsidRDefault="006421CF"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Представники преси.</w:t>
      </w:r>
    </w:p>
    <w:p w:rsidR="006421CF" w:rsidRPr="00D4213B" w:rsidRDefault="006421CF" w:rsidP="00BD5FD5">
      <w:pPr>
        <w:ind w:right="-30" w:firstLine="284"/>
        <w:jc w:val="both"/>
        <w:rPr>
          <w:rFonts w:ascii="Times New Roman" w:hAnsi="Times New Roman" w:cs="Times New Roman"/>
          <w:color w:val="000000" w:themeColor="text1"/>
          <w:sz w:val="28"/>
          <w:szCs w:val="28"/>
        </w:rPr>
      </w:pPr>
    </w:p>
    <w:p w:rsidR="006421CF" w:rsidRPr="00D4213B" w:rsidRDefault="006421CF" w:rsidP="00BD5FD5">
      <w:pPr>
        <w:ind w:firstLine="284"/>
        <w:jc w:val="center"/>
        <w:rPr>
          <w:rStyle w:val="FontStyle11"/>
          <w:color w:val="000000" w:themeColor="text1"/>
          <w:sz w:val="28"/>
          <w:szCs w:val="28"/>
        </w:rPr>
      </w:pPr>
      <w:r w:rsidRPr="00D4213B">
        <w:rPr>
          <w:rStyle w:val="FontStyle11"/>
          <w:color w:val="000000" w:themeColor="text1"/>
          <w:sz w:val="28"/>
          <w:szCs w:val="28"/>
        </w:rPr>
        <w:t>ПОРЯДОК       ДЕННИЙ</w:t>
      </w:r>
    </w:p>
    <w:p w:rsidR="006421CF" w:rsidRPr="00D4213B" w:rsidRDefault="006421CF" w:rsidP="00BD5FD5">
      <w:pPr>
        <w:ind w:firstLine="284"/>
        <w:jc w:val="center"/>
        <w:rPr>
          <w:rStyle w:val="FontStyle11"/>
          <w:color w:val="000000" w:themeColor="text1"/>
          <w:sz w:val="28"/>
          <w:szCs w:val="28"/>
        </w:rPr>
      </w:pPr>
    </w:p>
    <w:p w:rsidR="00513CD8" w:rsidRPr="00D4213B" w:rsidRDefault="00583825"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1. </w:t>
      </w:r>
      <w:r w:rsidR="00513CD8" w:rsidRPr="00D4213B">
        <w:rPr>
          <w:rFonts w:ascii="Times New Roman" w:hAnsi="Times New Roman" w:cs="Times New Roman"/>
          <w:color w:val="000000" w:themeColor="text1"/>
          <w:sz w:val="28"/>
          <w:szCs w:val="28"/>
        </w:rPr>
        <w:t>Питання житлово-комунального господарства.</w:t>
      </w:r>
    </w:p>
    <w:p w:rsidR="007F257B" w:rsidRPr="00D4213B" w:rsidRDefault="007F257B"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 Звернення народного депутата України.</w:t>
      </w:r>
    </w:p>
    <w:p w:rsidR="007F257B" w:rsidRPr="00D4213B" w:rsidRDefault="007F257B"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 Пропозиції щодо розробки у 2016 році ПКД в закладах бюджетної сфери обласного підпорядкування.</w:t>
      </w:r>
    </w:p>
    <w:p w:rsidR="007F257B" w:rsidRPr="00D4213B" w:rsidRDefault="007F257B"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4. Звернення депутатів рад.</w:t>
      </w:r>
    </w:p>
    <w:p w:rsidR="00C12AA8" w:rsidRPr="00D4213B" w:rsidRDefault="00C12AA8"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5. Підготовка розширеного засідання постійної комісії за участю крівників підприємств спиртової промисловості Львівщини, які входять до ДП «Укрспирт».</w:t>
      </w:r>
    </w:p>
    <w:p w:rsidR="00200260" w:rsidRPr="00D4213B" w:rsidRDefault="00200260"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6. Розгляд листів, що надійшли до постійної комісії.</w:t>
      </w:r>
    </w:p>
    <w:p w:rsidR="00583825" w:rsidRPr="00D4213B" w:rsidRDefault="00583825" w:rsidP="00BD5FD5">
      <w:pPr>
        <w:ind w:firstLine="284"/>
        <w:jc w:val="center"/>
        <w:rPr>
          <w:rStyle w:val="FontStyle11"/>
          <w:b w:val="0"/>
          <w:color w:val="000000" w:themeColor="text1"/>
          <w:sz w:val="28"/>
          <w:szCs w:val="28"/>
        </w:rPr>
      </w:pPr>
    </w:p>
    <w:p w:rsidR="006421CF" w:rsidRPr="00D4213B" w:rsidRDefault="006421CF" w:rsidP="00BD5FD5">
      <w:pPr>
        <w:ind w:right="-30" w:firstLine="284"/>
        <w:jc w:val="both"/>
        <w:rPr>
          <w:rFonts w:ascii="Times New Roman" w:hAnsi="Times New Roman" w:cs="Times New Roman"/>
          <w:b/>
          <w:color w:val="000000" w:themeColor="text1"/>
          <w:sz w:val="28"/>
          <w:szCs w:val="28"/>
          <w:u w:val="single"/>
        </w:rPr>
      </w:pPr>
      <w:r w:rsidRPr="00D4213B">
        <w:rPr>
          <w:rFonts w:ascii="Times New Roman" w:hAnsi="Times New Roman" w:cs="Times New Roman"/>
          <w:b/>
          <w:color w:val="000000" w:themeColor="text1"/>
          <w:sz w:val="28"/>
          <w:szCs w:val="28"/>
          <w:u w:val="single"/>
        </w:rPr>
        <w:t>СЛУХАЛИ:</w:t>
      </w:r>
    </w:p>
    <w:p w:rsidR="00CA52CC" w:rsidRPr="00D4213B" w:rsidRDefault="00CA52CC" w:rsidP="00BD5FD5">
      <w:pPr>
        <w:ind w:firstLine="284"/>
        <w:jc w:val="both"/>
        <w:rPr>
          <w:rFonts w:ascii="Times New Roman" w:hAnsi="Times New Roman" w:cs="Times New Roman"/>
          <w:color w:val="000000" w:themeColor="text1"/>
          <w:sz w:val="28"/>
          <w:szCs w:val="28"/>
        </w:rPr>
      </w:pPr>
    </w:p>
    <w:p w:rsidR="00513CD8" w:rsidRPr="00D4213B" w:rsidRDefault="00E64D8A"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1</w:t>
      </w:r>
      <w:r w:rsidR="000A17E4" w:rsidRPr="00D4213B">
        <w:rPr>
          <w:rFonts w:ascii="Times New Roman" w:hAnsi="Times New Roman" w:cs="Times New Roman"/>
          <w:b/>
          <w:color w:val="000000" w:themeColor="text1"/>
          <w:sz w:val="28"/>
          <w:szCs w:val="28"/>
        </w:rPr>
        <w:t xml:space="preserve">. </w:t>
      </w:r>
      <w:r w:rsidR="00513CD8" w:rsidRPr="00D4213B">
        <w:rPr>
          <w:rFonts w:ascii="Times New Roman" w:hAnsi="Times New Roman" w:cs="Times New Roman"/>
          <w:b/>
          <w:color w:val="000000" w:themeColor="text1"/>
          <w:sz w:val="28"/>
          <w:szCs w:val="28"/>
        </w:rPr>
        <w:t>Питання житлово-комунального господарства.</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Додатковий перелік об’єктів до Програми «Питна вода» на 2012 – 2020 роки у Львівській області на 2016 рік.</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lastRenderedPageBreak/>
        <w:t>Б. Гагалюк, М. Титикало, С. Пакіж, Н. Романчук.</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прошу проінформувати про перелік додаткових об’єктів до Програми «Питна вода» на 2016 рік.</w:t>
      </w:r>
    </w:p>
    <w:p w:rsidR="00150212"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Н. Романчук – на Програму</w:t>
      </w:r>
      <w:r w:rsidR="00757763" w:rsidRPr="00D4213B">
        <w:rPr>
          <w:rFonts w:ascii="Times New Roman" w:hAnsi="Times New Roman" w:cs="Times New Roman"/>
          <w:color w:val="000000" w:themeColor="text1"/>
          <w:sz w:val="28"/>
          <w:szCs w:val="28"/>
        </w:rPr>
        <w:t xml:space="preserve"> </w:t>
      </w:r>
      <w:r w:rsidR="00042780" w:rsidRPr="00D4213B">
        <w:rPr>
          <w:rFonts w:ascii="Times New Roman" w:hAnsi="Times New Roman" w:cs="Times New Roman"/>
          <w:color w:val="000000" w:themeColor="text1"/>
          <w:sz w:val="28"/>
          <w:szCs w:val="28"/>
        </w:rPr>
        <w:t>«Питна вода» на 2016 рік виділено додатково 1 </w:t>
      </w:r>
      <w:r w:rsidRPr="00D4213B">
        <w:rPr>
          <w:rFonts w:ascii="Times New Roman" w:hAnsi="Times New Roman" w:cs="Times New Roman"/>
          <w:color w:val="000000" w:themeColor="text1"/>
          <w:sz w:val="28"/>
          <w:szCs w:val="28"/>
        </w:rPr>
        <w:t xml:space="preserve">млн </w:t>
      </w:r>
      <w:r w:rsidR="00042780" w:rsidRPr="00D4213B">
        <w:rPr>
          <w:rFonts w:ascii="Times New Roman" w:hAnsi="Times New Roman" w:cs="Times New Roman"/>
          <w:color w:val="000000" w:themeColor="text1"/>
          <w:sz w:val="28"/>
          <w:szCs w:val="28"/>
        </w:rPr>
        <w:t xml:space="preserve">грн. Подається додатково два об’єкти до Програми. </w:t>
      </w:r>
      <w:r w:rsidR="00150212" w:rsidRPr="00D4213B">
        <w:rPr>
          <w:rFonts w:ascii="Times New Roman" w:hAnsi="Times New Roman" w:cs="Times New Roman"/>
          <w:color w:val="000000" w:themeColor="text1"/>
          <w:sz w:val="28"/>
          <w:szCs w:val="28"/>
        </w:rPr>
        <w:t xml:space="preserve">«Реконструкція водопроводу від водозабору до вул. Птахівничої в м. Бібрка Перемишлянського району Львівської області» та «Реконструкція мереж водопостачання смт. Розділ Миколаївського р-ну Львівської області». </w:t>
      </w:r>
      <w:r w:rsidRPr="00D4213B">
        <w:rPr>
          <w:rFonts w:ascii="Times New Roman" w:hAnsi="Times New Roman" w:cs="Times New Roman"/>
          <w:color w:val="000000" w:themeColor="text1"/>
          <w:sz w:val="28"/>
          <w:szCs w:val="28"/>
        </w:rPr>
        <w:t>Прошу</w:t>
      </w:r>
      <w:r w:rsidR="00150212" w:rsidRPr="00D4213B">
        <w:rPr>
          <w:rFonts w:ascii="Times New Roman" w:hAnsi="Times New Roman" w:cs="Times New Roman"/>
          <w:color w:val="000000" w:themeColor="text1"/>
          <w:sz w:val="28"/>
          <w:szCs w:val="28"/>
        </w:rPr>
        <w:t xml:space="preserve"> погодити ці два об’єкти.</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Погодити додаткові об’єкти до Програми «Питна вода» на 2012 – 2020 роки у Львівській області на 2016 рік.</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 Лист Вороцівської сільської ради Яворівського району Львівської області від 04.10.2016 № 385 (вх № 02-8378 від 04.10.2016) щодо фінансування будівництва водопроводів в с. Вороців та будівництва каналізаційних мереж і очисних споруд в с. Вороців, Карачинів.</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Н. Романчук.</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575FB1" w:rsidRPr="00D4213B" w:rsidRDefault="00575FB1"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лист Вороцівської сільської ради щодо фінансування будівництва водопроводів в с. Вороців та будівництва каналізаційних мереж і очисних споруд в с. Вороців, Карачинів до департаменту розвитку та експлуатації житлово-комунального господарства Львівської обласної державної адміністрації для розгляду.</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 Лист військової частини А2678 від 04.10.2016 № 2499 (вх. № 02-8383 від 04.10.2016) щодо підтримки будівництва інженерних споруд у Вороцівській сільській раді та виділення земельних ділянок для індивідуального будівництва.</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Н. Романчук.</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575FB1" w:rsidRPr="00D4213B" w:rsidRDefault="00575FB1"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лист військової частини А2678 від 04.10.2016 № 2499 (вх. № 02-8383 від 04.10.2016) щодо підтримки будівництва інженерних споруд у Вороцівській сільській раді до департаменту розвитку та експлуатації житлово-комунального господарства Львівської обласної державної адміністрації для розгляду.</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 Лист Яворівської районної державної адміністрації Львівської області від 04.11.2016 № 4898/13 (вх. № 02-9124 від 07.11.2016) відповідь на лист постійної комісії щодо стану виконання Програми підвищення конкурентоспроможності Львівської області (на 2016 – 2020 роки) в частині «Створення індустріальних парків». Виготовлення експертних висновків по об’єкту «Будівництво інженерних комунікацій майбутнього індустріального парку в Яворівському районі» та про перерозподіл залишкових коштів.</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lastRenderedPageBreak/>
        <w:t>Б. Гагалюк, М. Титикало, С. Пакіж, Н. Романчук.</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575FB1" w:rsidRPr="00D4213B" w:rsidRDefault="00575FB1"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лист Яворівської районної державної адміністрації Львівської області з проханням кошти, які залишилися із заходу «Виготовлення експертних висновків по об’єкту «Будівництво інженерних комунікацій майбутнього індустріального парку в Яворівському районі» у сумі 132,9 тис</w:t>
      </w:r>
      <w:r w:rsidR="00410C8E" w:rsidRPr="00D4213B">
        <w:rPr>
          <w:rFonts w:ascii="Times New Roman" w:hAnsi="Times New Roman" w:cs="Times New Roman"/>
          <w:color w:val="000000" w:themeColor="text1"/>
          <w:sz w:val="28"/>
          <w:szCs w:val="28"/>
        </w:rPr>
        <w:t>.</w:t>
      </w:r>
      <w:r w:rsidRPr="00D4213B">
        <w:rPr>
          <w:rFonts w:ascii="Times New Roman" w:hAnsi="Times New Roman" w:cs="Times New Roman"/>
          <w:color w:val="000000" w:themeColor="text1"/>
          <w:sz w:val="28"/>
          <w:szCs w:val="28"/>
        </w:rPr>
        <w:t xml:space="preserve"> грн спрямувати на виготовлення ПКД «Будівництво водогону смт. Немирів – Яворівський індустріальний парк» до департаменту розвитку та експлуатації житлово-комунального господарства та департаменту економічної політики Львівської обласної державної адміністрації для розгляду.</w:t>
      </w:r>
    </w:p>
    <w:p w:rsidR="00575FB1" w:rsidRPr="00D4213B" w:rsidRDefault="00575FB1"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75FB1" w:rsidRPr="00D4213B" w:rsidRDefault="00575FB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575FB1" w:rsidRPr="00D4213B" w:rsidRDefault="00575FB1" w:rsidP="00BD5FD5">
      <w:pPr>
        <w:ind w:firstLine="284"/>
        <w:jc w:val="both"/>
        <w:rPr>
          <w:rFonts w:ascii="Times New Roman" w:hAnsi="Times New Roman" w:cs="Times New Roman"/>
          <w:b/>
          <w:color w:val="000000" w:themeColor="text1"/>
          <w:sz w:val="28"/>
          <w:szCs w:val="28"/>
        </w:rPr>
      </w:pPr>
    </w:p>
    <w:p w:rsidR="00F946FC" w:rsidRPr="00D4213B" w:rsidRDefault="00D80F1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 xml:space="preserve">2. </w:t>
      </w:r>
      <w:r w:rsidR="000A17E4" w:rsidRPr="00D4213B">
        <w:rPr>
          <w:rFonts w:ascii="Times New Roman" w:hAnsi="Times New Roman" w:cs="Times New Roman"/>
          <w:b/>
          <w:color w:val="000000" w:themeColor="text1"/>
          <w:sz w:val="28"/>
          <w:szCs w:val="28"/>
        </w:rPr>
        <w:t>Звернення народного депутата України.</w:t>
      </w:r>
    </w:p>
    <w:p w:rsidR="000A17E4" w:rsidRPr="00D4213B" w:rsidRDefault="0054124E"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1. Звернення народного депутата України М. Хміля від 01.11.2016 № 410-16 (вх. № 02-9057 від 03.11.2016) </w:t>
      </w:r>
      <w:r w:rsidR="0008394D" w:rsidRPr="00D4213B">
        <w:rPr>
          <w:rFonts w:ascii="Times New Roman" w:hAnsi="Times New Roman" w:cs="Times New Roman"/>
          <w:color w:val="000000" w:themeColor="text1"/>
          <w:sz w:val="28"/>
          <w:szCs w:val="28"/>
        </w:rPr>
        <w:t>щодо самочинного бу</w:t>
      </w:r>
      <w:r w:rsidR="004F23DA" w:rsidRPr="00D4213B">
        <w:rPr>
          <w:rFonts w:ascii="Times New Roman" w:hAnsi="Times New Roman" w:cs="Times New Roman"/>
          <w:color w:val="000000" w:themeColor="text1"/>
          <w:sz w:val="28"/>
          <w:szCs w:val="28"/>
        </w:rPr>
        <w:t>дівництва в приміщені гуртожитку</w:t>
      </w:r>
      <w:r w:rsidR="0008394D" w:rsidRPr="00D4213B">
        <w:rPr>
          <w:rFonts w:ascii="Times New Roman" w:hAnsi="Times New Roman" w:cs="Times New Roman"/>
          <w:color w:val="000000" w:themeColor="text1"/>
          <w:sz w:val="28"/>
          <w:szCs w:val="28"/>
        </w:rPr>
        <w:t xml:space="preserve"> на вул. </w:t>
      </w:r>
      <w:r w:rsidR="004F23DA" w:rsidRPr="00D4213B">
        <w:rPr>
          <w:rFonts w:ascii="Times New Roman" w:hAnsi="Times New Roman" w:cs="Times New Roman"/>
          <w:color w:val="000000" w:themeColor="text1"/>
          <w:sz w:val="28"/>
          <w:szCs w:val="28"/>
        </w:rPr>
        <w:t>Кульпарківська, 139, м. Львів.</w:t>
      </w:r>
    </w:p>
    <w:p w:rsidR="00EC1CBA" w:rsidRPr="00D4213B" w:rsidRDefault="00EC1CB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 Матеріали щодо самочинного будівництва в приміщені гуртожитку</w:t>
      </w:r>
      <w:r w:rsidR="006A6149" w:rsidRPr="00D4213B">
        <w:rPr>
          <w:rFonts w:ascii="Times New Roman" w:hAnsi="Times New Roman" w:cs="Times New Roman"/>
          <w:color w:val="000000" w:themeColor="text1"/>
          <w:sz w:val="28"/>
          <w:szCs w:val="28"/>
        </w:rPr>
        <w:t xml:space="preserve"> на вул. </w:t>
      </w:r>
      <w:r w:rsidRPr="00D4213B">
        <w:rPr>
          <w:rFonts w:ascii="Times New Roman" w:hAnsi="Times New Roman" w:cs="Times New Roman"/>
          <w:color w:val="000000" w:themeColor="text1"/>
          <w:sz w:val="28"/>
          <w:szCs w:val="28"/>
        </w:rPr>
        <w:t>Кульпарківська, 139, м. Львів.</w:t>
      </w:r>
    </w:p>
    <w:p w:rsidR="00F20F35" w:rsidRPr="00D4213B" w:rsidRDefault="00F20F35"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F20F35" w:rsidRPr="00D4213B" w:rsidRDefault="00F20F35"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М. Титикало, С. Пакіж, </w:t>
      </w:r>
      <w:r w:rsidR="00B22AF7" w:rsidRPr="00D4213B">
        <w:rPr>
          <w:rFonts w:ascii="Times New Roman" w:hAnsi="Times New Roman" w:cs="Times New Roman"/>
          <w:color w:val="000000" w:themeColor="text1"/>
          <w:sz w:val="28"/>
          <w:szCs w:val="28"/>
        </w:rPr>
        <w:t>Р. Кізима, І. Рубець, О. Шестак</w:t>
      </w:r>
      <w:r w:rsidR="009C25F9" w:rsidRPr="00D4213B">
        <w:rPr>
          <w:rFonts w:ascii="Times New Roman" w:hAnsi="Times New Roman" w:cs="Times New Roman"/>
          <w:color w:val="000000" w:themeColor="text1"/>
          <w:sz w:val="28"/>
          <w:szCs w:val="28"/>
        </w:rPr>
        <w:t>, О. </w:t>
      </w:r>
      <w:r w:rsidR="00B22AF7" w:rsidRPr="00D4213B">
        <w:rPr>
          <w:rFonts w:ascii="Times New Roman" w:hAnsi="Times New Roman" w:cs="Times New Roman"/>
          <w:color w:val="000000" w:themeColor="text1"/>
          <w:sz w:val="28"/>
          <w:szCs w:val="28"/>
        </w:rPr>
        <w:t>Дячишин, М. Беспалова.</w:t>
      </w:r>
    </w:p>
    <w:p w:rsidR="00EF4EA5" w:rsidRPr="00D4213B" w:rsidRDefault="00EF4EA5"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О. Дячишин, М. Беспалова – </w:t>
      </w:r>
      <w:r w:rsidR="000F3EFB" w:rsidRPr="00D4213B">
        <w:rPr>
          <w:rFonts w:ascii="Times New Roman" w:hAnsi="Times New Roman" w:cs="Times New Roman"/>
          <w:color w:val="000000" w:themeColor="text1"/>
          <w:sz w:val="28"/>
          <w:szCs w:val="28"/>
        </w:rPr>
        <w:t>поінформували присутніх про ситуацію щодо самочинного будівництва у гуртожитку.</w:t>
      </w:r>
      <w:r w:rsidR="00731D6A" w:rsidRPr="00D4213B">
        <w:rPr>
          <w:rFonts w:ascii="Times New Roman" w:hAnsi="Times New Roman" w:cs="Times New Roman"/>
          <w:color w:val="000000" w:themeColor="text1"/>
          <w:sz w:val="28"/>
          <w:szCs w:val="28"/>
        </w:rPr>
        <w:t xml:space="preserve"> Мова йде про те, що гр. Л. Арендар розпочав будівельні роботи у загальному приміщені (вестибюлі) на першому поверсі гуртожитку. Зменшив площу приміщення і мешканці гуртожитку стурбовані тим, що у випадку надзвичайної ситуації, люди не зможуть вийти з приміщення і чи дотримані всі технічні вимоги та норми при цьому будівництві.</w:t>
      </w:r>
    </w:p>
    <w:p w:rsidR="00CE23D7" w:rsidRPr="00D4213B" w:rsidRDefault="00731D6A"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 Рубець – поінфо</w:t>
      </w:r>
      <w:r w:rsidR="00C25CE8" w:rsidRPr="00D4213B">
        <w:rPr>
          <w:rFonts w:ascii="Times New Roman" w:hAnsi="Times New Roman" w:cs="Times New Roman"/>
          <w:color w:val="000000" w:themeColor="text1"/>
          <w:sz w:val="28"/>
          <w:szCs w:val="28"/>
        </w:rPr>
        <w:t>рмувала про те, що мешканці гуртожитку звернулися до народного депутата України М. Хміля з проханням допомогти вирішити проблему із будівництвом в загальному приміщені</w:t>
      </w:r>
      <w:r w:rsidR="00CE23D7" w:rsidRPr="00D4213B">
        <w:rPr>
          <w:rFonts w:ascii="Times New Roman" w:hAnsi="Times New Roman" w:cs="Times New Roman"/>
          <w:color w:val="000000" w:themeColor="text1"/>
          <w:sz w:val="28"/>
          <w:szCs w:val="28"/>
        </w:rPr>
        <w:t xml:space="preserve"> гуртожитку. Звернення скеровано</w:t>
      </w:r>
      <w:r w:rsidR="00C25CE8" w:rsidRPr="00D4213B">
        <w:rPr>
          <w:rFonts w:ascii="Times New Roman" w:hAnsi="Times New Roman" w:cs="Times New Roman"/>
          <w:color w:val="000000" w:themeColor="text1"/>
          <w:sz w:val="28"/>
          <w:szCs w:val="28"/>
        </w:rPr>
        <w:t xml:space="preserve"> до </w:t>
      </w:r>
      <w:r w:rsidR="00CE23D7" w:rsidRPr="00D4213B">
        <w:rPr>
          <w:rFonts w:ascii="Times New Roman" w:hAnsi="Times New Roman" w:cs="Times New Roman"/>
          <w:color w:val="000000" w:themeColor="text1"/>
          <w:sz w:val="28"/>
          <w:szCs w:val="28"/>
        </w:rPr>
        <w:t>Інспекції державного архітектурно-будівельного контролю у м.</w:t>
      </w:r>
      <w:r w:rsidR="00F9348F" w:rsidRPr="00D4213B">
        <w:rPr>
          <w:rFonts w:ascii="Times New Roman" w:hAnsi="Times New Roman" w:cs="Times New Roman"/>
          <w:color w:val="000000" w:themeColor="text1"/>
          <w:sz w:val="28"/>
          <w:szCs w:val="28"/>
        </w:rPr>
        <w:t> </w:t>
      </w:r>
      <w:r w:rsidR="00CE23D7" w:rsidRPr="00D4213B">
        <w:rPr>
          <w:rFonts w:ascii="Times New Roman" w:hAnsi="Times New Roman" w:cs="Times New Roman"/>
          <w:color w:val="000000" w:themeColor="text1"/>
          <w:sz w:val="28"/>
          <w:szCs w:val="28"/>
        </w:rPr>
        <w:t>Львові</w:t>
      </w:r>
      <w:r w:rsidR="00F9348F" w:rsidRPr="00D4213B">
        <w:rPr>
          <w:rFonts w:ascii="Times New Roman" w:hAnsi="Times New Roman" w:cs="Times New Roman"/>
          <w:color w:val="000000" w:themeColor="text1"/>
          <w:sz w:val="28"/>
          <w:szCs w:val="28"/>
        </w:rPr>
        <w:t xml:space="preserve"> для розгляду.</w:t>
      </w:r>
    </w:p>
    <w:p w:rsidR="00F9348F" w:rsidRPr="00D4213B" w:rsidRDefault="00F9348F"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О. Шестак – було здійснено перевірку на місці і гр. Л. Арендар має свідоцтво на право власності на це приміщення, технічний паспорт і довідку про порушення благоустрою під час </w:t>
      </w:r>
      <w:r w:rsidR="005567AA" w:rsidRPr="00D4213B">
        <w:rPr>
          <w:rFonts w:ascii="Times New Roman" w:hAnsi="Times New Roman" w:cs="Times New Roman"/>
          <w:color w:val="000000" w:themeColor="text1"/>
          <w:sz w:val="28"/>
          <w:szCs w:val="28"/>
        </w:rPr>
        <w:t xml:space="preserve">ремонтних </w:t>
      </w:r>
      <w:r w:rsidRPr="00D4213B">
        <w:rPr>
          <w:rFonts w:ascii="Times New Roman" w:hAnsi="Times New Roman" w:cs="Times New Roman"/>
          <w:color w:val="000000" w:themeColor="text1"/>
          <w:sz w:val="28"/>
          <w:szCs w:val="28"/>
        </w:rPr>
        <w:t xml:space="preserve">робіт. Звертаємо увагу на те, що немає порушення основних несучих стін. </w:t>
      </w:r>
    </w:p>
    <w:p w:rsidR="00F9348F" w:rsidRPr="00D4213B" w:rsidRDefault="002C3BA3"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прошу сказати щодо будівництва перегородок у вестибюлі гуртожитку та дотримання будівельних норм, чи це питання належить до компетенції Інспекції державного архітектурно-будівельного контролю у м. Львові?</w:t>
      </w:r>
    </w:p>
    <w:p w:rsidR="002C3BA3" w:rsidRPr="00D4213B" w:rsidRDefault="002C3BA3"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Титикало – звертаюся до представника Інспекції державного архітектурно-будівельного контролю у м. Львові – прошу сказати чи дотримані будівельні норми при будівництві цих перегородок у приміщенні?</w:t>
      </w:r>
    </w:p>
    <w:p w:rsidR="00DD03F1" w:rsidRPr="00D4213B" w:rsidRDefault="002C3BA3"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 Пакіж – чи дотримані будівельні норми при будівництві цих перегородок у приміщенні вестибюлю і чи врахована</w:t>
      </w:r>
      <w:r w:rsidR="00213FD7" w:rsidRPr="00D4213B">
        <w:rPr>
          <w:rFonts w:ascii="Times New Roman" w:hAnsi="Times New Roman" w:cs="Times New Roman"/>
          <w:color w:val="000000" w:themeColor="text1"/>
          <w:sz w:val="28"/>
          <w:szCs w:val="28"/>
        </w:rPr>
        <w:t xml:space="preserve"> безпека людей при</w:t>
      </w:r>
      <w:r w:rsidRPr="00D4213B">
        <w:rPr>
          <w:rFonts w:ascii="Times New Roman" w:hAnsi="Times New Roman" w:cs="Times New Roman"/>
          <w:color w:val="000000" w:themeColor="text1"/>
          <w:sz w:val="28"/>
          <w:szCs w:val="28"/>
        </w:rPr>
        <w:t xml:space="preserve"> евакуаці</w:t>
      </w:r>
      <w:r w:rsidR="00213FD7" w:rsidRPr="00D4213B">
        <w:rPr>
          <w:rFonts w:ascii="Times New Roman" w:hAnsi="Times New Roman" w:cs="Times New Roman"/>
          <w:color w:val="000000" w:themeColor="text1"/>
          <w:sz w:val="28"/>
          <w:szCs w:val="28"/>
        </w:rPr>
        <w:t>ї</w:t>
      </w:r>
      <w:r w:rsidRPr="00D4213B">
        <w:rPr>
          <w:rFonts w:ascii="Times New Roman" w:hAnsi="Times New Roman" w:cs="Times New Roman"/>
          <w:color w:val="000000" w:themeColor="text1"/>
          <w:sz w:val="28"/>
          <w:szCs w:val="28"/>
        </w:rPr>
        <w:t xml:space="preserve"> більше тисячі людей з гуртожитку</w:t>
      </w:r>
      <w:r w:rsidR="000625F3" w:rsidRPr="00D4213B">
        <w:rPr>
          <w:rFonts w:ascii="Times New Roman" w:hAnsi="Times New Roman" w:cs="Times New Roman"/>
          <w:color w:val="000000" w:themeColor="text1"/>
          <w:sz w:val="28"/>
          <w:szCs w:val="28"/>
        </w:rPr>
        <w:t xml:space="preserve">? </w:t>
      </w:r>
    </w:p>
    <w:p w:rsidR="00DD03F1" w:rsidRPr="00D4213B" w:rsidRDefault="00213FD7"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lastRenderedPageBreak/>
        <w:t>М. Титикало – чи Ви можете надати відповідь на наші запитання і чи це належить до Вашої компетенції?</w:t>
      </w:r>
    </w:p>
    <w:p w:rsidR="000625F3" w:rsidRPr="00D4213B" w:rsidRDefault="000625F3"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О. Шестак – не моя компетенція.</w:t>
      </w:r>
    </w:p>
    <w:p w:rsidR="003540B2" w:rsidRPr="00D4213B" w:rsidRDefault="006450F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пропоную звернутися до прокуратури Львівської області щодо питання дотримання законності в частині приватизації й викупу</w:t>
      </w:r>
      <w:r w:rsidR="00C84D5E" w:rsidRPr="00D4213B">
        <w:rPr>
          <w:rFonts w:ascii="Times New Roman" w:hAnsi="Times New Roman" w:cs="Times New Roman"/>
          <w:color w:val="000000" w:themeColor="text1"/>
          <w:sz w:val="28"/>
          <w:szCs w:val="28"/>
        </w:rPr>
        <w:t xml:space="preserve"> та </w:t>
      </w:r>
      <w:r w:rsidRPr="00D4213B">
        <w:rPr>
          <w:rFonts w:ascii="Times New Roman" w:hAnsi="Times New Roman" w:cs="Times New Roman"/>
          <w:color w:val="000000" w:themeColor="text1"/>
          <w:sz w:val="28"/>
          <w:szCs w:val="28"/>
        </w:rPr>
        <w:t>дотримання законодавства про встановлення мораторію на відчуження майна гуртожитку.</w:t>
      </w:r>
    </w:p>
    <w:p w:rsidR="006450FC" w:rsidRPr="00D4213B" w:rsidRDefault="006450F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Титикало – прошу сказати чи звертався народний депутат України М. Хміль до правоохоронних органів з цього питання?</w:t>
      </w:r>
    </w:p>
    <w:p w:rsidR="006450FC" w:rsidRPr="00D4213B" w:rsidRDefault="006450F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 Рубець – зверталися неодноразово і просимо Вас також звернутися до правоохоронних органів для розгляду питання.</w:t>
      </w:r>
    </w:p>
    <w:p w:rsidR="00A90FC6" w:rsidRPr="00D4213B" w:rsidRDefault="006450FC" w:rsidP="00BD5FD5">
      <w:pPr>
        <w:pStyle w:val="a7"/>
        <w:shd w:val="clear" w:color="auto" w:fill="auto"/>
        <w:spacing w:after="0" w:line="240" w:lineRule="auto"/>
        <w:ind w:firstLine="284"/>
        <w:jc w:val="both"/>
        <w:rPr>
          <w:color w:val="000000" w:themeColor="text1"/>
          <w:sz w:val="28"/>
          <w:szCs w:val="28"/>
        </w:rPr>
      </w:pPr>
      <w:r w:rsidRPr="00D4213B">
        <w:rPr>
          <w:color w:val="000000" w:themeColor="text1"/>
          <w:sz w:val="28"/>
          <w:szCs w:val="28"/>
        </w:rPr>
        <w:t xml:space="preserve">Б. Гагалюк – </w:t>
      </w:r>
      <w:r w:rsidR="00A90FC6" w:rsidRPr="00D4213B">
        <w:rPr>
          <w:color w:val="000000" w:themeColor="text1"/>
          <w:sz w:val="28"/>
          <w:szCs w:val="28"/>
        </w:rPr>
        <w:t>пропоную також звернутися до Інспекції державного архітектурно-будівельного контролю у м. Львові з проханням надати інформацію щодо самочинного будівництва у гуртожитку в частині дотримання технічних (будівельних) та санітарних норм і вимог при побудові стін у загальному приміщені гуртожитку й до Головного управління Державної служби України з надзвичайних ситуацій у Львівській області щодо дотримання пожежних норм у цьому приміщені.</w:t>
      </w:r>
    </w:p>
    <w:p w:rsidR="00F20F35" w:rsidRPr="00D4213B" w:rsidRDefault="00F20F35"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722414" w:rsidRPr="00D4213B" w:rsidRDefault="00471B5A" w:rsidP="00BD5FD5">
      <w:pPr>
        <w:pStyle w:val="a7"/>
        <w:shd w:val="clear" w:color="auto" w:fill="auto"/>
        <w:spacing w:after="0" w:line="240" w:lineRule="auto"/>
        <w:ind w:firstLine="284"/>
        <w:jc w:val="both"/>
        <w:rPr>
          <w:color w:val="000000" w:themeColor="text1"/>
          <w:sz w:val="28"/>
          <w:szCs w:val="28"/>
        </w:rPr>
      </w:pPr>
      <w:r w:rsidRPr="00D4213B">
        <w:rPr>
          <w:color w:val="000000" w:themeColor="text1"/>
          <w:sz w:val="28"/>
          <w:szCs w:val="28"/>
        </w:rPr>
        <w:t>Скерувати звернення народного депутата України М. Хміля щодо самочинного будівництва в приміщені гуртожитку на вул. К</w:t>
      </w:r>
      <w:r w:rsidR="00722414" w:rsidRPr="00D4213B">
        <w:rPr>
          <w:color w:val="000000" w:themeColor="text1"/>
          <w:sz w:val="28"/>
          <w:szCs w:val="28"/>
        </w:rPr>
        <w:t>ульпарківська, 139, м. Львів до прокуратури Львівської області з проханням надати інформацію про дотримання норм чинного законодавства в частині дотримання мораторію на відчуження майна в гуртожитку по вул. Кульпарківська, 139, у м. Львові та чи згідно норм чинного законодавства гр. Арендар Л. набув право власності на частину приміщення.</w:t>
      </w:r>
    </w:p>
    <w:p w:rsidR="00722414" w:rsidRPr="00D4213B" w:rsidRDefault="00722414" w:rsidP="00BD5FD5">
      <w:pPr>
        <w:pStyle w:val="a7"/>
        <w:shd w:val="clear" w:color="auto" w:fill="auto"/>
        <w:spacing w:after="0" w:line="240" w:lineRule="auto"/>
        <w:ind w:firstLine="284"/>
        <w:jc w:val="both"/>
        <w:rPr>
          <w:color w:val="000000" w:themeColor="text1"/>
          <w:sz w:val="28"/>
          <w:szCs w:val="28"/>
        </w:rPr>
      </w:pPr>
      <w:r w:rsidRPr="00D4213B">
        <w:rPr>
          <w:color w:val="000000" w:themeColor="text1"/>
          <w:sz w:val="28"/>
          <w:szCs w:val="28"/>
        </w:rPr>
        <w:t>Скерувати звернення народного депутата України М. Хміля щодо самочинного будівництва в приміщені гуртожитку на вул. Кульпарківська, 139, м. Львів до Інспекції державного архітектурно-бу</w:t>
      </w:r>
      <w:r w:rsidR="001F2267" w:rsidRPr="00D4213B">
        <w:rPr>
          <w:color w:val="000000" w:themeColor="text1"/>
          <w:sz w:val="28"/>
          <w:szCs w:val="28"/>
        </w:rPr>
        <w:t>дівельного контролю у м. </w:t>
      </w:r>
      <w:r w:rsidRPr="00D4213B">
        <w:rPr>
          <w:color w:val="000000" w:themeColor="text1"/>
          <w:sz w:val="28"/>
          <w:szCs w:val="28"/>
        </w:rPr>
        <w:t>Львові з проханням надати інформацію</w:t>
      </w:r>
      <w:r w:rsidR="00BE174E" w:rsidRPr="00D4213B">
        <w:rPr>
          <w:color w:val="000000" w:themeColor="text1"/>
          <w:sz w:val="28"/>
          <w:szCs w:val="28"/>
        </w:rPr>
        <w:t xml:space="preserve"> щодо</w:t>
      </w:r>
      <w:r w:rsidRPr="00D4213B">
        <w:rPr>
          <w:color w:val="000000" w:themeColor="text1"/>
          <w:sz w:val="28"/>
          <w:szCs w:val="28"/>
        </w:rPr>
        <w:t xml:space="preserve"> </w:t>
      </w:r>
      <w:r w:rsidR="00BE174E" w:rsidRPr="00D4213B">
        <w:rPr>
          <w:color w:val="000000" w:themeColor="text1"/>
          <w:sz w:val="28"/>
          <w:szCs w:val="28"/>
        </w:rPr>
        <w:t>самочинного будівництва у гуртожитку в частині дотримання технічних</w:t>
      </w:r>
      <w:r w:rsidR="00012AAD" w:rsidRPr="00D4213B">
        <w:rPr>
          <w:color w:val="000000" w:themeColor="text1"/>
          <w:sz w:val="28"/>
          <w:szCs w:val="28"/>
        </w:rPr>
        <w:t xml:space="preserve"> (будівельних)</w:t>
      </w:r>
      <w:r w:rsidR="00BE174E" w:rsidRPr="00D4213B">
        <w:rPr>
          <w:color w:val="000000" w:themeColor="text1"/>
          <w:sz w:val="28"/>
          <w:szCs w:val="28"/>
        </w:rPr>
        <w:t xml:space="preserve"> та санітарних норм і вимог при по</w:t>
      </w:r>
      <w:r w:rsidR="00020A82" w:rsidRPr="00D4213B">
        <w:rPr>
          <w:color w:val="000000" w:themeColor="text1"/>
          <w:sz w:val="28"/>
          <w:szCs w:val="28"/>
        </w:rPr>
        <w:t>будові стін</w:t>
      </w:r>
      <w:r w:rsidR="00BE174E" w:rsidRPr="00D4213B">
        <w:rPr>
          <w:color w:val="000000" w:themeColor="text1"/>
          <w:sz w:val="28"/>
          <w:szCs w:val="28"/>
        </w:rPr>
        <w:t xml:space="preserve"> у загальному приміщені гуртожитку </w:t>
      </w:r>
      <w:r w:rsidRPr="00D4213B">
        <w:rPr>
          <w:color w:val="000000" w:themeColor="text1"/>
          <w:sz w:val="28"/>
          <w:szCs w:val="28"/>
        </w:rPr>
        <w:t>й до Головного управління Державної служби України з надзвичайних ситуацій у Львівській області щодо дотримання пожежних норм у цьому приміщені.</w:t>
      </w:r>
    </w:p>
    <w:p w:rsidR="005B1054" w:rsidRPr="00D4213B" w:rsidRDefault="005B1054" w:rsidP="00BD5FD5">
      <w:pPr>
        <w:pStyle w:val="a7"/>
        <w:shd w:val="clear" w:color="auto" w:fill="auto"/>
        <w:spacing w:after="0" w:line="240" w:lineRule="auto"/>
        <w:ind w:firstLine="284"/>
        <w:jc w:val="both"/>
        <w:rPr>
          <w:color w:val="000000" w:themeColor="text1"/>
          <w:sz w:val="28"/>
          <w:szCs w:val="28"/>
        </w:rPr>
      </w:pPr>
      <w:r w:rsidRPr="00D4213B">
        <w:rPr>
          <w:color w:val="000000" w:themeColor="text1"/>
          <w:sz w:val="28"/>
          <w:szCs w:val="28"/>
        </w:rPr>
        <w:t xml:space="preserve">Скерувати лист до </w:t>
      </w:r>
      <w:r w:rsidR="00BC1095" w:rsidRPr="00D4213B">
        <w:rPr>
          <w:color w:val="000000" w:themeColor="text1"/>
          <w:sz w:val="28"/>
          <w:szCs w:val="28"/>
        </w:rPr>
        <w:t xml:space="preserve">керівника </w:t>
      </w:r>
      <w:r w:rsidRPr="00D4213B">
        <w:rPr>
          <w:color w:val="000000" w:themeColor="text1"/>
          <w:sz w:val="28"/>
          <w:szCs w:val="28"/>
        </w:rPr>
        <w:t xml:space="preserve">Інспекції державного архітектурно-будівельного контролю у м. Львові з проханням </w:t>
      </w:r>
      <w:r w:rsidR="00CE35EC" w:rsidRPr="00D4213B">
        <w:rPr>
          <w:color w:val="000000" w:themeColor="text1"/>
          <w:sz w:val="28"/>
          <w:szCs w:val="28"/>
        </w:rPr>
        <w:t>в подальшому, при розгляді питань, бути присутніми особисто або делегувати профільного заступника.</w:t>
      </w:r>
    </w:p>
    <w:p w:rsidR="00F20F35" w:rsidRPr="00D4213B" w:rsidRDefault="00F20F35"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F20F35" w:rsidRPr="00D4213B" w:rsidRDefault="00F20F35"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F20F35" w:rsidRPr="00D4213B" w:rsidRDefault="00F20F35" w:rsidP="00BD5FD5">
      <w:pPr>
        <w:ind w:firstLine="284"/>
        <w:jc w:val="both"/>
        <w:rPr>
          <w:rFonts w:ascii="Times New Roman" w:hAnsi="Times New Roman" w:cs="Times New Roman"/>
          <w:color w:val="000000" w:themeColor="text1"/>
          <w:sz w:val="28"/>
          <w:szCs w:val="28"/>
        </w:rPr>
      </w:pPr>
    </w:p>
    <w:p w:rsidR="00791671" w:rsidRPr="00D4213B" w:rsidRDefault="00D80F1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3</w:t>
      </w:r>
      <w:r w:rsidR="00791671" w:rsidRPr="00D4213B">
        <w:rPr>
          <w:rFonts w:ascii="Times New Roman" w:hAnsi="Times New Roman" w:cs="Times New Roman"/>
          <w:b/>
          <w:color w:val="000000" w:themeColor="text1"/>
          <w:sz w:val="28"/>
          <w:szCs w:val="28"/>
        </w:rPr>
        <w:t>. Пропозиції щодо розробки у 2016 році ПКД в закладах бюджетної сфери обласного підпорядкування.</w:t>
      </w:r>
    </w:p>
    <w:p w:rsidR="00791671" w:rsidRPr="00D4213B" w:rsidRDefault="0079167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Лист департаменту паливно-енергетичного комплексу та енергозбереження Львівської обласної державної адміністрації від 09.11.2016 № 1-1/712-42 (вх. № 02-9205 від 10.11.2016 ) пропозиції щодо розробки у 2016 році ПКД в закладах бюджетної сфери обласного підпорядкування.</w:t>
      </w:r>
    </w:p>
    <w:p w:rsidR="00BA74D6" w:rsidRPr="00D4213B" w:rsidRDefault="00BA74D6"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A74D6" w:rsidRPr="00D4213B" w:rsidRDefault="00BA74D6"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w:t>
      </w:r>
      <w:r w:rsidR="00B10DD6" w:rsidRPr="00D4213B">
        <w:rPr>
          <w:rFonts w:ascii="Times New Roman" w:hAnsi="Times New Roman" w:cs="Times New Roman"/>
          <w:color w:val="000000" w:themeColor="text1"/>
          <w:sz w:val="28"/>
          <w:szCs w:val="28"/>
        </w:rPr>
        <w:t xml:space="preserve">. Титикало, </w:t>
      </w:r>
      <w:r w:rsidR="001A0B57" w:rsidRPr="00D4213B">
        <w:rPr>
          <w:rFonts w:ascii="Times New Roman" w:hAnsi="Times New Roman" w:cs="Times New Roman"/>
          <w:color w:val="000000" w:themeColor="text1"/>
          <w:sz w:val="28"/>
          <w:szCs w:val="28"/>
        </w:rPr>
        <w:t>С. Пакіж, М. Мельник, М. Костюк, Р. Кізима.</w:t>
      </w:r>
    </w:p>
    <w:p w:rsidR="009F6BD5" w:rsidRPr="00D4213B" w:rsidRDefault="009F6BD5"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lastRenderedPageBreak/>
        <w:t xml:space="preserve">М. Мельник – </w:t>
      </w:r>
      <w:r w:rsidR="00EB54A6" w:rsidRPr="00D4213B">
        <w:rPr>
          <w:rFonts w:ascii="Times New Roman" w:hAnsi="Times New Roman" w:cs="Times New Roman"/>
          <w:color w:val="000000" w:themeColor="text1"/>
          <w:sz w:val="28"/>
          <w:szCs w:val="28"/>
        </w:rPr>
        <w:t xml:space="preserve">проінформував про те, що підготовлені пропозиції щодо виготовлення проектно-кошторисної документації для закладів бюджетної сфери </w:t>
      </w:r>
      <w:r w:rsidR="00BE4752" w:rsidRPr="00D4213B">
        <w:rPr>
          <w:rFonts w:ascii="Times New Roman" w:hAnsi="Times New Roman" w:cs="Times New Roman"/>
          <w:color w:val="000000" w:themeColor="text1"/>
          <w:sz w:val="28"/>
          <w:szCs w:val="28"/>
        </w:rPr>
        <w:t>обласної сфери обласного підпорядк</w:t>
      </w:r>
      <w:r w:rsidR="00BB0C00" w:rsidRPr="00D4213B">
        <w:rPr>
          <w:rFonts w:ascii="Times New Roman" w:hAnsi="Times New Roman" w:cs="Times New Roman"/>
          <w:color w:val="000000" w:themeColor="text1"/>
          <w:sz w:val="28"/>
          <w:szCs w:val="28"/>
        </w:rPr>
        <w:t xml:space="preserve">ування. Орієнтована вартість </w:t>
      </w:r>
      <w:r w:rsidR="00BE4752" w:rsidRPr="00D4213B">
        <w:rPr>
          <w:rFonts w:ascii="Times New Roman" w:hAnsi="Times New Roman" w:cs="Times New Roman"/>
          <w:color w:val="000000" w:themeColor="text1"/>
          <w:sz w:val="28"/>
          <w:szCs w:val="28"/>
        </w:rPr>
        <w:t>виготовлення проектно-кошторисної документації 3 000 000 грн.</w:t>
      </w:r>
      <w:r w:rsidR="00016A42" w:rsidRPr="00D4213B">
        <w:rPr>
          <w:rFonts w:ascii="Times New Roman" w:hAnsi="Times New Roman" w:cs="Times New Roman"/>
          <w:color w:val="000000" w:themeColor="text1"/>
          <w:sz w:val="28"/>
          <w:szCs w:val="28"/>
        </w:rPr>
        <w:t xml:space="preserve"> Відповідно до розробленої Програми енергозбереження для бюджетної сфери Львівщини на 2016 – 2020 роки, у закладах бюджетної сфери проводиться енергоаудит, а нас</w:t>
      </w:r>
      <w:r w:rsidR="007848B0" w:rsidRPr="00D4213B">
        <w:rPr>
          <w:rFonts w:ascii="Times New Roman" w:hAnsi="Times New Roman" w:cs="Times New Roman"/>
          <w:color w:val="000000" w:themeColor="text1"/>
          <w:sz w:val="28"/>
          <w:szCs w:val="28"/>
        </w:rPr>
        <w:t>тупним кроком є розроблення ПКД.</w:t>
      </w:r>
    </w:p>
    <w:p w:rsidR="007848B0" w:rsidRPr="00D4213B" w:rsidRDefault="007848B0"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 Пакіж – прошу надати відповідь, після енергоаудиту має бути складений перелік закладів у кого найгірший показник. Як формується перелік?</w:t>
      </w:r>
    </w:p>
    <w:p w:rsidR="007848B0" w:rsidRPr="00D4213B" w:rsidRDefault="007848B0"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формується перелік від найбільшого енергоспоживання до найменшого показника, відповідно до Програми.</w:t>
      </w:r>
    </w:p>
    <w:p w:rsidR="00B10CB1" w:rsidRPr="00D4213B" w:rsidRDefault="007848B0"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 </w:t>
      </w:r>
      <w:r w:rsidR="003E744D" w:rsidRPr="00D4213B">
        <w:rPr>
          <w:rFonts w:ascii="Times New Roman" w:hAnsi="Times New Roman" w:cs="Times New Roman"/>
          <w:color w:val="000000" w:themeColor="text1"/>
          <w:sz w:val="28"/>
          <w:szCs w:val="28"/>
        </w:rPr>
        <w:t>обласн</w:t>
      </w:r>
      <w:r w:rsidR="00157E89" w:rsidRPr="00D4213B">
        <w:rPr>
          <w:rFonts w:ascii="Times New Roman" w:hAnsi="Times New Roman" w:cs="Times New Roman"/>
          <w:color w:val="000000" w:themeColor="text1"/>
          <w:sz w:val="28"/>
          <w:szCs w:val="28"/>
        </w:rPr>
        <w:t xml:space="preserve">ою радою скеровано звернення до Державного агентства з енергоефективності та енергозбереження України </w:t>
      </w:r>
      <w:r w:rsidR="009603C4" w:rsidRPr="00D4213B">
        <w:rPr>
          <w:rFonts w:ascii="Times New Roman" w:hAnsi="Times New Roman" w:cs="Times New Roman"/>
          <w:color w:val="000000" w:themeColor="text1"/>
          <w:sz w:val="28"/>
          <w:szCs w:val="28"/>
        </w:rPr>
        <w:t>з пропозицією передбачити в державному бюджеті фінансування заходів для проведення повної термомодернізації об’єктів бюджетної сфери Львівщини на суму 50 млн грн за умови співфінансування з обласного бюджету Львівської області.</w:t>
      </w:r>
      <w:r w:rsidR="000520AA" w:rsidRPr="00D4213B">
        <w:rPr>
          <w:rFonts w:ascii="Times New Roman" w:hAnsi="Times New Roman" w:cs="Times New Roman"/>
          <w:color w:val="000000" w:themeColor="text1"/>
          <w:sz w:val="28"/>
          <w:szCs w:val="28"/>
        </w:rPr>
        <w:t xml:space="preserve"> Держагентство наше звернення взяло до уваги. Нам необхідно </w:t>
      </w:r>
      <w:r w:rsidR="009C5C01" w:rsidRPr="00D4213B">
        <w:rPr>
          <w:rFonts w:ascii="Times New Roman" w:hAnsi="Times New Roman" w:cs="Times New Roman"/>
          <w:color w:val="000000" w:themeColor="text1"/>
          <w:sz w:val="28"/>
          <w:szCs w:val="28"/>
        </w:rPr>
        <w:t>с</w:t>
      </w:r>
      <w:r w:rsidR="000520AA" w:rsidRPr="00D4213B">
        <w:rPr>
          <w:rFonts w:ascii="Times New Roman" w:hAnsi="Times New Roman" w:cs="Times New Roman"/>
          <w:color w:val="000000" w:themeColor="text1"/>
          <w:sz w:val="28"/>
          <w:szCs w:val="28"/>
        </w:rPr>
        <w:t>формувати перелік об’єктів</w:t>
      </w:r>
      <w:r w:rsidR="009C5C01" w:rsidRPr="00D4213B">
        <w:rPr>
          <w:rFonts w:ascii="Times New Roman" w:hAnsi="Times New Roman" w:cs="Times New Roman"/>
          <w:color w:val="000000" w:themeColor="text1"/>
          <w:sz w:val="28"/>
          <w:szCs w:val="28"/>
        </w:rPr>
        <w:t xml:space="preserve"> бюджетної сфери</w:t>
      </w:r>
      <w:r w:rsidR="000520AA" w:rsidRPr="00D4213B">
        <w:rPr>
          <w:rFonts w:ascii="Times New Roman" w:hAnsi="Times New Roman" w:cs="Times New Roman"/>
          <w:color w:val="000000" w:themeColor="text1"/>
          <w:sz w:val="28"/>
          <w:szCs w:val="28"/>
        </w:rPr>
        <w:t xml:space="preserve"> для ПКД, щоб бути готовими до роботи в 2017 році.</w:t>
      </w:r>
    </w:p>
    <w:p w:rsidR="000520AA" w:rsidRPr="00D4213B" w:rsidRDefault="0031498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на основі звітів енергоаудитів формується перелік об’єктів для ПКД. Конкретно по об’єктах:</w:t>
      </w:r>
    </w:p>
    <w:p w:rsidR="000520AA" w:rsidRPr="00D4213B" w:rsidRDefault="0031498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1. </w:t>
      </w:r>
      <w:r w:rsidR="000520AA" w:rsidRPr="00D4213B">
        <w:rPr>
          <w:rFonts w:ascii="Times New Roman" w:hAnsi="Times New Roman" w:cs="Times New Roman"/>
          <w:color w:val="000000" w:themeColor="text1"/>
          <w:sz w:val="28"/>
          <w:szCs w:val="28"/>
        </w:rPr>
        <w:t>Комунальний заклад «Львівська обласна лікарня відновлювального лікування № 3» (м. Соснівка, вул. М. Грушевського, 36)</w:t>
      </w:r>
      <w:r w:rsidR="0035237C" w:rsidRPr="00D4213B">
        <w:rPr>
          <w:rFonts w:ascii="Times New Roman" w:hAnsi="Times New Roman" w:cs="Times New Roman"/>
          <w:color w:val="000000" w:themeColor="text1"/>
          <w:sz w:val="28"/>
          <w:szCs w:val="28"/>
        </w:rPr>
        <w:t>.</w:t>
      </w:r>
      <w:r w:rsidR="000520AA"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Необхідно зробити індивідуальний тепловий пункт. Тут необхідно до фінансування на закупівлю індивідуального теплового пункту.</w:t>
      </w:r>
    </w:p>
    <w:p w:rsidR="009C5C01" w:rsidRPr="00D4213B" w:rsidRDefault="0035237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2. </w:t>
      </w:r>
      <w:r w:rsidR="009C5C01" w:rsidRPr="00D4213B">
        <w:rPr>
          <w:rFonts w:ascii="Times New Roman" w:hAnsi="Times New Roman" w:cs="Times New Roman"/>
          <w:color w:val="000000" w:themeColor="text1"/>
          <w:sz w:val="28"/>
          <w:szCs w:val="28"/>
        </w:rPr>
        <w:t>Грушківський психоневрологічний інтернат</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м.</w:t>
      </w:r>
      <w:r w:rsidRPr="00D4213B">
        <w:rPr>
          <w:rFonts w:ascii="Times New Roman" w:hAnsi="Times New Roman" w:cs="Times New Roman"/>
          <w:color w:val="000000" w:themeColor="text1"/>
          <w:sz w:val="28"/>
          <w:szCs w:val="28"/>
        </w:rPr>
        <w:t xml:space="preserve"> З</w:t>
      </w:r>
      <w:r w:rsidR="009C5C01" w:rsidRPr="00D4213B">
        <w:rPr>
          <w:rFonts w:ascii="Times New Roman" w:hAnsi="Times New Roman" w:cs="Times New Roman"/>
          <w:color w:val="000000" w:themeColor="text1"/>
          <w:sz w:val="28"/>
          <w:szCs w:val="28"/>
        </w:rPr>
        <w:t>олочів,</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с.</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Якторів,</w:t>
      </w:r>
      <w:r w:rsidR="00B4712C" w:rsidRPr="00D4213B">
        <w:rPr>
          <w:rFonts w:ascii="Times New Roman" w:hAnsi="Times New Roman" w:cs="Times New Roman"/>
          <w:color w:val="000000" w:themeColor="text1"/>
          <w:sz w:val="28"/>
          <w:szCs w:val="28"/>
        </w:rPr>
        <w:t xml:space="preserve"> </w:t>
      </w:r>
      <w:r w:rsidR="00FF6EA4" w:rsidRPr="00D4213B">
        <w:rPr>
          <w:rFonts w:ascii="Times New Roman" w:hAnsi="Times New Roman" w:cs="Times New Roman"/>
          <w:color w:val="000000" w:themeColor="text1"/>
          <w:sz w:val="28"/>
          <w:szCs w:val="28"/>
        </w:rPr>
        <w:t>вул. </w:t>
      </w:r>
      <w:r w:rsidR="009C5C01" w:rsidRPr="00D4213B">
        <w:rPr>
          <w:rFonts w:ascii="Times New Roman" w:hAnsi="Times New Roman" w:cs="Times New Roman"/>
          <w:color w:val="000000" w:themeColor="text1"/>
          <w:sz w:val="28"/>
          <w:szCs w:val="28"/>
        </w:rPr>
        <w:t>Будинкова, 3</w:t>
      </w:r>
      <w:r w:rsidRPr="00D4213B">
        <w:rPr>
          <w:rFonts w:ascii="Times New Roman" w:hAnsi="Times New Roman" w:cs="Times New Roman"/>
          <w:color w:val="000000" w:themeColor="text1"/>
          <w:sz w:val="28"/>
          <w:szCs w:val="28"/>
        </w:rPr>
        <w:t>.</w:t>
      </w:r>
    </w:p>
    <w:p w:rsidR="0035237C" w:rsidRPr="00D4213B" w:rsidRDefault="009C5C0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w:t>
      </w:r>
      <w:r w:rsidR="0035237C"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Львівський обласний державний клінічний</w:t>
      </w:r>
      <w:r w:rsidR="00B4712C"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лікувально-діагностичний ендокринологічний</w:t>
      </w:r>
      <w:r w:rsidR="00B4712C"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центр</w:t>
      </w:r>
      <w:r w:rsidR="0035237C"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м. Львів, вул. К. Острозького, 1</w:t>
      </w:r>
      <w:r w:rsidR="0035237C" w:rsidRPr="00D4213B">
        <w:rPr>
          <w:rFonts w:ascii="Times New Roman" w:hAnsi="Times New Roman" w:cs="Times New Roman"/>
          <w:color w:val="000000" w:themeColor="text1"/>
          <w:sz w:val="28"/>
          <w:szCs w:val="28"/>
        </w:rPr>
        <w:t>.</w:t>
      </w:r>
    </w:p>
    <w:p w:rsidR="0035237C" w:rsidRPr="00D4213B" w:rsidRDefault="0035237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4. </w:t>
      </w:r>
      <w:r w:rsidR="009C5C01" w:rsidRPr="00D4213B">
        <w:rPr>
          <w:rFonts w:ascii="Times New Roman" w:hAnsi="Times New Roman" w:cs="Times New Roman"/>
          <w:color w:val="000000" w:themeColor="text1"/>
          <w:sz w:val="28"/>
          <w:szCs w:val="28"/>
        </w:rPr>
        <w:t>Комунальний заклад Львівської обласної ради</w:t>
      </w:r>
      <w:r w:rsidR="00B4712C"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Львівський «О</w:t>
      </w:r>
      <w:r w:rsidR="009C5C01" w:rsidRPr="00D4213B">
        <w:rPr>
          <w:rFonts w:ascii="Times New Roman" w:hAnsi="Times New Roman" w:cs="Times New Roman"/>
          <w:color w:val="000000" w:themeColor="text1"/>
          <w:sz w:val="28"/>
          <w:szCs w:val="28"/>
        </w:rPr>
        <w:t>бласний центр репродуктивного</w:t>
      </w:r>
      <w:r w:rsidR="00B4712C"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здоров'я населення</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м.</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Львів, вул.</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Короленка,</w:t>
      </w:r>
      <w:r w:rsidRPr="00D4213B">
        <w:rPr>
          <w:rFonts w:ascii="Times New Roman" w:hAnsi="Times New Roman" w:cs="Times New Roman"/>
          <w:color w:val="000000" w:themeColor="text1"/>
          <w:sz w:val="28"/>
          <w:szCs w:val="28"/>
        </w:rPr>
        <w:t xml:space="preserve"> 9.</w:t>
      </w:r>
    </w:p>
    <w:p w:rsidR="0035237C" w:rsidRPr="00D4213B" w:rsidRDefault="0035237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5. </w:t>
      </w:r>
      <w:r w:rsidR="009C5C01" w:rsidRPr="00D4213B">
        <w:rPr>
          <w:rFonts w:ascii="Times New Roman" w:hAnsi="Times New Roman" w:cs="Times New Roman"/>
          <w:color w:val="000000" w:themeColor="text1"/>
          <w:sz w:val="28"/>
          <w:szCs w:val="28"/>
        </w:rPr>
        <w:t>Комунальний заклад Львівської обласної ради</w:t>
      </w:r>
      <w:r w:rsidR="00B4712C"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w:t>
      </w:r>
      <w:r w:rsidR="009C5C01" w:rsidRPr="00D4213B">
        <w:rPr>
          <w:rFonts w:ascii="Times New Roman" w:hAnsi="Times New Roman" w:cs="Times New Roman"/>
          <w:color w:val="000000" w:themeColor="text1"/>
          <w:sz w:val="28"/>
          <w:szCs w:val="28"/>
        </w:rPr>
        <w:t>Львівський обласний дитячий</w:t>
      </w:r>
      <w:r w:rsidR="00B4712C"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психоневрологічний диспансер</w:t>
      </w:r>
      <w:r w:rsidRPr="00D4213B">
        <w:rPr>
          <w:rFonts w:ascii="Times New Roman" w:hAnsi="Times New Roman" w:cs="Times New Roman"/>
          <w:color w:val="000000" w:themeColor="text1"/>
          <w:sz w:val="28"/>
          <w:szCs w:val="28"/>
        </w:rPr>
        <w:tab/>
        <w:t xml:space="preserve">м» м. </w:t>
      </w:r>
      <w:r w:rsidR="009C5C01" w:rsidRPr="00D4213B">
        <w:rPr>
          <w:rFonts w:ascii="Times New Roman" w:hAnsi="Times New Roman" w:cs="Times New Roman"/>
          <w:color w:val="000000" w:themeColor="text1"/>
          <w:sz w:val="28"/>
          <w:szCs w:val="28"/>
        </w:rPr>
        <w:t>Львів,</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вул.</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Драгоманова,</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5</w:t>
      </w:r>
      <w:r w:rsidRPr="00D4213B">
        <w:rPr>
          <w:rFonts w:ascii="Times New Roman" w:hAnsi="Times New Roman" w:cs="Times New Roman"/>
          <w:color w:val="000000" w:themeColor="text1"/>
          <w:sz w:val="28"/>
          <w:szCs w:val="28"/>
        </w:rPr>
        <w:t>8.</w:t>
      </w:r>
    </w:p>
    <w:p w:rsidR="0035237C" w:rsidRPr="00D4213B" w:rsidRDefault="0035237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6. </w:t>
      </w:r>
      <w:r w:rsidR="009C5C01" w:rsidRPr="00D4213B">
        <w:rPr>
          <w:rFonts w:ascii="Times New Roman" w:hAnsi="Times New Roman" w:cs="Times New Roman"/>
          <w:color w:val="000000" w:themeColor="text1"/>
          <w:sz w:val="28"/>
          <w:szCs w:val="28"/>
        </w:rPr>
        <w:t>К</w:t>
      </w:r>
      <w:r w:rsidRPr="00D4213B">
        <w:rPr>
          <w:rFonts w:ascii="Times New Roman" w:hAnsi="Times New Roman" w:cs="Times New Roman"/>
          <w:color w:val="000000" w:themeColor="text1"/>
          <w:sz w:val="28"/>
          <w:szCs w:val="28"/>
        </w:rPr>
        <w:t>омунальний заклад Львівської обласної ради «</w:t>
      </w:r>
      <w:r w:rsidR="009C5C01" w:rsidRPr="00D4213B">
        <w:rPr>
          <w:rFonts w:ascii="Times New Roman" w:hAnsi="Times New Roman" w:cs="Times New Roman"/>
          <w:color w:val="000000" w:themeColor="text1"/>
          <w:sz w:val="28"/>
          <w:szCs w:val="28"/>
        </w:rPr>
        <w:t>Самбірський педагогічний коледж</w:t>
      </w:r>
      <w:r w:rsidR="00B4712C"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ім.</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Ів.</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Филипчака</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Самбір, вул.</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Филипчака,</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14</w:t>
      </w:r>
      <w:r w:rsidRPr="00D4213B">
        <w:rPr>
          <w:rFonts w:ascii="Times New Roman" w:hAnsi="Times New Roman" w:cs="Times New Roman"/>
          <w:color w:val="000000" w:themeColor="text1"/>
          <w:sz w:val="28"/>
          <w:szCs w:val="28"/>
        </w:rPr>
        <w:t>.</w:t>
      </w:r>
    </w:p>
    <w:p w:rsidR="0035237C" w:rsidRPr="00D4213B" w:rsidRDefault="0035237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7. Комунальний заклад Львівської обласної ради «</w:t>
      </w:r>
      <w:r w:rsidR="009C5C01" w:rsidRPr="00D4213B">
        <w:rPr>
          <w:rFonts w:ascii="Times New Roman" w:hAnsi="Times New Roman" w:cs="Times New Roman"/>
          <w:color w:val="000000" w:themeColor="text1"/>
          <w:sz w:val="28"/>
          <w:szCs w:val="28"/>
        </w:rPr>
        <w:t>Сокальська загальноосвітня санаторна</w:t>
      </w:r>
      <w:r w:rsidR="00B4712C"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школа-інтернат</w:t>
      </w:r>
      <w:r w:rsidR="00B4712C"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І-ІІІ ступенів, ім. Т.Г.Шевченка»</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м.</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Сокаль, вул.</w:t>
      </w:r>
      <w:r w:rsidRPr="00D4213B">
        <w:rPr>
          <w:rFonts w:ascii="Times New Roman" w:hAnsi="Times New Roman" w:cs="Times New Roman"/>
          <w:color w:val="000000" w:themeColor="text1"/>
          <w:sz w:val="28"/>
          <w:szCs w:val="28"/>
        </w:rPr>
        <w:t> </w:t>
      </w:r>
      <w:r w:rsidR="009C5C01" w:rsidRPr="00D4213B">
        <w:rPr>
          <w:rFonts w:ascii="Times New Roman" w:hAnsi="Times New Roman" w:cs="Times New Roman"/>
          <w:color w:val="000000" w:themeColor="text1"/>
          <w:sz w:val="28"/>
          <w:szCs w:val="28"/>
        </w:rPr>
        <w:t>Тартаківська</w:t>
      </w:r>
      <w:r w:rsidRPr="00D4213B">
        <w:rPr>
          <w:rFonts w:ascii="Times New Roman" w:hAnsi="Times New Roman" w:cs="Times New Roman"/>
          <w:color w:val="000000" w:themeColor="text1"/>
          <w:sz w:val="28"/>
          <w:szCs w:val="28"/>
        </w:rPr>
        <w:t>, 10.</w:t>
      </w:r>
    </w:p>
    <w:p w:rsidR="0035237C" w:rsidRPr="00D4213B" w:rsidRDefault="0035237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8. Ль</w:t>
      </w:r>
      <w:r w:rsidR="009C5C01" w:rsidRPr="00D4213B">
        <w:rPr>
          <w:rFonts w:ascii="Times New Roman" w:hAnsi="Times New Roman" w:cs="Times New Roman"/>
          <w:color w:val="000000" w:themeColor="text1"/>
          <w:sz w:val="28"/>
          <w:szCs w:val="28"/>
        </w:rPr>
        <w:t>вівський будинок дитини</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 xml:space="preserve">2 для дітей </w:t>
      </w:r>
      <w:r w:rsidRPr="00D4213B">
        <w:rPr>
          <w:rFonts w:ascii="Times New Roman" w:hAnsi="Times New Roman" w:cs="Times New Roman"/>
          <w:color w:val="000000" w:themeColor="text1"/>
          <w:sz w:val="28"/>
          <w:szCs w:val="28"/>
        </w:rPr>
        <w:t>з</w:t>
      </w:r>
      <w:r w:rsidR="00B4712C"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ураженням центральної нервової системи та</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порушенням психіки</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м. Львів, вул.</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Антоновича, 117</w:t>
      </w:r>
      <w:r w:rsidRPr="00D4213B">
        <w:rPr>
          <w:rFonts w:ascii="Times New Roman" w:hAnsi="Times New Roman" w:cs="Times New Roman"/>
          <w:color w:val="000000" w:themeColor="text1"/>
          <w:sz w:val="28"/>
          <w:szCs w:val="28"/>
        </w:rPr>
        <w:t>.</w:t>
      </w:r>
    </w:p>
    <w:p w:rsidR="0035237C" w:rsidRPr="00D4213B" w:rsidRDefault="0035237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9. </w:t>
      </w:r>
      <w:r w:rsidR="009C5C01" w:rsidRPr="00D4213B">
        <w:rPr>
          <w:rFonts w:ascii="Times New Roman" w:hAnsi="Times New Roman" w:cs="Times New Roman"/>
          <w:color w:val="000000" w:themeColor="text1"/>
          <w:sz w:val="28"/>
          <w:szCs w:val="28"/>
        </w:rPr>
        <w:t xml:space="preserve">Львівська обласна лікарня </w:t>
      </w:r>
      <w:r w:rsidRPr="00D4213B">
        <w:rPr>
          <w:rFonts w:ascii="Times New Roman" w:hAnsi="Times New Roman" w:cs="Times New Roman"/>
          <w:color w:val="000000" w:themeColor="text1"/>
          <w:sz w:val="28"/>
          <w:szCs w:val="28"/>
        </w:rPr>
        <w:t>поза</w:t>
      </w:r>
      <w:r w:rsidR="00B4712C" w:rsidRPr="00D4213B">
        <w:rPr>
          <w:rFonts w:ascii="Times New Roman" w:hAnsi="Times New Roman" w:cs="Times New Roman"/>
          <w:color w:val="000000" w:themeColor="text1"/>
          <w:sz w:val="28"/>
          <w:szCs w:val="28"/>
        </w:rPr>
        <w:t xml:space="preserve">легеневого </w:t>
      </w:r>
      <w:r w:rsidR="009C5C01" w:rsidRPr="00D4213B">
        <w:rPr>
          <w:rFonts w:ascii="Times New Roman" w:hAnsi="Times New Roman" w:cs="Times New Roman"/>
          <w:color w:val="000000" w:themeColor="text1"/>
          <w:sz w:val="28"/>
          <w:szCs w:val="28"/>
        </w:rPr>
        <w:t>туберкульозу</w:t>
      </w:r>
      <w:r w:rsidRPr="00D4213B">
        <w:rPr>
          <w:rFonts w:ascii="Times New Roman" w:hAnsi="Times New Roman" w:cs="Times New Roman"/>
          <w:color w:val="000000" w:themeColor="text1"/>
          <w:sz w:val="28"/>
          <w:szCs w:val="28"/>
        </w:rPr>
        <w:t xml:space="preserve"> </w:t>
      </w:r>
      <w:r w:rsidR="009C5C01" w:rsidRPr="00D4213B">
        <w:rPr>
          <w:rFonts w:ascii="Times New Roman" w:hAnsi="Times New Roman" w:cs="Times New Roman"/>
          <w:color w:val="000000" w:themeColor="text1"/>
          <w:sz w:val="28"/>
          <w:szCs w:val="28"/>
        </w:rPr>
        <w:t>м. Львів, вул. Бой - Желенського,</w:t>
      </w:r>
      <w:r w:rsidRPr="00D4213B">
        <w:rPr>
          <w:rFonts w:ascii="Times New Roman" w:hAnsi="Times New Roman" w:cs="Times New Roman"/>
          <w:color w:val="000000" w:themeColor="text1"/>
          <w:sz w:val="28"/>
          <w:szCs w:val="28"/>
        </w:rPr>
        <w:t xml:space="preserve"> 5.</w:t>
      </w:r>
    </w:p>
    <w:p w:rsidR="0035237C" w:rsidRPr="00D4213B" w:rsidRDefault="00B369D7"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Титикало – коли будуть проведені енергоаудити по інших </w:t>
      </w:r>
      <w:r w:rsidR="0035237C" w:rsidRPr="00D4213B">
        <w:rPr>
          <w:rFonts w:ascii="Times New Roman" w:hAnsi="Times New Roman" w:cs="Times New Roman"/>
          <w:color w:val="000000" w:themeColor="text1"/>
          <w:sz w:val="28"/>
          <w:szCs w:val="28"/>
        </w:rPr>
        <w:t xml:space="preserve">29 </w:t>
      </w:r>
      <w:r w:rsidRPr="00D4213B">
        <w:rPr>
          <w:rFonts w:ascii="Times New Roman" w:hAnsi="Times New Roman" w:cs="Times New Roman"/>
          <w:color w:val="000000" w:themeColor="text1"/>
          <w:sz w:val="28"/>
          <w:szCs w:val="28"/>
        </w:rPr>
        <w:t>об’єктах</w:t>
      </w:r>
      <w:r w:rsidR="0035237C" w:rsidRPr="00D4213B">
        <w:rPr>
          <w:rFonts w:ascii="Times New Roman" w:hAnsi="Times New Roman" w:cs="Times New Roman"/>
          <w:color w:val="000000" w:themeColor="text1"/>
          <w:sz w:val="28"/>
          <w:szCs w:val="28"/>
        </w:rPr>
        <w:t>?</w:t>
      </w:r>
    </w:p>
    <w:p w:rsidR="00B369D7" w:rsidRPr="00D4213B" w:rsidRDefault="00AD3F82"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Мельник – </w:t>
      </w:r>
      <w:r w:rsidR="00A4380F" w:rsidRPr="00D4213B">
        <w:rPr>
          <w:rFonts w:ascii="Times New Roman" w:hAnsi="Times New Roman" w:cs="Times New Roman"/>
          <w:color w:val="000000" w:themeColor="text1"/>
          <w:sz w:val="28"/>
          <w:szCs w:val="28"/>
        </w:rPr>
        <w:t xml:space="preserve">це </w:t>
      </w:r>
      <w:r w:rsidRPr="00D4213B">
        <w:rPr>
          <w:rFonts w:ascii="Times New Roman" w:hAnsi="Times New Roman" w:cs="Times New Roman"/>
          <w:color w:val="000000" w:themeColor="text1"/>
          <w:sz w:val="28"/>
          <w:szCs w:val="28"/>
        </w:rPr>
        <w:t>питан</w:t>
      </w:r>
      <w:r w:rsidR="00CF51DA" w:rsidRPr="00D4213B">
        <w:rPr>
          <w:rFonts w:ascii="Times New Roman" w:hAnsi="Times New Roman" w:cs="Times New Roman"/>
          <w:color w:val="000000" w:themeColor="text1"/>
          <w:sz w:val="28"/>
          <w:szCs w:val="28"/>
        </w:rPr>
        <w:t>ня до комунального підприємства, яке проводить енергоаудит.</w:t>
      </w:r>
    </w:p>
    <w:p w:rsidR="00CF51DA" w:rsidRPr="00D4213B" w:rsidRDefault="00825BEB"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Т</w:t>
      </w:r>
      <w:r w:rsidR="00CF51DA" w:rsidRPr="00D4213B">
        <w:rPr>
          <w:rFonts w:ascii="Times New Roman" w:hAnsi="Times New Roman" w:cs="Times New Roman"/>
          <w:color w:val="000000" w:themeColor="text1"/>
          <w:sz w:val="28"/>
          <w:szCs w:val="28"/>
        </w:rPr>
        <w:t>итикало – як ми можемо затвердити ПКД на об’єкти, що не мають енергоаудиту?</w:t>
      </w:r>
    </w:p>
    <w:p w:rsidR="00CF51DA" w:rsidRPr="00D4213B" w:rsidRDefault="00CF51D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 ми затверджуємо ПКД тільки </w:t>
      </w:r>
      <w:r w:rsidR="00825BEB" w:rsidRPr="00D4213B">
        <w:rPr>
          <w:rFonts w:ascii="Times New Roman" w:hAnsi="Times New Roman" w:cs="Times New Roman"/>
          <w:color w:val="000000" w:themeColor="text1"/>
          <w:sz w:val="28"/>
          <w:szCs w:val="28"/>
        </w:rPr>
        <w:t xml:space="preserve">на </w:t>
      </w:r>
      <w:r w:rsidR="0035237C" w:rsidRPr="00D4213B">
        <w:rPr>
          <w:rFonts w:ascii="Times New Roman" w:hAnsi="Times New Roman" w:cs="Times New Roman"/>
          <w:color w:val="000000" w:themeColor="text1"/>
          <w:sz w:val="28"/>
          <w:szCs w:val="28"/>
        </w:rPr>
        <w:t>ті об’єкти на які вже є зроблений</w:t>
      </w:r>
      <w:r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lastRenderedPageBreak/>
        <w:t>енергетичний аудит</w:t>
      </w:r>
      <w:r w:rsidR="00825BEB" w:rsidRPr="00D4213B">
        <w:rPr>
          <w:rFonts w:ascii="Times New Roman" w:hAnsi="Times New Roman" w:cs="Times New Roman"/>
          <w:color w:val="000000" w:themeColor="text1"/>
          <w:sz w:val="28"/>
          <w:szCs w:val="28"/>
        </w:rPr>
        <w:t>.</w:t>
      </w:r>
    </w:p>
    <w:p w:rsidR="00AD3F82" w:rsidRPr="00D4213B" w:rsidRDefault="00A4733E"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С. Пакіж – прошу Вас на наступне засідання комісії принести документи із зробленими аудитами на об’єкти, ми розглядаємо </w:t>
      </w:r>
      <w:r w:rsidR="003C41BC" w:rsidRPr="00D4213B">
        <w:rPr>
          <w:rFonts w:ascii="Times New Roman" w:hAnsi="Times New Roman" w:cs="Times New Roman"/>
          <w:color w:val="000000" w:themeColor="text1"/>
          <w:sz w:val="28"/>
          <w:szCs w:val="28"/>
        </w:rPr>
        <w:t>їх та затверджуємо ПКД для них.</w:t>
      </w:r>
    </w:p>
    <w:p w:rsidR="00D510F0" w:rsidRPr="00D4213B" w:rsidRDefault="00440AC5"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Костюк – комунальним підприємством на 10 об’єктах вже </w:t>
      </w:r>
      <w:r w:rsidR="006A0EF1" w:rsidRPr="00D4213B">
        <w:rPr>
          <w:rFonts w:ascii="Times New Roman" w:hAnsi="Times New Roman" w:cs="Times New Roman"/>
          <w:color w:val="000000" w:themeColor="text1"/>
          <w:sz w:val="28"/>
          <w:szCs w:val="28"/>
        </w:rPr>
        <w:t>проведено енергоаудит.</w:t>
      </w:r>
    </w:p>
    <w:p w:rsidR="00B75615" w:rsidRPr="00D4213B" w:rsidRDefault="00CF194F"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 Пакіж – пропоную підготувати лист профільному заступнику Львівської обласної державної адміністрації про те, що постійна комісія стурбована виконанням Програми профільними департаментами.</w:t>
      </w:r>
    </w:p>
    <w:p w:rsidR="003C4A2D" w:rsidRPr="00D4213B" w:rsidRDefault="009E2564"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color w:val="000000" w:themeColor="text1"/>
          <w:sz w:val="28"/>
          <w:szCs w:val="28"/>
        </w:rPr>
        <w:t xml:space="preserve">Б. Гагалюк – </w:t>
      </w:r>
      <w:r w:rsidR="003C4A2D" w:rsidRPr="00D4213B">
        <w:rPr>
          <w:rFonts w:ascii="Times New Roman" w:hAnsi="Times New Roman" w:cs="Times New Roman"/>
          <w:color w:val="000000" w:themeColor="text1"/>
          <w:sz w:val="28"/>
          <w:szCs w:val="28"/>
        </w:rPr>
        <w:t>пропоную звернутися до першого заступника голови Львівської обласної державної адміністрації з інформацією про те, що станом на 11 листопада 2016 року наявні проблеми із заключенням договорів та відкриттям рахунків в закладах казначейства з проведення енергоаудиту, не проведено тендерні процедури в системі «ProZzoro»; що кошти які виділені додатково не будуть використані і це призведе до зриву виконання Програми у 2016 – 2017 роках; просимо до 22 листопада 2016 року провести нараду за участю головних розпорядників коштів, які задіяні у Програмі енергозбереження для бюджетної сфери у 2016 році та вжити відповідних заходів.</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 рекомендую погодити розробку проектно-кошторисної документації на 9 об’єктах. </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Перший це Комунальний заклад «Львівська обласна лікарня відновлювального лікування № 3» (м. Соснівка, вул. М. Грушевського, 36).</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 Та наступні заклади від 31 до 38 пункту таблиці: </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31. Грушківський психоневрологічний інтернат м. Золочів, с. Якторів, вул. Будинкова, 3. </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32. Львівський обласний державний клінічний лікувально-діагностичний ендокринологічний центр м. Львів, вул. К. Острозького, 1. </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33. Комунальний заклад Львівської обласної ради Львівський «Обласний центр репродуктивного здоров'я населення» м. Львів, вул. Короленка, 9. </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34. Комунальний заклад Львівської обласної ради «Львівський обласний дитячий психоневрологічний диспансер</w:t>
      </w:r>
      <w:r w:rsidRPr="00D4213B">
        <w:rPr>
          <w:rFonts w:ascii="Times New Roman" w:hAnsi="Times New Roman" w:cs="Times New Roman"/>
          <w:color w:val="000000" w:themeColor="text1"/>
          <w:sz w:val="28"/>
          <w:szCs w:val="28"/>
        </w:rPr>
        <w:tab/>
        <w:t xml:space="preserve">м» м. Львів, вул. Драгоманова, 58. </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35. Комунальний заклад Львівської обласної ради «Самбірський педагогічний коледж ім. Ів. Филипчака» Самбір, вул. Филипчака, 14. </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36. Комунальний заклад Львівської обласної ради «Сокальська загальноосвітня санаторна школа-інтернат І-ІІІ ступенів, ім. Т.Г.Шевченка» м. Сокаль, вул. Тартаківська, 10. </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37. Львівський будинок дитини № 2 для дітей з ураженням центральної нервової системи та порушенням психіки м. Львів, вул. Антоновича, 117. </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38. Львівська обласна лікарня позалегеневого туберкульозу м. Львів, вул. Бой - Желенського, 5.</w:t>
      </w:r>
    </w:p>
    <w:p w:rsidR="00E37912" w:rsidRPr="00D4213B" w:rsidRDefault="00596882"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 ще є об’єкти на яких </w:t>
      </w:r>
      <w:r w:rsidR="003758FF" w:rsidRPr="00D4213B">
        <w:rPr>
          <w:rFonts w:ascii="Times New Roman" w:hAnsi="Times New Roman" w:cs="Times New Roman"/>
          <w:color w:val="000000" w:themeColor="text1"/>
          <w:sz w:val="28"/>
          <w:szCs w:val="28"/>
        </w:rPr>
        <w:t xml:space="preserve">зроблено </w:t>
      </w:r>
      <w:r w:rsidRPr="00D4213B">
        <w:rPr>
          <w:rFonts w:ascii="Times New Roman" w:hAnsi="Times New Roman" w:cs="Times New Roman"/>
          <w:color w:val="000000" w:themeColor="text1"/>
          <w:sz w:val="28"/>
          <w:szCs w:val="28"/>
        </w:rPr>
        <w:t xml:space="preserve">ПКД у 2015 році за кошти Фонду «Східна Європа». Необхідно також їх розглянути і погодити. </w:t>
      </w:r>
    </w:p>
    <w:p w:rsidR="00596882" w:rsidRPr="00D4213B" w:rsidRDefault="00596882"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 Пакіж – необхідно передбачити кошти на поновлення цих ПКД.</w:t>
      </w:r>
    </w:p>
    <w:p w:rsidR="00D510F0" w:rsidRPr="00D4213B" w:rsidRDefault="00596882"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w:t>
      </w:r>
      <w:r w:rsidR="003758FF" w:rsidRPr="00D4213B">
        <w:rPr>
          <w:rFonts w:ascii="Times New Roman" w:hAnsi="Times New Roman" w:cs="Times New Roman"/>
          <w:color w:val="000000" w:themeColor="text1"/>
          <w:sz w:val="28"/>
          <w:szCs w:val="28"/>
        </w:rPr>
        <w:t xml:space="preserve"> провести перерахунок</w:t>
      </w:r>
      <w:r w:rsidRPr="00D4213B">
        <w:rPr>
          <w:rFonts w:ascii="Times New Roman" w:hAnsi="Times New Roman" w:cs="Times New Roman"/>
          <w:color w:val="000000" w:themeColor="text1"/>
          <w:sz w:val="28"/>
          <w:szCs w:val="28"/>
        </w:rPr>
        <w:t xml:space="preserve"> цих ПКД </w:t>
      </w:r>
      <w:r w:rsidR="00D0483F" w:rsidRPr="00D4213B">
        <w:rPr>
          <w:rFonts w:ascii="Times New Roman" w:hAnsi="Times New Roman" w:cs="Times New Roman"/>
          <w:color w:val="000000" w:themeColor="text1"/>
          <w:sz w:val="28"/>
          <w:szCs w:val="28"/>
        </w:rPr>
        <w:t xml:space="preserve">для реконструкції системи опалення </w:t>
      </w:r>
      <w:r w:rsidRPr="00D4213B">
        <w:rPr>
          <w:rFonts w:ascii="Times New Roman" w:hAnsi="Times New Roman" w:cs="Times New Roman"/>
          <w:color w:val="000000" w:themeColor="text1"/>
          <w:sz w:val="28"/>
          <w:szCs w:val="28"/>
        </w:rPr>
        <w:t xml:space="preserve">станом на </w:t>
      </w:r>
      <w:r w:rsidR="003758FF" w:rsidRPr="00D4213B">
        <w:rPr>
          <w:rFonts w:ascii="Times New Roman" w:hAnsi="Times New Roman" w:cs="Times New Roman"/>
          <w:color w:val="000000" w:themeColor="text1"/>
          <w:sz w:val="28"/>
          <w:szCs w:val="28"/>
        </w:rPr>
        <w:t xml:space="preserve">листопад-грудень </w:t>
      </w:r>
      <w:r w:rsidRPr="00D4213B">
        <w:rPr>
          <w:rFonts w:ascii="Times New Roman" w:hAnsi="Times New Roman" w:cs="Times New Roman"/>
          <w:color w:val="000000" w:themeColor="text1"/>
          <w:sz w:val="28"/>
          <w:szCs w:val="28"/>
        </w:rPr>
        <w:t xml:space="preserve">2016 рік по цих об’єктах; по цим же об’єктам провести розробку ПКД для встановлення </w:t>
      </w:r>
      <w:r w:rsidR="00F356B0" w:rsidRPr="00D4213B">
        <w:rPr>
          <w:rFonts w:ascii="Times New Roman" w:hAnsi="Times New Roman" w:cs="Times New Roman"/>
          <w:color w:val="000000" w:themeColor="text1"/>
          <w:sz w:val="28"/>
          <w:szCs w:val="28"/>
        </w:rPr>
        <w:t>індивідуальних теплових пунктів</w:t>
      </w:r>
      <w:r w:rsidR="003758FF" w:rsidRPr="00D4213B">
        <w:rPr>
          <w:rFonts w:ascii="Times New Roman" w:hAnsi="Times New Roman" w:cs="Times New Roman"/>
          <w:color w:val="000000" w:themeColor="text1"/>
          <w:sz w:val="28"/>
          <w:szCs w:val="28"/>
        </w:rPr>
        <w:t xml:space="preserve"> у відповідності до Програми енергозбереження для бюджетної сфери на </w:t>
      </w:r>
      <w:r w:rsidR="003758FF" w:rsidRPr="00D4213B">
        <w:rPr>
          <w:rFonts w:ascii="Times New Roman" w:hAnsi="Times New Roman" w:cs="Times New Roman"/>
          <w:color w:val="000000" w:themeColor="text1"/>
          <w:sz w:val="28"/>
          <w:szCs w:val="28"/>
        </w:rPr>
        <w:lastRenderedPageBreak/>
        <w:t xml:space="preserve">2016 – 2020 роки. Також провести перерахунок </w:t>
      </w:r>
      <w:r w:rsidR="00D0483F" w:rsidRPr="00D4213B">
        <w:rPr>
          <w:rFonts w:ascii="Times New Roman" w:hAnsi="Times New Roman" w:cs="Times New Roman"/>
          <w:color w:val="000000" w:themeColor="text1"/>
          <w:sz w:val="28"/>
          <w:szCs w:val="28"/>
        </w:rPr>
        <w:t>самої проектно-кошторисної документації.</w:t>
      </w:r>
      <w:r w:rsidR="003758FF" w:rsidRPr="00D4213B">
        <w:rPr>
          <w:rFonts w:ascii="Times New Roman" w:hAnsi="Times New Roman" w:cs="Times New Roman"/>
          <w:color w:val="000000" w:themeColor="text1"/>
          <w:sz w:val="28"/>
          <w:szCs w:val="28"/>
        </w:rPr>
        <w:t xml:space="preserve"> Третє</w:t>
      </w:r>
      <w:r w:rsidR="00D0483F" w:rsidRPr="00D4213B">
        <w:rPr>
          <w:rFonts w:ascii="Times New Roman" w:hAnsi="Times New Roman" w:cs="Times New Roman"/>
          <w:color w:val="000000" w:themeColor="text1"/>
          <w:sz w:val="28"/>
          <w:szCs w:val="28"/>
        </w:rPr>
        <w:t xml:space="preserve"> –</w:t>
      </w:r>
      <w:r w:rsidR="003758FF" w:rsidRPr="00D4213B">
        <w:rPr>
          <w:rFonts w:ascii="Times New Roman" w:hAnsi="Times New Roman" w:cs="Times New Roman"/>
          <w:color w:val="000000" w:themeColor="text1"/>
          <w:sz w:val="28"/>
          <w:szCs w:val="28"/>
        </w:rPr>
        <w:t xml:space="preserve"> внести</w:t>
      </w:r>
      <w:r w:rsidR="00D0483F" w:rsidRPr="00D4213B">
        <w:rPr>
          <w:rFonts w:ascii="Times New Roman" w:hAnsi="Times New Roman" w:cs="Times New Roman"/>
          <w:color w:val="000000" w:themeColor="text1"/>
          <w:sz w:val="28"/>
          <w:szCs w:val="28"/>
        </w:rPr>
        <w:t xml:space="preserve"> ці</w:t>
      </w:r>
      <w:r w:rsidR="003758FF" w:rsidRPr="00D4213B">
        <w:rPr>
          <w:rFonts w:ascii="Times New Roman" w:hAnsi="Times New Roman" w:cs="Times New Roman"/>
          <w:color w:val="000000" w:themeColor="text1"/>
          <w:sz w:val="28"/>
          <w:szCs w:val="28"/>
        </w:rPr>
        <w:t xml:space="preserve"> об’єкти до Переліку для розробки проектно-кошторисної документації, що фінансуються </w:t>
      </w:r>
      <w:r w:rsidR="00D0483F" w:rsidRPr="00D4213B">
        <w:rPr>
          <w:rFonts w:ascii="Times New Roman" w:hAnsi="Times New Roman" w:cs="Times New Roman"/>
          <w:color w:val="000000" w:themeColor="text1"/>
          <w:sz w:val="28"/>
          <w:szCs w:val="28"/>
        </w:rPr>
        <w:t>у 2016 році відповідно до Програми.</w:t>
      </w:r>
    </w:p>
    <w:p w:rsidR="00E37912" w:rsidRPr="00D4213B" w:rsidRDefault="0030510C"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інформую про те, що у 2</w:t>
      </w:r>
      <w:r w:rsidR="0040364C" w:rsidRPr="00D4213B">
        <w:rPr>
          <w:rFonts w:ascii="Times New Roman" w:hAnsi="Times New Roman" w:cs="Times New Roman"/>
          <w:color w:val="000000" w:themeColor="text1"/>
          <w:sz w:val="28"/>
          <w:szCs w:val="28"/>
        </w:rPr>
        <w:t>016 році завершується дія Прогр</w:t>
      </w:r>
      <w:r w:rsidRPr="00D4213B">
        <w:rPr>
          <w:rFonts w:ascii="Times New Roman" w:hAnsi="Times New Roman" w:cs="Times New Roman"/>
          <w:color w:val="000000" w:themeColor="text1"/>
          <w:sz w:val="28"/>
          <w:szCs w:val="28"/>
        </w:rPr>
        <w:t xml:space="preserve">ами енергозбереження для населення </w:t>
      </w:r>
      <w:r w:rsidR="0040364C" w:rsidRPr="00D4213B">
        <w:rPr>
          <w:rFonts w:ascii="Times New Roman" w:hAnsi="Times New Roman" w:cs="Times New Roman"/>
          <w:color w:val="000000" w:themeColor="text1"/>
          <w:sz w:val="28"/>
          <w:szCs w:val="28"/>
        </w:rPr>
        <w:t xml:space="preserve">Львівської області. Департамент розробляє Концепцію </w:t>
      </w:r>
      <w:r w:rsidR="00A651FD" w:rsidRPr="00D4213B">
        <w:rPr>
          <w:rFonts w:ascii="Times New Roman" w:hAnsi="Times New Roman" w:cs="Times New Roman"/>
          <w:color w:val="000000" w:themeColor="text1"/>
          <w:sz w:val="28"/>
          <w:szCs w:val="28"/>
        </w:rPr>
        <w:t>нової Програми енергозбереження для населення на 2017 – 2021 роки.</w:t>
      </w:r>
    </w:p>
    <w:p w:rsidR="00A651FD" w:rsidRPr="00D4213B" w:rsidRDefault="00A651FD"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на наступному засіданні постійної комісії розглянути Концепцію нової Програми енергозбереження для населення на 2017 – 2021 роки.</w:t>
      </w:r>
    </w:p>
    <w:p w:rsidR="006903C6" w:rsidRPr="00D4213B" w:rsidRDefault="00BA74D6"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Погодити розробку проектно-кошторисної документації на таких об’єктах:</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Комунальний заклад «Львівська обласна лікарня відновлювального лікування № 3» (м. Соснівка, вул. М. Грушевського, 36). Необхідно зробити індивідуальний тепловий пункт. Тут необхідно до фінансування на закупівлю індивідуального теплового пункту.</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 Грушківський психоневрологічний інтернат м. Золочів, с. Якторів, вул. Будинкова, 3.</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 Львівський обласний державний клінічний лікувально-діагностичний ендокринологічний центр м. Львів, вул. К. Острозького, 1.</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4. Комунальний заклад Львівської обласної ради Львівський «Обласний центр репродуктивного здоров'я населення» м. Львів, вул. Короленка, 9.</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5. Комунальний заклад Львівської обласної ради «Львівський обласний дитячий психоневрологічний диспансер</w:t>
      </w:r>
      <w:r w:rsidRPr="00D4213B">
        <w:rPr>
          <w:rFonts w:ascii="Times New Roman" w:hAnsi="Times New Roman" w:cs="Times New Roman"/>
          <w:color w:val="000000" w:themeColor="text1"/>
          <w:sz w:val="28"/>
          <w:szCs w:val="28"/>
        </w:rPr>
        <w:tab/>
        <w:t>м» м. Львів, вул. Драгоманова, 58.</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6. Комунальний заклад Львівської обласної ради «Самбірський педагогічний коледж ім. Ів. Филипчака» Самбір, вул. Филипчака, 14.</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7. Комунальний заклад Львівської обласної ради «Сокальська загальноосвітня санаторна школа-інтернат І-ІІІ ступенів, ім. Т.Г.Шевченка» м. Сокаль, вул. Тартаківська, 10.</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8. Львівський будинок дитини № 2 для дітей з ураженням центральної нервової системи та порушенням психіки м. Львів, вул. Антоновича, 117.</w:t>
      </w:r>
    </w:p>
    <w:p w:rsidR="001C020A" w:rsidRPr="00D4213B" w:rsidRDefault="001C02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9. Львівська обласна лікарня позалегеневого туберкульозу м. Львів, вул. Бой - Желенського, 5.</w:t>
      </w:r>
    </w:p>
    <w:p w:rsidR="006903C6" w:rsidRPr="00D4213B" w:rsidRDefault="008613F2"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color w:val="000000" w:themeColor="text1"/>
          <w:sz w:val="28"/>
          <w:szCs w:val="28"/>
        </w:rPr>
        <w:t xml:space="preserve">Скерувати лист до Львівської обласної державної адміністрації </w:t>
      </w:r>
      <w:r w:rsidR="006903C6" w:rsidRPr="00D4213B">
        <w:rPr>
          <w:rFonts w:ascii="Times New Roman" w:hAnsi="Times New Roman" w:cs="Times New Roman"/>
          <w:color w:val="000000" w:themeColor="text1"/>
          <w:sz w:val="28"/>
          <w:szCs w:val="28"/>
        </w:rPr>
        <w:t>про те, що постійна комісія стурбована тим, що станом на 11 листопада 2016 року наявні проблеми із заключенням договорів та відкриттям рахунків в закладах казначейства з проведення енергоаудиту, не проведено тендерні процедури в системі «ProZzoro»; що кошти які виділені додатково не будуть використані і це призведе до зриву виконання Програми у 2016 – 2017 роках; просимо до 22 листопада 2016 року провести нараду за участю головних розпорядників коштів, які задіяні у Програмі енергозбереження для бюджетної сфери у 2016 році та вжити відповідних заходів.</w:t>
      </w:r>
    </w:p>
    <w:p w:rsidR="00BA74D6" w:rsidRPr="00D4213B" w:rsidRDefault="006312E2"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Департаменту паливно-енергетичного комплексу та енергозбереження Львівської обласної державної адміністрації доручити:</w:t>
      </w:r>
    </w:p>
    <w:p w:rsidR="006312E2" w:rsidRPr="00D4213B" w:rsidRDefault="006312E2"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Провести перерахунок цих ПКД для реконструкції системи опалення станом на листопад-грудень 2016 рік по цих об’єктах.</w:t>
      </w:r>
    </w:p>
    <w:p w:rsidR="006312E2" w:rsidRPr="00D4213B" w:rsidRDefault="006312E2"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2. На ці об’єкти провести розробку ПКД для встановлення індивідуальних теплових пунктів у відповідності до Програми енергозбереження для бюджетної сфери на 2016 – 2020 роки. </w:t>
      </w:r>
      <w:r w:rsidR="00F2549B" w:rsidRPr="00D4213B">
        <w:rPr>
          <w:rFonts w:ascii="Times New Roman" w:hAnsi="Times New Roman" w:cs="Times New Roman"/>
          <w:color w:val="000000" w:themeColor="text1"/>
          <w:sz w:val="28"/>
          <w:szCs w:val="28"/>
        </w:rPr>
        <w:t xml:space="preserve">Провести перерахунок самої проектно-кошторисної </w:t>
      </w:r>
      <w:r w:rsidR="00F2549B" w:rsidRPr="00D4213B">
        <w:rPr>
          <w:rFonts w:ascii="Times New Roman" w:hAnsi="Times New Roman" w:cs="Times New Roman"/>
          <w:color w:val="000000" w:themeColor="text1"/>
          <w:sz w:val="28"/>
          <w:szCs w:val="28"/>
        </w:rPr>
        <w:lastRenderedPageBreak/>
        <w:t>документації.</w:t>
      </w:r>
    </w:p>
    <w:p w:rsidR="006312E2" w:rsidRPr="00D4213B" w:rsidRDefault="006312E2"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 Внести ці об’єкти до Переліку для розробки проектно-кошторисної документації, що фінансуються у 2016 році відповідно до Програми.</w:t>
      </w:r>
    </w:p>
    <w:p w:rsidR="00A651FD" w:rsidRPr="00D4213B" w:rsidRDefault="00A651FD"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На наступному засіданні постійної комісії розглянути Концепцію нової Програми енергозбереження для населення на 2017 – 2021 роки.</w:t>
      </w:r>
    </w:p>
    <w:p w:rsidR="00BA74D6" w:rsidRPr="00D4213B" w:rsidRDefault="00BA74D6"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A74D6" w:rsidRPr="00D4213B" w:rsidRDefault="00BA74D6"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791671" w:rsidRPr="00D4213B" w:rsidRDefault="00791671"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 Лист Львівської обласної клінічної лікарні від 19.10.2016 № 33101(вх. № 02-8743 від 19.10.2016) щодо виділення коштів на енергозберігаючі заходи у лікарні.</w:t>
      </w:r>
    </w:p>
    <w:p w:rsidR="00BA74D6" w:rsidRPr="00D4213B" w:rsidRDefault="00BA74D6"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A74D6" w:rsidRPr="00D4213B" w:rsidRDefault="00BA74D6"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w:t>
      </w:r>
      <w:r w:rsidR="00B10DD6" w:rsidRPr="00D4213B">
        <w:rPr>
          <w:rFonts w:ascii="Times New Roman" w:hAnsi="Times New Roman" w:cs="Times New Roman"/>
          <w:color w:val="000000" w:themeColor="text1"/>
          <w:sz w:val="28"/>
          <w:szCs w:val="28"/>
        </w:rPr>
        <w:t xml:space="preserve">. Титикало, </w:t>
      </w:r>
      <w:r w:rsidR="001A0B57" w:rsidRPr="00D4213B">
        <w:rPr>
          <w:rFonts w:ascii="Times New Roman" w:hAnsi="Times New Roman" w:cs="Times New Roman"/>
          <w:color w:val="000000" w:themeColor="text1"/>
          <w:sz w:val="28"/>
          <w:szCs w:val="28"/>
        </w:rPr>
        <w:t>С. Пакіж, М. Мельник, М. Костюк, Р. Кізима.</w:t>
      </w:r>
    </w:p>
    <w:p w:rsidR="00BA74D6" w:rsidRPr="00D4213B" w:rsidRDefault="00BA74D6"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854064" w:rsidRPr="00D4213B" w:rsidRDefault="00854064"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лист Львівської обласної клінічної лікарні щодо виділення коштів на енергозберігаючі заходи у лікарні до департаменту паливно-енергетичного комплексу та енергозбереження Львівської обласної державної адміністрації</w:t>
      </w:r>
      <w:r w:rsidR="00BA7B8E" w:rsidRPr="00D4213B">
        <w:rPr>
          <w:rFonts w:ascii="Times New Roman" w:hAnsi="Times New Roman" w:cs="Times New Roman"/>
          <w:color w:val="000000" w:themeColor="text1"/>
          <w:sz w:val="28"/>
          <w:szCs w:val="28"/>
        </w:rPr>
        <w:t xml:space="preserve"> з проханням </w:t>
      </w:r>
      <w:r w:rsidR="004C3818" w:rsidRPr="00D4213B">
        <w:rPr>
          <w:rFonts w:ascii="Times New Roman" w:hAnsi="Times New Roman" w:cs="Times New Roman"/>
          <w:color w:val="000000" w:themeColor="text1"/>
          <w:sz w:val="28"/>
          <w:szCs w:val="28"/>
        </w:rPr>
        <w:t>розглянути можливість включення зазначеного об’єкту при формуванні переліку об’єктів в рамках заходів Програми енергозбереження для бюджетної сфери Львівщини на 2016 – 2020 роки.</w:t>
      </w:r>
    </w:p>
    <w:p w:rsidR="00BA74D6" w:rsidRPr="00D4213B" w:rsidRDefault="00BA74D6"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A74D6" w:rsidRPr="00D4213B" w:rsidRDefault="00830A4F"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w:t>
      </w:r>
      <w:r w:rsidR="00BA74D6" w:rsidRPr="00D4213B">
        <w:rPr>
          <w:rFonts w:ascii="Times New Roman" w:hAnsi="Times New Roman" w:cs="Times New Roman"/>
          <w:color w:val="000000" w:themeColor="text1"/>
          <w:sz w:val="28"/>
          <w:szCs w:val="28"/>
        </w:rPr>
        <w:t xml:space="preserve">, "проти" - 0, "утрималися" - </w:t>
      </w:r>
      <w:r w:rsidRPr="00D4213B">
        <w:rPr>
          <w:rFonts w:ascii="Times New Roman" w:hAnsi="Times New Roman" w:cs="Times New Roman"/>
          <w:color w:val="000000" w:themeColor="text1"/>
          <w:sz w:val="28"/>
          <w:szCs w:val="28"/>
        </w:rPr>
        <w:t>1</w:t>
      </w:r>
      <w:r w:rsidR="00BA74D6" w:rsidRPr="00D4213B">
        <w:rPr>
          <w:rFonts w:ascii="Times New Roman" w:hAnsi="Times New Roman" w:cs="Times New Roman"/>
          <w:color w:val="000000" w:themeColor="text1"/>
          <w:sz w:val="28"/>
          <w:szCs w:val="28"/>
        </w:rPr>
        <w:t>.</w:t>
      </w:r>
    </w:p>
    <w:p w:rsidR="00326829" w:rsidRPr="00D4213B" w:rsidRDefault="00326829" w:rsidP="00BD5FD5">
      <w:pPr>
        <w:ind w:firstLine="284"/>
        <w:jc w:val="both"/>
        <w:rPr>
          <w:rFonts w:ascii="Times New Roman" w:hAnsi="Times New Roman" w:cs="Times New Roman"/>
          <w:color w:val="000000" w:themeColor="text1"/>
          <w:sz w:val="28"/>
          <w:szCs w:val="28"/>
        </w:rPr>
      </w:pPr>
    </w:p>
    <w:p w:rsidR="00326829" w:rsidRPr="00D4213B" w:rsidRDefault="00D80F1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4</w:t>
      </w:r>
      <w:r w:rsidR="00326829" w:rsidRPr="00D4213B">
        <w:rPr>
          <w:rFonts w:ascii="Times New Roman" w:hAnsi="Times New Roman" w:cs="Times New Roman"/>
          <w:b/>
          <w:color w:val="000000" w:themeColor="text1"/>
          <w:sz w:val="28"/>
          <w:szCs w:val="28"/>
        </w:rPr>
        <w:t>. Звернення депутатів рад.</w:t>
      </w:r>
    </w:p>
    <w:p w:rsidR="00326829" w:rsidRPr="00D4213B" w:rsidRDefault="00326829"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Звернення заступника голови фракції ПП «Об’єднання «Самопоміч» у Львівській обласній раді Р. Кізими від 03.10.2016 № Д17вн-504 та проект рішення «Про створення тимчасової контрольної комісії обласної ради з розв’язання проблемних питань реалізації житлових прав мешканців гуртожитків».</w:t>
      </w:r>
    </w:p>
    <w:p w:rsidR="00581584" w:rsidRPr="00D4213B" w:rsidRDefault="00581584"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581584" w:rsidRPr="00D4213B" w:rsidRDefault="00581584"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Р. Кізима.</w:t>
      </w:r>
    </w:p>
    <w:p w:rsidR="00581584" w:rsidRPr="00D4213B" w:rsidRDefault="00581584"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581584" w:rsidRPr="00D4213B" w:rsidRDefault="00581584"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Підтримати запропонований проект рішення «Про створення тимчасової контрольної комісії обласної ради з розв’язання проблемних питань реалізації житлових прав мешканців гуртожитків».</w:t>
      </w:r>
    </w:p>
    <w:p w:rsidR="00581584" w:rsidRPr="00D4213B" w:rsidRDefault="00581584"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Постійна комісія рекомендує заступника голови Львівської обласної ради Гірняка Володимира Олеговича на голову тимчасової контрольної комісії з розв’язання проблемних питань реалізації житлових прав мешканців гуртожитків.</w:t>
      </w:r>
    </w:p>
    <w:p w:rsidR="00581584" w:rsidRPr="00D4213B" w:rsidRDefault="00581584"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81584" w:rsidRPr="00D4213B" w:rsidRDefault="00581584"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26829" w:rsidRPr="00D4213B" w:rsidRDefault="00326829"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 Звернення депутата обласної ради А. Думи від 10.10.2016 № Д17вн-515 щодо включення до Програми енергозбереження для бюджетної сфери Львівщини на 2016 – 2020 роки заміну вікон та дверей у поліклініці смт. Куликів Жовківського району.</w:t>
      </w:r>
    </w:p>
    <w:p w:rsidR="00C95B98" w:rsidRPr="00D4213B" w:rsidRDefault="00C95B9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C95B98" w:rsidRPr="00D4213B" w:rsidRDefault="00C95B98"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Р. Кізима.</w:t>
      </w:r>
    </w:p>
    <w:p w:rsidR="00537F36" w:rsidRPr="00D4213B" w:rsidRDefault="00537F36"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повідомив про те, що відповідь депутатові обласної ради А. Думі скерована щодо включення до Програми енергозбереження для бюджетної сфери Львівщини на 2016 – 2020 роки заміну вікон та дверей у поліклініці смт. Куликів Жовківського району.</w:t>
      </w:r>
    </w:p>
    <w:p w:rsidR="00C95B98" w:rsidRPr="00D4213B" w:rsidRDefault="00C95B9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lastRenderedPageBreak/>
        <w:t>УХВАЛИЛИ:</w:t>
      </w:r>
    </w:p>
    <w:p w:rsidR="008E636F" w:rsidRPr="00D4213B" w:rsidRDefault="00537F36"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w:t>
      </w:r>
    </w:p>
    <w:p w:rsidR="00C95B98" w:rsidRPr="00D4213B" w:rsidRDefault="00C95B9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C95B98" w:rsidRPr="00D4213B" w:rsidRDefault="00C95B98"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26829" w:rsidRPr="00D4213B" w:rsidRDefault="00326829"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 Звернення депутата обласної ради А. Думи від 10.10.2016 № Д17вн-516 щодо включення до Програми енергозбереження для бюджетної сфери Львівщини на 2016 – 2020 роки реконструкцію системи опалення в Купичвільській ЗО школі І-ІІ ступеня.</w:t>
      </w:r>
    </w:p>
    <w:p w:rsidR="00C95B98" w:rsidRPr="00D4213B" w:rsidRDefault="00C95B9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C95B98" w:rsidRPr="00D4213B" w:rsidRDefault="00C95B98"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Р. Кізима.</w:t>
      </w:r>
    </w:p>
    <w:p w:rsidR="006F7C01" w:rsidRPr="00D4213B" w:rsidRDefault="00537F36"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 </w:t>
      </w:r>
      <w:r w:rsidR="006F7C01" w:rsidRPr="00D4213B">
        <w:rPr>
          <w:rFonts w:ascii="Times New Roman" w:hAnsi="Times New Roman" w:cs="Times New Roman"/>
          <w:color w:val="000000" w:themeColor="text1"/>
          <w:sz w:val="28"/>
          <w:szCs w:val="28"/>
        </w:rPr>
        <w:t>повідомив про те, що скерована відповідь депутатові обласної ради А. Думі щодо включення до Програми енергозбереження для бюджетної сфери Львівщини на 2016 – 2020 роки реконструкцію системи опалення в Купичвільській ЗО школі І-ІІ ступеня.</w:t>
      </w:r>
    </w:p>
    <w:p w:rsidR="00C95B98" w:rsidRPr="00D4213B" w:rsidRDefault="00C95B9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537F36" w:rsidRPr="00D4213B" w:rsidRDefault="00537F36"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w:t>
      </w:r>
    </w:p>
    <w:p w:rsidR="00C95B98" w:rsidRPr="00D4213B" w:rsidRDefault="00C95B9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C95B98" w:rsidRPr="00D4213B" w:rsidRDefault="00C95B98"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6D6962" w:rsidRPr="00D4213B" w:rsidRDefault="006D6962"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4. Звернення депутата обласної ради Р. Кошулинського </w:t>
      </w:r>
      <w:r w:rsidR="0067195A" w:rsidRPr="00D4213B">
        <w:rPr>
          <w:rFonts w:ascii="Times New Roman" w:hAnsi="Times New Roman" w:cs="Times New Roman"/>
          <w:color w:val="000000" w:themeColor="text1"/>
          <w:sz w:val="28"/>
          <w:szCs w:val="28"/>
        </w:rPr>
        <w:t>вх. №Д17вн-525 від 17.10.2016 щодо розгляду Г. Сабату із заявою про необхідність корегування проекту реконструкції приміщень на вул. Грушевського, 13, в смт. Великі Мости із добудовою школи.</w:t>
      </w:r>
    </w:p>
    <w:p w:rsidR="00C95B98" w:rsidRPr="00D4213B" w:rsidRDefault="00C95B9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C95B98" w:rsidRPr="00D4213B" w:rsidRDefault="00C95B98"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Р. Кізима.</w:t>
      </w:r>
    </w:p>
    <w:p w:rsidR="00C95B98" w:rsidRPr="00D4213B" w:rsidRDefault="00C95B9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502AF4" w:rsidRPr="00D4213B" w:rsidRDefault="00502AF4"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лист депутат</w:t>
      </w:r>
      <w:r w:rsidR="005B4BD1" w:rsidRPr="00D4213B">
        <w:rPr>
          <w:rFonts w:ascii="Times New Roman" w:hAnsi="Times New Roman" w:cs="Times New Roman"/>
          <w:color w:val="000000" w:themeColor="text1"/>
          <w:sz w:val="28"/>
          <w:szCs w:val="28"/>
        </w:rPr>
        <w:t>ові</w:t>
      </w:r>
      <w:r w:rsidRPr="00D4213B">
        <w:rPr>
          <w:rFonts w:ascii="Times New Roman" w:hAnsi="Times New Roman" w:cs="Times New Roman"/>
          <w:color w:val="000000" w:themeColor="text1"/>
          <w:sz w:val="28"/>
          <w:szCs w:val="28"/>
        </w:rPr>
        <w:t xml:space="preserve"> обласної ради Р. Кошулинському з проханням </w:t>
      </w:r>
      <w:r w:rsidR="005B4BD1" w:rsidRPr="00D4213B">
        <w:rPr>
          <w:rFonts w:ascii="Times New Roman" w:hAnsi="Times New Roman" w:cs="Times New Roman"/>
          <w:color w:val="000000" w:themeColor="text1"/>
          <w:sz w:val="28"/>
          <w:szCs w:val="28"/>
        </w:rPr>
        <w:t xml:space="preserve">уточнити формулювання викладені в зверненні </w:t>
      </w:r>
      <w:r w:rsidRPr="00D4213B">
        <w:rPr>
          <w:rFonts w:ascii="Times New Roman" w:hAnsi="Times New Roman" w:cs="Times New Roman"/>
          <w:color w:val="000000" w:themeColor="text1"/>
          <w:sz w:val="28"/>
          <w:szCs w:val="28"/>
        </w:rPr>
        <w:t xml:space="preserve">щодо </w:t>
      </w:r>
      <w:r w:rsidR="00CA29CC" w:rsidRPr="00D4213B">
        <w:rPr>
          <w:rFonts w:ascii="Times New Roman" w:hAnsi="Times New Roman" w:cs="Times New Roman"/>
          <w:color w:val="000000" w:themeColor="text1"/>
          <w:sz w:val="28"/>
          <w:szCs w:val="28"/>
        </w:rPr>
        <w:t xml:space="preserve">необхідності </w:t>
      </w:r>
      <w:r w:rsidRPr="00D4213B">
        <w:rPr>
          <w:rFonts w:ascii="Times New Roman" w:hAnsi="Times New Roman" w:cs="Times New Roman"/>
          <w:color w:val="000000" w:themeColor="text1"/>
          <w:sz w:val="28"/>
          <w:szCs w:val="28"/>
        </w:rPr>
        <w:t>корегування проекту реконструкції приміщень на вул. Грушевського, 13, в смт. Великі Мости із добудовою школи</w:t>
      </w:r>
      <w:r w:rsidR="00F123EB" w:rsidRPr="00D4213B">
        <w:rPr>
          <w:rFonts w:ascii="Times New Roman" w:hAnsi="Times New Roman" w:cs="Times New Roman"/>
          <w:color w:val="000000" w:themeColor="text1"/>
          <w:sz w:val="28"/>
          <w:szCs w:val="28"/>
        </w:rPr>
        <w:t xml:space="preserve"> чи по вул. Грушевського, 13, смт. Верхнє Синьовидне Сколівського району до існуючого будинку № 15.</w:t>
      </w:r>
    </w:p>
    <w:p w:rsidR="00C95B98" w:rsidRPr="00D4213B" w:rsidRDefault="00C95B9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C95B98" w:rsidRPr="00D4213B" w:rsidRDefault="00C95B98"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26829" w:rsidRPr="00D4213B" w:rsidRDefault="00326829" w:rsidP="00BD5FD5">
      <w:pPr>
        <w:ind w:firstLine="284"/>
        <w:jc w:val="both"/>
        <w:rPr>
          <w:rFonts w:ascii="Times New Roman" w:hAnsi="Times New Roman" w:cs="Times New Roman"/>
          <w:color w:val="000000" w:themeColor="text1"/>
          <w:sz w:val="28"/>
          <w:szCs w:val="28"/>
        </w:rPr>
      </w:pPr>
    </w:p>
    <w:p w:rsidR="0052328A" w:rsidRPr="00D4213B" w:rsidRDefault="00D80F18"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5</w:t>
      </w:r>
      <w:r w:rsidR="0052328A" w:rsidRPr="00D4213B">
        <w:rPr>
          <w:rFonts w:ascii="Times New Roman" w:hAnsi="Times New Roman" w:cs="Times New Roman"/>
          <w:b/>
          <w:color w:val="000000" w:themeColor="text1"/>
          <w:sz w:val="28"/>
          <w:szCs w:val="28"/>
        </w:rPr>
        <w:t>. Підготовка розширеного засідання постійної комісії за участю крівників підприємств спиртової промисловості Львівщини, які входять до ДП «Укрспирт».</w:t>
      </w:r>
    </w:p>
    <w:p w:rsidR="00383E0A" w:rsidRPr="00D4213B" w:rsidRDefault="00383E0A"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383E0A" w:rsidRPr="00D4213B" w:rsidRDefault="00383E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Р. Кізима.</w:t>
      </w:r>
    </w:p>
    <w:p w:rsidR="00383E0A" w:rsidRPr="00D4213B" w:rsidRDefault="00383E0A"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383E0A" w:rsidRPr="00D4213B" w:rsidRDefault="00E978D2"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Ознайомитися із документами, які надійшли на адресу постійної комісії, з питань стану діяльності підприємств із виробництва спирту у Львівській області.</w:t>
      </w:r>
    </w:p>
    <w:p w:rsidR="00383E0A" w:rsidRPr="00D4213B" w:rsidRDefault="00383E0A"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383E0A" w:rsidRPr="00D4213B" w:rsidRDefault="00383E0A"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200260" w:rsidRPr="00D4213B" w:rsidRDefault="00200260" w:rsidP="00BD5FD5">
      <w:pPr>
        <w:ind w:firstLine="284"/>
        <w:jc w:val="both"/>
        <w:rPr>
          <w:rFonts w:ascii="Times New Roman" w:hAnsi="Times New Roman" w:cs="Times New Roman"/>
          <w:color w:val="000000" w:themeColor="text1"/>
          <w:sz w:val="28"/>
          <w:szCs w:val="28"/>
        </w:rPr>
      </w:pPr>
    </w:p>
    <w:p w:rsidR="00200260" w:rsidRPr="00D4213B" w:rsidRDefault="00200260"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6. Розгляд листів, що надійшли до постійної комісії.</w:t>
      </w:r>
    </w:p>
    <w:p w:rsidR="00200260" w:rsidRPr="00D4213B" w:rsidRDefault="00200260"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1. Звернення ФОП І. Толстопятової вх. № 01-Т-3657 від 04.10.2016 та від 31.10.2016 № 02-8986 щодо проведення тендеру на закупівлю №248802 «Послуги </w:t>
      </w:r>
      <w:r w:rsidRPr="00D4213B">
        <w:rPr>
          <w:rFonts w:ascii="Times New Roman" w:hAnsi="Times New Roman" w:cs="Times New Roman"/>
          <w:color w:val="000000" w:themeColor="text1"/>
          <w:sz w:val="28"/>
          <w:szCs w:val="28"/>
        </w:rPr>
        <w:lastRenderedPageBreak/>
        <w:t>щодо забезпечення центрального збору даних про енергоспоживання в бюджетних закладах».</w:t>
      </w:r>
    </w:p>
    <w:p w:rsidR="00200260" w:rsidRPr="00D4213B" w:rsidRDefault="00200260"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200260" w:rsidRPr="00D4213B" w:rsidRDefault="00200260"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Р. Кізима.</w:t>
      </w:r>
    </w:p>
    <w:p w:rsidR="00200260" w:rsidRPr="00D4213B" w:rsidRDefault="00200260"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200260" w:rsidRPr="00D4213B" w:rsidRDefault="00200260"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звернення ФОП І. Толстопятової вх. № 01-Т-3657 від 04.10.2016 та від 31.10.2016 № 02-8986 щодо проведення тендеру на закупівлю №248802 «Послуги щодо забезпечення центрального збору даних про енергоспоживання в бюджетних закладах» до департаменту паливно-енергетичного комплексу та енергозбереження Львівської обласної державної адміністрації для надання інформації з питання проведення тендеру.</w:t>
      </w:r>
    </w:p>
    <w:p w:rsidR="00200260" w:rsidRPr="00D4213B" w:rsidRDefault="00200260"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200260" w:rsidRPr="00D4213B" w:rsidRDefault="00200260"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26829" w:rsidRPr="00D4213B" w:rsidRDefault="00326829" w:rsidP="00BD5FD5">
      <w:pPr>
        <w:ind w:firstLine="284"/>
        <w:jc w:val="both"/>
        <w:rPr>
          <w:rFonts w:ascii="Times New Roman" w:hAnsi="Times New Roman" w:cs="Times New Roman"/>
          <w:color w:val="000000" w:themeColor="text1"/>
          <w:sz w:val="28"/>
          <w:szCs w:val="28"/>
        </w:rPr>
      </w:pPr>
    </w:p>
    <w:p w:rsidR="00200260" w:rsidRPr="00D4213B" w:rsidRDefault="00200260" w:rsidP="00BD5FD5">
      <w:pPr>
        <w:ind w:firstLine="284"/>
        <w:jc w:val="both"/>
        <w:rPr>
          <w:rFonts w:ascii="Times New Roman" w:hAnsi="Times New Roman" w:cs="Times New Roman"/>
          <w:color w:val="000000" w:themeColor="text1"/>
          <w:sz w:val="28"/>
          <w:szCs w:val="28"/>
        </w:rPr>
      </w:pPr>
    </w:p>
    <w:p w:rsidR="00227A1B" w:rsidRPr="00D4213B" w:rsidRDefault="00227A1B" w:rsidP="00BD5FD5">
      <w:pPr>
        <w:ind w:firstLine="284"/>
        <w:jc w:val="center"/>
        <w:rPr>
          <w:rStyle w:val="FontStyle11"/>
          <w:color w:val="000000" w:themeColor="text1"/>
          <w:sz w:val="28"/>
          <w:szCs w:val="28"/>
        </w:rPr>
      </w:pPr>
      <w:r w:rsidRPr="00D4213B">
        <w:rPr>
          <w:rStyle w:val="FontStyle11"/>
          <w:color w:val="000000" w:themeColor="text1"/>
          <w:sz w:val="28"/>
          <w:szCs w:val="28"/>
        </w:rPr>
        <w:t>(ІІ засідання)</w:t>
      </w:r>
    </w:p>
    <w:p w:rsidR="00227A1B" w:rsidRPr="00D4213B" w:rsidRDefault="00227A1B" w:rsidP="00BD5FD5">
      <w:pPr>
        <w:ind w:firstLine="284"/>
        <w:jc w:val="center"/>
        <w:rPr>
          <w:rStyle w:val="FontStyle11"/>
          <w:color w:val="000000" w:themeColor="text1"/>
          <w:sz w:val="28"/>
          <w:szCs w:val="28"/>
        </w:rPr>
      </w:pPr>
    </w:p>
    <w:p w:rsidR="00F269FF" w:rsidRPr="00D4213B" w:rsidRDefault="00F269FF" w:rsidP="00BD5FD5">
      <w:pPr>
        <w:ind w:firstLine="284"/>
        <w:jc w:val="center"/>
        <w:rPr>
          <w:rStyle w:val="FontStyle11"/>
          <w:color w:val="000000" w:themeColor="text1"/>
          <w:sz w:val="28"/>
          <w:szCs w:val="28"/>
        </w:rPr>
      </w:pPr>
      <w:r w:rsidRPr="00D4213B">
        <w:rPr>
          <w:rStyle w:val="FontStyle11"/>
          <w:color w:val="000000" w:themeColor="text1"/>
          <w:sz w:val="28"/>
          <w:szCs w:val="28"/>
        </w:rPr>
        <w:t xml:space="preserve">ПРОДОВЖЕННЯ        </w:t>
      </w:r>
    </w:p>
    <w:p w:rsidR="00227A1B" w:rsidRPr="00D4213B" w:rsidRDefault="00F269FF" w:rsidP="00BD5FD5">
      <w:pPr>
        <w:ind w:firstLine="284"/>
        <w:jc w:val="center"/>
        <w:rPr>
          <w:rStyle w:val="FontStyle11"/>
          <w:color w:val="000000" w:themeColor="text1"/>
          <w:sz w:val="28"/>
          <w:szCs w:val="28"/>
        </w:rPr>
      </w:pPr>
      <w:r w:rsidRPr="00D4213B">
        <w:rPr>
          <w:rStyle w:val="FontStyle11"/>
          <w:color w:val="000000" w:themeColor="text1"/>
          <w:sz w:val="28"/>
          <w:szCs w:val="28"/>
        </w:rPr>
        <w:t>засідання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   19</w:t>
      </w:r>
    </w:p>
    <w:p w:rsidR="00F269FF" w:rsidRPr="00D4213B" w:rsidRDefault="00F269FF" w:rsidP="00BD5FD5">
      <w:pPr>
        <w:ind w:firstLine="284"/>
        <w:jc w:val="center"/>
        <w:rPr>
          <w:rStyle w:val="FontStyle11"/>
          <w:color w:val="000000" w:themeColor="text1"/>
          <w:sz w:val="28"/>
          <w:szCs w:val="28"/>
        </w:rPr>
      </w:pPr>
    </w:p>
    <w:p w:rsidR="00227A1B" w:rsidRPr="00D4213B" w:rsidRDefault="0022512B" w:rsidP="00BD5FD5">
      <w:pPr>
        <w:ind w:firstLine="284"/>
        <w:jc w:val="center"/>
        <w:rPr>
          <w:rStyle w:val="FontStyle12"/>
          <w:b/>
          <w:bCs/>
          <w:color w:val="000000" w:themeColor="text1"/>
          <w:spacing w:val="10"/>
          <w:sz w:val="28"/>
          <w:szCs w:val="28"/>
          <w:u w:val="single"/>
        </w:rPr>
      </w:pPr>
      <w:r w:rsidRPr="00D4213B">
        <w:rPr>
          <w:rStyle w:val="FontStyle11"/>
          <w:color w:val="000000" w:themeColor="text1"/>
          <w:sz w:val="28"/>
          <w:szCs w:val="28"/>
          <w:u w:val="single"/>
        </w:rPr>
        <w:t>(21.</w:t>
      </w:r>
      <w:r w:rsidR="00227A1B" w:rsidRPr="00D4213B">
        <w:rPr>
          <w:rStyle w:val="FontStyle11"/>
          <w:color w:val="000000" w:themeColor="text1"/>
          <w:sz w:val="28"/>
          <w:szCs w:val="28"/>
          <w:u w:val="single"/>
        </w:rPr>
        <w:t>11.2016   о   1</w:t>
      </w:r>
      <w:r w:rsidRPr="00D4213B">
        <w:rPr>
          <w:rStyle w:val="FontStyle11"/>
          <w:color w:val="000000" w:themeColor="text1"/>
          <w:sz w:val="28"/>
          <w:szCs w:val="28"/>
          <w:u w:val="single"/>
        </w:rPr>
        <w:t>4</w:t>
      </w:r>
      <w:r w:rsidR="00227A1B" w:rsidRPr="00D4213B">
        <w:rPr>
          <w:rStyle w:val="FontStyle11"/>
          <w:color w:val="000000" w:themeColor="text1"/>
          <w:sz w:val="28"/>
          <w:szCs w:val="28"/>
          <w:u w:val="single"/>
        </w:rPr>
        <w:t xml:space="preserve">.00  год.      каб. 332)               </w:t>
      </w:r>
      <w:r w:rsidR="00227A1B" w:rsidRPr="00D4213B">
        <w:rPr>
          <w:rStyle w:val="FontStyle11"/>
          <w:b w:val="0"/>
          <w:bCs w:val="0"/>
          <w:color w:val="000000" w:themeColor="text1"/>
          <w:sz w:val="28"/>
          <w:szCs w:val="28"/>
          <w:u w:val="single"/>
        </w:rPr>
        <w:tab/>
      </w:r>
      <w:r w:rsidR="00227A1B" w:rsidRPr="00D4213B">
        <w:rPr>
          <w:rStyle w:val="FontStyle12"/>
          <w:color w:val="000000" w:themeColor="text1"/>
          <w:sz w:val="28"/>
          <w:szCs w:val="28"/>
          <w:u w:val="single"/>
        </w:rPr>
        <w:t>м. Львів</w:t>
      </w:r>
    </w:p>
    <w:p w:rsidR="00227A1B" w:rsidRPr="00D4213B" w:rsidRDefault="00227A1B" w:rsidP="00BD5FD5">
      <w:pPr>
        <w:ind w:firstLine="284"/>
        <w:jc w:val="center"/>
        <w:rPr>
          <w:rStyle w:val="FontStyle12"/>
          <w:color w:val="000000" w:themeColor="text1"/>
          <w:sz w:val="28"/>
          <w:szCs w:val="28"/>
          <w:u w:val="single"/>
        </w:rPr>
      </w:pPr>
    </w:p>
    <w:p w:rsidR="00227A1B" w:rsidRPr="00D4213B" w:rsidRDefault="00227A1B"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b/>
          <w:color w:val="000000" w:themeColor="text1"/>
          <w:sz w:val="28"/>
          <w:szCs w:val="28"/>
        </w:rPr>
        <w:t>Голова засідання</w:t>
      </w:r>
      <w:r w:rsidR="00735E4E" w:rsidRPr="00D4213B">
        <w:rPr>
          <w:rFonts w:ascii="Times New Roman" w:hAnsi="Times New Roman" w:cs="Times New Roman"/>
          <w:color w:val="000000" w:themeColor="text1"/>
          <w:sz w:val="28"/>
          <w:szCs w:val="28"/>
        </w:rPr>
        <w:t xml:space="preserve"> – </w:t>
      </w:r>
      <w:r w:rsidR="00AD2C4D" w:rsidRPr="00D4213B">
        <w:rPr>
          <w:rFonts w:ascii="Times New Roman" w:hAnsi="Times New Roman" w:cs="Times New Roman"/>
          <w:color w:val="000000" w:themeColor="text1"/>
          <w:sz w:val="28"/>
          <w:szCs w:val="28"/>
        </w:rPr>
        <w:t>Б. Гагалюк.</w:t>
      </w:r>
    </w:p>
    <w:p w:rsidR="00227A1B" w:rsidRPr="00D4213B" w:rsidRDefault="00227A1B" w:rsidP="00BD5FD5">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Присутні члени комісії</w:t>
      </w:r>
      <w:r w:rsidRPr="00D4213B">
        <w:rPr>
          <w:rFonts w:ascii="Times New Roman" w:hAnsi="Times New Roman" w:cs="Times New Roman"/>
          <w:color w:val="000000" w:themeColor="text1"/>
          <w:sz w:val="28"/>
          <w:szCs w:val="28"/>
        </w:rPr>
        <w:t xml:space="preserve"> – </w:t>
      </w:r>
      <w:r w:rsidR="00AD2C4D" w:rsidRPr="00D4213B">
        <w:rPr>
          <w:rFonts w:ascii="Times New Roman" w:hAnsi="Times New Roman" w:cs="Times New Roman"/>
          <w:color w:val="000000" w:themeColor="text1"/>
          <w:sz w:val="28"/>
          <w:szCs w:val="28"/>
        </w:rPr>
        <w:t>Б. Гагалюк, С. Пакіж.</w:t>
      </w:r>
    </w:p>
    <w:p w:rsidR="00227A1B" w:rsidRPr="00D4213B" w:rsidRDefault="00AD2C4D"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b/>
          <w:color w:val="000000" w:themeColor="text1"/>
          <w:sz w:val="28"/>
          <w:szCs w:val="28"/>
        </w:rPr>
        <w:t xml:space="preserve">Відсутні: </w:t>
      </w:r>
      <w:r w:rsidR="00381D9C" w:rsidRPr="00D4213B">
        <w:rPr>
          <w:rFonts w:ascii="Times New Roman" w:hAnsi="Times New Roman" w:cs="Times New Roman"/>
          <w:b/>
          <w:color w:val="000000" w:themeColor="text1"/>
          <w:sz w:val="28"/>
          <w:szCs w:val="28"/>
        </w:rPr>
        <w:t xml:space="preserve">– </w:t>
      </w:r>
      <w:r w:rsidRPr="00D4213B">
        <w:rPr>
          <w:rFonts w:ascii="Times New Roman" w:hAnsi="Times New Roman" w:cs="Times New Roman"/>
          <w:color w:val="000000" w:themeColor="text1"/>
          <w:sz w:val="28"/>
          <w:szCs w:val="28"/>
        </w:rPr>
        <w:t>М. Титикало.</w:t>
      </w:r>
    </w:p>
    <w:p w:rsidR="00AD2C4D" w:rsidRPr="00D4213B" w:rsidRDefault="00AD2C4D" w:rsidP="00BD5FD5">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 xml:space="preserve">Запрошені: </w:t>
      </w:r>
    </w:p>
    <w:p w:rsidR="00AD2C4D" w:rsidRPr="00D4213B" w:rsidRDefault="00AD2C4D" w:rsidP="00BD5FD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директор департаменту паливно-енергетичного комплексу та енергозбереження Львівської обласної державної адміністрації.</w:t>
      </w:r>
    </w:p>
    <w:p w:rsidR="00200260" w:rsidRPr="00D4213B" w:rsidRDefault="00200260" w:rsidP="00BD5FD5">
      <w:pPr>
        <w:ind w:firstLine="284"/>
        <w:jc w:val="both"/>
        <w:rPr>
          <w:rFonts w:ascii="Times New Roman" w:hAnsi="Times New Roman" w:cs="Times New Roman"/>
          <w:color w:val="000000" w:themeColor="text1"/>
          <w:sz w:val="28"/>
          <w:szCs w:val="28"/>
        </w:rPr>
      </w:pPr>
    </w:p>
    <w:p w:rsidR="0017661B" w:rsidRPr="00D4213B" w:rsidRDefault="0017661B" w:rsidP="00BD5FD5">
      <w:pPr>
        <w:ind w:firstLine="284"/>
        <w:jc w:val="center"/>
        <w:rPr>
          <w:rStyle w:val="FontStyle11"/>
          <w:color w:val="000000" w:themeColor="text1"/>
          <w:sz w:val="28"/>
          <w:szCs w:val="28"/>
        </w:rPr>
      </w:pPr>
      <w:r w:rsidRPr="00D4213B">
        <w:rPr>
          <w:rStyle w:val="FontStyle11"/>
          <w:color w:val="000000" w:themeColor="text1"/>
          <w:sz w:val="28"/>
          <w:szCs w:val="28"/>
        </w:rPr>
        <w:t>ПОРЯДОК       ДЕННИЙ</w:t>
      </w:r>
    </w:p>
    <w:p w:rsidR="00D70F3E" w:rsidRPr="00D4213B" w:rsidRDefault="00D70F3E" w:rsidP="00BD5FD5">
      <w:pPr>
        <w:ind w:firstLine="284"/>
        <w:jc w:val="center"/>
        <w:rPr>
          <w:rStyle w:val="FontStyle11"/>
          <w:color w:val="000000" w:themeColor="text1"/>
          <w:sz w:val="28"/>
          <w:szCs w:val="28"/>
        </w:rPr>
      </w:pPr>
    </w:p>
    <w:p w:rsidR="00D70F3E" w:rsidRPr="00D4213B" w:rsidRDefault="00D70F3E"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Додатковий перелік об’єктів для реконструкції системи теплопостачання та теплового пункту.</w:t>
      </w:r>
    </w:p>
    <w:p w:rsidR="00D70F3E" w:rsidRPr="00D4213B" w:rsidRDefault="00D70F3E" w:rsidP="00BD5FD5">
      <w:pPr>
        <w:ind w:firstLine="284"/>
        <w:jc w:val="center"/>
        <w:rPr>
          <w:rStyle w:val="FontStyle11"/>
          <w:color w:val="000000" w:themeColor="text1"/>
          <w:sz w:val="28"/>
          <w:szCs w:val="28"/>
        </w:rPr>
      </w:pPr>
    </w:p>
    <w:p w:rsidR="00D70F3E" w:rsidRPr="00D4213B" w:rsidRDefault="00D70F3E" w:rsidP="00BD5FD5">
      <w:pPr>
        <w:ind w:firstLine="284"/>
        <w:rPr>
          <w:rStyle w:val="FontStyle11"/>
          <w:color w:val="000000" w:themeColor="text1"/>
          <w:sz w:val="28"/>
          <w:szCs w:val="28"/>
          <w:u w:val="single"/>
        </w:rPr>
      </w:pPr>
      <w:r w:rsidRPr="00D4213B">
        <w:rPr>
          <w:rStyle w:val="FontStyle11"/>
          <w:color w:val="000000" w:themeColor="text1"/>
          <w:sz w:val="28"/>
          <w:szCs w:val="28"/>
          <w:u w:val="single"/>
        </w:rPr>
        <w:t>СЛУХАЛИ:</w:t>
      </w:r>
    </w:p>
    <w:p w:rsidR="00D70F3E" w:rsidRPr="00D4213B" w:rsidRDefault="00D70F3E" w:rsidP="00BD5FD5">
      <w:pPr>
        <w:ind w:firstLine="284"/>
        <w:rPr>
          <w:rStyle w:val="FontStyle11"/>
          <w:color w:val="000000" w:themeColor="text1"/>
          <w:sz w:val="28"/>
          <w:szCs w:val="28"/>
          <w:u w:val="single"/>
        </w:rPr>
      </w:pPr>
    </w:p>
    <w:p w:rsidR="0017661B" w:rsidRPr="00D4213B" w:rsidRDefault="0017661B"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1. </w:t>
      </w:r>
      <w:r w:rsidR="006A2970" w:rsidRPr="00D4213B">
        <w:rPr>
          <w:rFonts w:ascii="Times New Roman" w:hAnsi="Times New Roman" w:cs="Times New Roman"/>
          <w:color w:val="000000" w:themeColor="text1"/>
          <w:sz w:val="28"/>
          <w:szCs w:val="28"/>
        </w:rPr>
        <w:t>Додатковий перелік об’єктів для реконструкції системи теплопостачання та теплового пункту.</w:t>
      </w:r>
    </w:p>
    <w:p w:rsidR="00AD2C4D" w:rsidRPr="00D4213B" w:rsidRDefault="00AD2C4D"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AD2C4D" w:rsidRPr="00D4213B" w:rsidRDefault="00AD2C4D"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М. Мельник.</w:t>
      </w:r>
    </w:p>
    <w:p w:rsidR="006A2970" w:rsidRPr="00D4213B" w:rsidRDefault="00AD2C4D"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Мельник – </w:t>
      </w:r>
      <w:r w:rsidR="006A2970" w:rsidRPr="00D4213B">
        <w:rPr>
          <w:rFonts w:ascii="Times New Roman" w:hAnsi="Times New Roman" w:cs="Times New Roman"/>
          <w:color w:val="000000" w:themeColor="text1"/>
          <w:sz w:val="28"/>
          <w:szCs w:val="28"/>
        </w:rPr>
        <w:t>представив два об’єкти де необхідно провести реконструкцію системи теплопостачання та</w:t>
      </w:r>
      <w:r w:rsidR="00FF0C31" w:rsidRPr="00D4213B">
        <w:rPr>
          <w:rFonts w:ascii="Times New Roman" w:hAnsi="Times New Roman" w:cs="Times New Roman"/>
          <w:color w:val="000000" w:themeColor="text1"/>
          <w:sz w:val="28"/>
          <w:szCs w:val="28"/>
        </w:rPr>
        <w:t xml:space="preserve"> індивідуального</w:t>
      </w:r>
      <w:r w:rsidR="006A2970" w:rsidRPr="00D4213B">
        <w:rPr>
          <w:rFonts w:ascii="Times New Roman" w:hAnsi="Times New Roman" w:cs="Times New Roman"/>
          <w:color w:val="000000" w:themeColor="text1"/>
          <w:sz w:val="28"/>
          <w:szCs w:val="28"/>
        </w:rPr>
        <w:t xml:space="preserve"> теплового пункту. </w:t>
      </w:r>
    </w:p>
    <w:p w:rsidR="00AD2C4D" w:rsidRPr="00D4213B" w:rsidRDefault="006A2970"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1. Впровадження заходів енергозбереження та енергоефективності будівлі комунального закладу «Львівська обласна лікарня відновного лікування № 3» по вул. М. Грушевського, 36 в м. Соснівка, Львівської області. Реконструкція </w:t>
      </w:r>
      <w:r w:rsidRPr="00D4213B">
        <w:rPr>
          <w:rFonts w:ascii="Times New Roman" w:hAnsi="Times New Roman" w:cs="Times New Roman"/>
          <w:color w:val="000000" w:themeColor="text1"/>
          <w:sz w:val="28"/>
          <w:szCs w:val="28"/>
        </w:rPr>
        <w:lastRenderedPageBreak/>
        <w:t>системи теплопостачання та теплового пункту». Виділена сума</w:t>
      </w:r>
      <w:r w:rsidR="003D66BE"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 xml:space="preserve"> 999</w:t>
      </w:r>
      <w:r w:rsidR="003D66BE"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244 грн.</w:t>
      </w:r>
    </w:p>
    <w:p w:rsidR="006A2970" w:rsidRPr="00D4213B" w:rsidRDefault="006A2970"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2. </w:t>
      </w:r>
      <w:r w:rsidR="003D66BE" w:rsidRPr="00D4213B">
        <w:rPr>
          <w:rFonts w:ascii="Times New Roman" w:hAnsi="Times New Roman" w:cs="Times New Roman"/>
          <w:color w:val="000000" w:themeColor="text1"/>
          <w:sz w:val="28"/>
          <w:szCs w:val="28"/>
        </w:rPr>
        <w:t>Реконструкція системи теплопостачання проктологічного корпусу Львівської обласної клінічної лікарні за адресою: м. Львів, вул. Некрасова, 6 із застосуванням енергозберігаючих технологій. І-ша черга: «Реконструкція індивідуального теплового пункту». Виділена сума – 1 097 254 грн.</w:t>
      </w:r>
    </w:p>
    <w:p w:rsidR="00AD2C4D" w:rsidRPr="00D4213B" w:rsidRDefault="00AD2C4D"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1C1C38" w:rsidRPr="00D4213B" w:rsidRDefault="001C1C38"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Погодити два об’єкти для проведення</w:t>
      </w:r>
      <w:r w:rsidRPr="00D4213B">
        <w:rPr>
          <w:rFonts w:ascii="Times New Roman" w:hAnsi="Times New Roman" w:cs="Times New Roman"/>
          <w:b/>
          <w:color w:val="000000" w:themeColor="text1"/>
          <w:sz w:val="28"/>
          <w:szCs w:val="28"/>
        </w:rPr>
        <w:t xml:space="preserve"> </w:t>
      </w:r>
      <w:r w:rsidRPr="00D4213B">
        <w:rPr>
          <w:rFonts w:ascii="Times New Roman" w:hAnsi="Times New Roman" w:cs="Times New Roman"/>
          <w:color w:val="000000" w:themeColor="text1"/>
          <w:sz w:val="28"/>
          <w:szCs w:val="28"/>
        </w:rPr>
        <w:t>реконструкції системи теплопостачання та індивідуального теплового пункту.</w:t>
      </w:r>
    </w:p>
    <w:p w:rsidR="001C1C38" w:rsidRPr="00D4213B" w:rsidRDefault="001C1C38"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Впровадження заходів енергозбереження та енергоефективності будівлі комунального закладу «Львівська обласна лікарня відновного лікування № 3» по вул. М. Грушевського, 36 в м. Соснівка, Львівської області. Реконструкція системи теплопостачання та теплового пункту» – 999 244 грн.</w:t>
      </w:r>
    </w:p>
    <w:p w:rsidR="009746AE" w:rsidRPr="00D4213B" w:rsidRDefault="009746AE"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Реконструкція системи теплопостачання проктологічного корпусу Львівської обласної клінічної лікарні за адресою: м. Львів, вул. Некрасова, 6 із застосуванням енергозберігаючих технологій. І-ша черга: «Реконструкція індивідуального теплового пункту» – 1 097 254 грн.</w:t>
      </w:r>
    </w:p>
    <w:p w:rsidR="00AD2C4D" w:rsidRPr="00D4213B" w:rsidRDefault="00AD2C4D"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AD2C4D" w:rsidRPr="00D4213B" w:rsidRDefault="00AD2C4D" w:rsidP="00BD5F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22512B" w:rsidRPr="00D4213B" w:rsidRDefault="0022512B" w:rsidP="00BD5FD5">
      <w:pPr>
        <w:ind w:firstLine="284"/>
        <w:jc w:val="both"/>
        <w:rPr>
          <w:rFonts w:ascii="Times New Roman" w:hAnsi="Times New Roman" w:cs="Times New Roman"/>
          <w:color w:val="000000" w:themeColor="text1"/>
          <w:sz w:val="28"/>
          <w:szCs w:val="28"/>
        </w:rPr>
      </w:pPr>
    </w:p>
    <w:p w:rsidR="00D945BE" w:rsidRPr="00D4213B" w:rsidRDefault="00D945BE" w:rsidP="00BD5FD5">
      <w:pPr>
        <w:ind w:firstLine="284"/>
        <w:jc w:val="both"/>
        <w:rPr>
          <w:rFonts w:ascii="Times New Roman" w:hAnsi="Times New Roman" w:cs="Times New Roman"/>
          <w:color w:val="000000" w:themeColor="text1"/>
          <w:sz w:val="28"/>
          <w:szCs w:val="28"/>
        </w:rPr>
      </w:pPr>
    </w:p>
    <w:p w:rsidR="006D0F48" w:rsidRPr="00D4213B" w:rsidRDefault="006D0F48" w:rsidP="006D0F48">
      <w:pPr>
        <w:ind w:firstLine="284"/>
        <w:jc w:val="center"/>
        <w:rPr>
          <w:rStyle w:val="FontStyle11"/>
          <w:color w:val="000000" w:themeColor="text1"/>
          <w:sz w:val="28"/>
          <w:szCs w:val="28"/>
        </w:rPr>
      </w:pPr>
      <w:r w:rsidRPr="00D4213B">
        <w:rPr>
          <w:rStyle w:val="FontStyle11"/>
          <w:color w:val="000000" w:themeColor="text1"/>
          <w:sz w:val="28"/>
          <w:szCs w:val="28"/>
        </w:rPr>
        <w:t>(ІІІ засідання)</w:t>
      </w:r>
    </w:p>
    <w:p w:rsidR="006D0F48" w:rsidRPr="00D4213B" w:rsidRDefault="006D0F48" w:rsidP="006D0F48">
      <w:pPr>
        <w:ind w:firstLine="284"/>
        <w:jc w:val="center"/>
        <w:rPr>
          <w:rStyle w:val="FontStyle11"/>
          <w:color w:val="000000" w:themeColor="text1"/>
          <w:sz w:val="28"/>
          <w:szCs w:val="28"/>
        </w:rPr>
      </w:pPr>
    </w:p>
    <w:p w:rsidR="00311362" w:rsidRPr="00D4213B" w:rsidRDefault="00311362" w:rsidP="006D0F48">
      <w:pPr>
        <w:ind w:firstLine="284"/>
        <w:jc w:val="center"/>
        <w:rPr>
          <w:rStyle w:val="FontStyle11"/>
          <w:color w:val="000000" w:themeColor="text1"/>
          <w:sz w:val="28"/>
          <w:szCs w:val="28"/>
        </w:rPr>
      </w:pPr>
    </w:p>
    <w:p w:rsidR="006D0F48" w:rsidRPr="00D4213B" w:rsidRDefault="006D0F48" w:rsidP="006D0F48">
      <w:pPr>
        <w:ind w:firstLine="284"/>
        <w:jc w:val="center"/>
        <w:rPr>
          <w:rStyle w:val="FontStyle11"/>
          <w:color w:val="000000" w:themeColor="text1"/>
          <w:sz w:val="28"/>
          <w:szCs w:val="28"/>
        </w:rPr>
      </w:pPr>
      <w:r w:rsidRPr="00D4213B">
        <w:rPr>
          <w:rStyle w:val="FontStyle11"/>
          <w:color w:val="000000" w:themeColor="text1"/>
          <w:sz w:val="28"/>
          <w:szCs w:val="28"/>
        </w:rPr>
        <w:t xml:space="preserve">ПРОДОВЖЕННЯ        </w:t>
      </w:r>
    </w:p>
    <w:p w:rsidR="006D0F48" w:rsidRPr="00D4213B" w:rsidRDefault="006D0F48" w:rsidP="006D0F48">
      <w:pPr>
        <w:ind w:firstLine="284"/>
        <w:jc w:val="center"/>
        <w:rPr>
          <w:rStyle w:val="FontStyle11"/>
          <w:color w:val="000000" w:themeColor="text1"/>
          <w:sz w:val="28"/>
          <w:szCs w:val="28"/>
        </w:rPr>
      </w:pPr>
      <w:r w:rsidRPr="00D4213B">
        <w:rPr>
          <w:rStyle w:val="FontStyle11"/>
          <w:color w:val="000000" w:themeColor="text1"/>
          <w:sz w:val="28"/>
          <w:szCs w:val="28"/>
        </w:rPr>
        <w:t>засідання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   19</w:t>
      </w:r>
    </w:p>
    <w:p w:rsidR="006D0F48" w:rsidRPr="00D4213B" w:rsidRDefault="006D0F48" w:rsidP="006D0F48">
      <w:pPr>
        <w:ind w:firstLine="284"/>
        <w:jc w:val="center"/>
        <w:rPr>
          <w:rStyle w:val="FontStyle11"/>
          <w:color w:val="000000" w:themeColor="text1"/>
          <w:sz w:val="28"/>
          <w:szCs w:val="28"/>
        </w:rPr>
      </w:pPr>
    </w:p>
    <w:p w:rsidR="006D0F48" w:rsidRPr="00D4213B" w:rsidRDefault="00EE15C2" w:rsidP="006D0F48">
      <w:pPr>
        <w:ind w:firstLine="284"/>
        <w:jc w:val="center"/>
        <w:rPr>
          <w:rStyle w:val="FontStyle12"/>
          <w:b/>
          <w:bCs/>
          <w:color w:val="000000" w:themeColor="text1"/>
          <w:spacing w:val="10"/>
          <w:sz w:val="28"/>
          <w:szCs w:val="28"/>
          <w:u w:val="single"/>
        </w:rPr>
      </w:pPr>
      <w:r w:rsidRPr="00D4213B">
        <w:rPr>
          <w:rStyle w:val="FontStyle11"/>
          <w:color w:val="000000" w:themeColor="text1"/>
          <w:sz w:val="28"/>
          <w:szCs w:val="28"/>
          <w:u w:val="single"/>
        </w:rPr>
        <w:t>(</w:t>
      </w:r>
      <w:r w:rsidR="006D0F48" w:rsidRPr="00D4213B">
        <w:rPr>
          <w:rStyle w:val="FontStyle11"/>
          <w:color w:val="000000" w:themeColor="text1"/>
          <w:sz w:val="28"/>
          <w:szCs w:val="28"/>
          <w:u w:val="single"/>
        </w:rPr>
        <w:t xml:space="preserve">01.12.2016   о   </w:t>
      </w:r>
      <w:r w:rsidRPr="00D4213B">
        <w:rPr>
          <w:rStyle w:val="FontStyle11"/>
          <w:color w:val="000000" w:themeColor="text1"/>
          <w:sz w:val="28"/>
          <w:szCs w:val="28"/>
          <w:u w:val="single"/>
        </w:rPr>
        <w:t>13.00</w:t>
      </w:r>
      <w:r w:rsidR="006D0F48" w:rsidRPr="00D4213B">
        <w:rPr>
          <w:rStyle w:val="FontStyle11"/>
          <w:color w:val="000000" w:themeColor="text1"/>
          <w:sz w:val="28"/>
          <w:szCs w:val="28"/>
          <w:u w:val="single"/>
        </w:rPr>
        <w:t xml:space="preserve">      год.      каб. 332)               </w:t>
      </w:r>
      <w:r w:rsidR="006D0F48" w:rsidRPr="00D4213B">
        <w:rPr>
          <w:rStyle w:val="FontStyle11"/>
          <w:b w:val="0"/>
          <w:bCs w:val="0"/>
          <w:color w:val="000000" w:themeColor="text1"/>
          <w:sz w:val="28"/>
          <w:szCs w:val="28"/>
          <w:u w:val="single"/>
        </w:rPr>
        <w:tab/>
      </w:r>
      <w:r w:rsidR="006D0F48" w:rsidRPr="00D4213B">
        <w:rPr>
          <w:rStyle w:val="FontStyle12"/>
          <w:color w:val="000000" w:themeColor="text1"/>
          <w:sz w:val="28"/>
          <w:szCs w:val="28"/>
          <w:u w:val="single"/>
        </w:rPr>
        <w:t>м. Львів</w:t>
      </w:r>
    </w:p>
    <w:p w:rsidR="00C719DF" w:rsidRPr="00D4213B" w:rsidRDefault="00C719DF" w:rsidP="00C719DF">
      <w:pPr>
        <w:ind w:right="-30" w:firstLine="284"/>
        <w:jc w:val="both"/>
        <w:rPr>
          <w:rFonts w:ascii="Times New Roman" w:hAnsi="Times New Roman" w:cs="Times New Roman"/>
          <w:b/>
          <w:color w:val="000000" w:themeColor="text1"/>
          <w:sz w:val="28"/>
          <w:szCs w:val="28"/>
        </w:rPr>
      </w:pPr>
    </w:p>
    <w:p w:rsidR="00C719DF" w:rsidRPr="00D4213B" w:rsidRDefault="00C719DF" w:rsidP="00C719DF">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b/>
          <w:color w:val="000000" w:themeColor="text1"/>
          <w:sz w:val="28"/>
          <w:szCs w:val="28"/>
        </w:rPr>
        <w:t>Голова засідання</w:t>
      </w:r>
      <w:r w:rsidRPr="00D4213B">
        <w:rPr>
          <w:rFonts w:ascii="Times New Roman" w:hAnsi="Times New Roman" w:cs="Times New Roman"/>
          <w:color w:val="000000" w:themeColor="text1"/>
          <w:sz w:val="28"/>
          <w:szCs w:val="28"/>
        </w:rPr>
        <w:t xml:space="preserve"> – </w:t>
      </w:r>
      <w:r w:rsidR="00FA2193" w:rsidRPr="00D4213B">
        <w:rPr>
          <w:rFonts w:ascii="Times New Roman" w:hAnsi="Times New Roman" w:cs="Times New Roman"/>
          <w:color w:val="000000" w:themeColor="text1"/>
          <w:sz w:val="28"/>
          <w:szCs w:val="28"/>
        </w:rPr>
        <w:t>Б. Гагалюк.</w:t>
      </w:r>
    </w:p>
    <w:p w:rsidR="00C719DF" w:rsidRPr="00D4213B" w:rsidRDefault="00C719DF" w:rsidP="00C719DF">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Присутні члени комісії</w:t>
      </w:r>
      <w:r w:rsidRPr="00D4213B">
        <w:rPr>
          <w:rFonts w:ascii="Times New Roman" w:hAnsi="Times New Roman" w:cs="Times New Roman"/>
          <w:color w:val="000000" w:themeColor="text1"/>
          <w:sz w:val="28"/>
          <w:szCs w:val="28"/>
        </w:rPr>
        <w:t xml:space="preserve"> – </w:t>
      </w:r>
      <w:r w:rsidR="00FA2193" w:rsidRPr="00D4213B">
        <w:rPr>
          <w:rFonts w:ascii="Times New Roman" w:hAnsi="Times New Roman" w:cs="Times New Roman"/>
          <w:color w:val="000000" w:themeColor="text1"/>
          <w:sz w:val="28"/>
          <w:szCs w:val="28"/>
        </w:rPr>
        <w:t>Б. Гагалюк, С. Пакіж.</w:t>
      </w:r>
    </w:p>
    <w:p w:rsidR="00C719DF" w:rsidRPr="00D4213B" w:rsidRDefault="00C719DF" w:rsidP="00C719DF">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b/>
          <w:color w:val="000000" w:themeColor="text1"/>
          <w:sz w:val="28"/>
          <w:szCs w:val="28"/>
        </w:rPr>
        <w:t xml:space="preserve">Відсутні: </w:t>
      </w:r>
      <w:r w:rsidR="00FA2193" w:rsidRPr="00D4213B">
        <w:rPr>
          <w:rFonts w:ascii="Times New Roman" w:hAnsi="Times New Roman" w:cs="Times New Roman"/>
          <w:color w:val="000000" w:themeColor="text1"/>
          <w:sz w:val="28"/>
          <w:szCs w:val="28"/>
        </w:rPr>
        <w:t>М. Титикало.</w:t>
      </w:r>
    </w:p>
    <w:p w:rsidR="00C719DF" w:rsidRPr="00D4213B" w:rsidRDefault="00C719DF" w:rsidP="00C719DF">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 xml:space="preserve">Запрошені: </w:t>
      </w:r>
    </w:p>
    <w:p w:rsidR="004535DA" w:rsidRPr="00D4213B" w:rsidRDefault="00BF3C52" w:rsidP="004535DA">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Р. Филипів – </w:t>
      </w:r>
      <w:r w:rsidR="004535DA" w:rsidRPr="00D4213B">
        <w:rPr>
          <w:rFonts w:ascii="Times New Roman" w:hAnsi="Times New Roman" w:cs="Times New Roman"/>
          <w:color w:val="000000" w:themeColor="text1"/>
          <w:sz w:val="28"/>
          <w:szCs w:val="28"/>
        </w:rPr>
        <w:t>директор департаменту економічної політики Львівської обласної державної адміністрації;</w:t>
      </w:r>
    </w:p>
    <w:p w:rsidR="004535DA" w:rsidRPr="00D4213B" w:rsidRDefault="004535DA" w:rsidP="004535DA">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директор департаменту паливно-енергетичного комплексу та енергозбереження Львівської обласної державної адміністрації;</w:t>
      </w:r>
    </w:p>
    <w:p w:rsidR="00F616C5" w:rsidRPr="00D4213B" w:rsidRDefault="00F616C5" w:rsidP="00F616C5">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А. Якубовський – начальник управління енергозбереження департаменту паливно-енергетичного комплексу та енергозбереження Львівської обласної державної адміністрації;</w:t>
      </w:r>
    </w:p>
    <w:p w:rsidR="004535DA" w:rsidRPr="00D4213B" w:rsidRDefault="004535DA" w:rsidP="004535DA">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Н. Романчук – заступник директора департаменту розвитку та експлуатації житлово-комунального господарства Львівської о</w:t>
      </w:r>
      <w:r w:rsidR="00F76B93" w:rsidRPr="00D4213B">
        <w:rPr>
          <w:rFonts w:ascii="Times New Roman" w:hAnsi="Times New Roman" w:cs="Times New Roman"/>
          <w:color w:val="000000" w:themeColor="text1"/>
          <w:sz w:val="28"/>
          <w:szCs w:val="28"/>
        </w:rPr>
        <w:t>бласної державної адміністрації</w:t>
      </w:r>
      <w:r w:rsidR="00B406E0" w:rsidRPr="00D4213B">
        <w:rPr>
          <w:rFonts w:ascii="Times New Roman" w:hAnsi="Times New Roman" w:cs="Times New Roman"/>
          <w:color w:val="000000" w:themeColor="text1"/>
          <w:sz w:val="28"/>
          <w:szCs w:val="28"/>
        </w:rPr>
        <w:t>.</w:t>
      </w:r>
    </w:p>
    <w:p w:rsidR="00F76B93" w:rsidRPr="00D4213B" w:rsidRDefault="00F76B93" w:rsidP="00F76B93">
      <w:pPr>
        <w:ind w:right="-30"/>
        <w:jc w:val="both"/>
        <w:rPr>
          <w:rFonts w:ascii="Times New Roman" w:hAnsi="Times New Roman" w:cs="Times New Roman"/>
          <w:color w:val="000000" w:themeColor="text1"/>
          <w:sz w:val="28"/>
          <w:szCs w:val="28"/>
        </w:rPr>
      </w:pPr>
    </w:p>
    <w:p w:rsidR="00C719DF" w:rsidRPr="00D4213B" w:rsidRDefault="00C719DF" w:rsidP="00C719DF">
      <w:pPr>
        <w:ind w:firstLine="284"/>
        <w:jc w:val="center"/>
        <w:rPr>
          <w:rStyle w:val="FontStyle11"/>
          <w:color w:val="000000" w:themeColor="text1"/>
          <w:sz w:val="28"/>
          <w:szCs w:val="28"/>
        </w:rPr>
      </w:pPr>
      <w:r w:rsidRPr="00D4213B">
        <w:rPr>
          <w:rStyle w:val="FontStyle11"/>
          <w:color w:val="000000" w:themeColor="text1"/>
          <w:sz w:val="28"/>
          <w:szCs w:val="28"/>
        </w:rPr>
        <w:t>ПОРЯДОК       ДЕННИЙ</w:t>
      </w:r>
    </w:p>
    <w:p w:rsidR="005675F3" w:rsidRPr="00D4213B" w:rsidRDefault="005675F3" w:rsidP="00C719DF">
      <w:pPr>
        <w:ind w:firstLine="284"/>
        <w:jc w:val="center"/>
        <w:rPr>
          <w:rStyle w:val="FontStyle11"/>
          <w:color w:val="000000" w:themeColor="text1"/>
          <w:sz w:val="28"/>
          <w:szCs w:val="28"/>
        </w:rPr>
      </w:pPr>
    </w:p>
    <w:p w:rsidR="006D1678" w:rsidRPr="00D4213B" w:rsidRDefault="00C719DF" w:rsidP="00C719D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1. </w:t>
      </w:r>
      <w:r w:rsidR="004B2982" w:rsidRPr="00D4213B">
        <w:rPr>
          <w:rFonts w:ascii="Times New Roman" w:hAnsi="Times New Roman" w:cs="Times New Roman"/>
          <w:color w:val="000000" w:themeColor="text1"/>
          <w:sz w:val="28"/>
          <w:szCs w:val="28"/>
        </w:rPr>
        <w:t xml:space="preserve">Доручення голови Львівської обласної ради від </w:t>
      </w:r>
      <w:r w:rsidR="004728D0" w:rsidRPr="00D4213B">
        <w:rPr>
          <w:rFonts w:ascii="Times New Roman" w:hAnsi="Times New Roman" w:cs="Times New Roman"/>
          <w:color w:val="000000" w:themeColor="text1"/>
          <w:sz w:val="28"/>
          <w:szCs w:val="28"/>
        </w:rPr>
        <w:t xml:space="preserve">30.11.2016 № 161 щодо </w:t>
      </w:r>
      <w:r w:rsidR="004728D0" w:rsidRPr="00D4213B">
        <w:rPr>
          <w:rFonts w:ascii="Times New Roman" w:hAnsi="Times New Roman" w:cs="Times New Roman"/>
          <w:color w:val="000000" w:themeColor="text1"/>
          <w:sz w:val="28"/>
          <w:szCs w:val="28"/>
        </w:rPr>
        <w:lastRenderedPageBreak/>
        <w:t>обрання заступників та секретарів постійних комісій.</w:t>
      </w:r>
    </w:p>
    <w:p w:rsidR="002A34ED" w:rsidRPr="00D4213B" w:rsidRDefault="006D1678" w:rsidP="002A34E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2. </w:t>
      </w:r>
      <w:r w:rsidR="002A34ED" w:rsidRPr="00D4213B">
        <w:rPr>
          <w:rFonts w:ascii="Times New Roman" w:hAnsi="Times New Roman" w:cs="Times New Roman"/>
          <w:color w:val="000000" w:themeColor="text1"/>
          <w:sz w:val="28"/>
          <w:szCs w:val="28"/>
        </w:rPr>
        <w:t>Програма підвищення конкурентоспроможності Львівської області на 2016 – 2020 роки.</w:t>
      </w:r>
    </w:p>
    <w:p w:rsidR="00C719DF" w:rsidRPr="00D4213B" w:rsidRDefault="002A34ED" w:rsidP="00C719D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3. </w:t>
      </w:r>
      <w:r w:rsidR="00C719DF" w:rsidRPr="00D4213B">
        <w:rPr>
          <w:rFonts w:ascii="Times New Roman" w:hAnsi="Times New Roman" w:cs="Times New Roman"/>
          <w:color w:val="000000" w:themeColor="text1"/>
          <w:sz w:val="28"/>
          <w:szCs w:val="28"/>
        </w:rPr>
        <w:t>Концепція нової Програми енергозбереження для населення на 2017 – 202</w:t>
      </w:r>
      <w:r w:rsidR="00D40CD1" w:rsidRPr="00D4213B">
        <w:rPr>
          <w:rFonts w:ascii="Times New Roman" w:hAnsi="Times New Roman" w:cs="Times New Roman"/>
          <w:color w:val="000000" w:themeColor="text1"/>
          <w:sz w:val="28"/>
          <w:szCs w:val="28"/>
        </w:rPr>
        <w:t>0</w:t>
      </w:r>
      <w:r w:rsidR="00C719DF" w:rsidRPr="00D4213B">
        <w:rPr>
          <w:rFonts w:ascii="Times New Roman" w:hAnsi="Times New Roman" w:cs="Times New Roman"/>
          <w:color w:val="000000" w:themeColor="text1"/>
          <w:sz w:val="28"/>
          <w:szCs w:val="28"/>
        </w:rPr>
        <w:t xml:space="preserve"> роки.</w:t>
      </w:r>
    </w:p>
    <w:p w:rsidR="00C719DF" w:rsidRPr="00D4213B" w:rsidRDefault="002A34ED" w:rsidP="00C719D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4</w:t>
      </w:r>
      <w:r w:rsidR="00C719DF" w:rsidRPr="00D4213B">
        <w:rPr>
          <w:rFonts w:ascii="Times New Roman" w:hAnsi="Times New Roman" w:cs="Times New Roman"/>
          <w:color w:val="000000" w:themeColor="text1"/>
          <w:sz w:val="28"/>
          <w:szCs w:val="28"/>
        </w:rPr>
        <w:t>. Звернення депутатів рад.</w:t>
      </w:r>
    </w:p>
    <w:p w:rsidR="00C719DF" w:rsidRPr="00D4213B" w:rsidRDefault="002A34ED" w:rsidP="00C719D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5</w:t>
      </w:r>
      <w:r w:rsidR="00C719DF" w:rsidRPr="00D4213B">
        <w:rPr>
          <w:rFonts w:ascii="Times New Roman" w:hAnsi="Times New Roman" w:cs="Times New Roman"/>
          <w:color w:val="000000" w:themeColor="text1"/>
          <w:sz w:val="28"/>
          <w:szCs w:val="28"/>
        </w:rPr>
        <w:t>. Питання житлово-комунального господарства.</w:t>
      </w:r>
    </w:p>
    <w:p w:rsidR="00C719DF" w:rsidRPr="00D4213B" w:rsidRDefault="002A34ED" w:rsidP="00C719D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6</w:t>
      </w:r>
      <w:r w:rsidR="00C719DF" w:rsidRPr="00D4213B">
        <w:rPr>
          <w:rFonts w:ascii="Times New Roman" w:hAnsi="Times New Roman" w:cs="Times New Roman"/>
          <w:color w:val="000000" w:themeColor="text1"/>
          <w:sz w:val="28"/>
          <w:szCs w:val="28"/>
        </w:rPr>
        <w:t>. Різне.</w:t>
      </w:r>
    </w:p>
    <w:p w:rsidR="00C719DF" w:rsidRPr="00D4213B" w:rsidRDefault="00C719DF" w:rsidP="00C719DF">
      <w:pPr>
        <w:ind w:firstLine="284"/>
        <w:jc w:val="both"/>
        <w:rPr>
          <w:rFonts w:ascii="Times New Roman" w:hAnsi="Times New Roman" w:cs="Times New Roman"/>
          <w:color w:val="000000" w:themeColor="text1"/>
          <w:sz w:val="28"/>
          <w:szCs w:val="28"/>
        </w:rPr>
      </w:pPr>
    </w:p>
    <w:p w:rsidR="00C719DF" w:rsidRPr="00D4213B" w:rsidRDefault="00C719DF" w:rsidP="00C719DF">
      <w:pPr>
        <w:ind w:firstLine="284"/>
        <w:jc w:val="both"/>
        <w:rPr>
          <w:rFonts w:ascii="Times New Roman" w:hAnsi="Times New Roman" w:cs="Times New Roman"/>
          <w:b/>
          <w:color w:val="000000" w:themeColor="text1"/>
          <w:sz w:val="28"/>
          <w:szCs w:val="28"/>
          <w:u w:val="single"/>
        </w:rPr>
      </w:pPr>
      <w:r w:rsidRPr="00D4213B">
        <w:rPr>
          <w:rFonts w:ascii="Times New Roman" w:hAnsi="Times New Roman" w:cs="Times New Roman"/>
          <w:b/>
          <w:color w:val="000000" w:themeColor="text1"/>
          <w:sz w:val="28"/>
          <w:szCs w:val="28"/>
          <w:u w:val="single"/>
        </w:rPr>
        <w:t>СЛУХАЛИ:</w:t>
      </w:r>
    </w:p>
    <w:p w:rsidR="006D0F48" w:rsidRPr="00D4213B" w:rsidRDefault="006D0F48" w:rsidP="006D0F48">
      <w:pPr>
        <w:ind w:firstLine="284"/>
        <w:jc w:val="both"/>
        <w:rPr>
          <w:rFonts w:ascii="Times New Roman" w:hAnsi="Times New Roman" w:cs="Times New Roman"/>
          <w:b/>
          <w:color w:val="000000" w:themeColor="text1"/>
          <w:sz w:val="28"/>
          <w:szCs w:val="28"/>
        </w:rPr>
      </w:pPr>
    </w:p>
    <w:p w:rsidR="00745858" w:rsidRPr="00D4213B" w:rsidRDefault="006D0F48" w:rsidP="006D0F4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 xml:space="preserve">1. </w:t>
      </w:r>
      <w:r w:rsidR="00006E06" w:rsidRPr="00D4213B">
        <w:rPr>
          <w:rFonts w:ascii="Times New Roman" w:hAnsi="Times New Roman" w:cs="Times New Roman"/>
          <w:b/>
          <w:color w:val="000000" w:themeColor="text1"/>
          <w:sz w:val="28"/>
          <w:szCs w:val="28"/>
        </w:rPr>
        <w:t>Доручення голови Львівської обласної ради від 30.11.2016 № 161 щодо обрання заступників та секретарів постійних комісій.</w:t>
      </w:r>
    </w:p>
    <w:p w:rsidR="00BD245F" w:rsidRPr="00D4213B" w:rsidRDefault="00BD245F" w:rsidP="00BD245F">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245F" w:rsidRPr="00D4213B" w:rsidRDefault="00BD245F" w:rsidP="00BD245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w:t>
      </w:r>
    </w:p>
    <w:p w:rsidR="00F4305A" w:rsidRPr="00D4213B" w:rsidRDefault="00F4305A" w:rsidP="006D0F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на виконання доручення голови Львівської обласної ради від 30.11.2016 № 161 необхідно розглянути питання обрання заступників та секретарів постійних комісій у зв’язку з прийняттям рішення від 29.11.2016 №</w:t>
      </w:r>
      <w:r w:rsidR="00F0121D" w:rsidRPr="00D4213B">
        <w:rPr>
          <w:rFonts w:ascii="Times New Roman" w:hAnsi="Times New Roman" w:cs="Times New Roman"/>
          <w:color w:val="000000" w:themeColor="text1"/>
          <w:sz w:val="28"/>
          <w:szCs w:val="28"/>
        </w:rPr>
        <w:t> </w:t>
      </w:r>
      <w:r w:rsidRPr="00D4213B">
        <w:rPr>
          <w:rFonts w:ascii="Times New Roman" w:hAnsi="Times New Roman" w:cs="Times New Roman"/>
          <w:color w:val="000000" w:themeColor="text1"/>
          <w:sz w:val="28"/>
          <w:szCs w:val="28"/>
        </w:rPr>
        <w:t>316 «Про визнання рішення обласної ради від 19.11.2015 № 7 «Про обрання постійних комісій обласної ради» таким, що частково втратило чинність».</w:t>
      </w:r>
    </w:p>
    <w:p w:rsidR="00A4084A" w:rsidRPr="00D4213B" w:rsidRDefault="00A1241D" w:rsidP="006D0F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w:t>
      </w:r>
      <w:r w:rsidR="00F0121D" w:rsidRPr="00D4213B">
        <w:rPr>
          <w:rFonts w:ascii="Times New Roman" w:hAnsi="Times New Roman" w:cs="Times New Roman"/>
          <w:color w:val="000000" w:themeColor="text1"/>
          <w:sz w:val="28"/>
          <w:szCs w:val="28"/>
        </w:rPr>
        <w:t xml:space="preserve"> – </w:t>
      </w:r>
      <w:r w:rsidR="00F027B5" w:rsidRPr="00D4213B">
        <w:rPr>
          <w:rFonts w:ascii="Times New Roman" w:hAnsi="Times New Roman" w:cs="Times New Roman"/>
          <w:color w:val="000000" w:themeColor="text1"/>
          <w:sz w:val="28"/>
          <w:szCs w:val="28"/>
        </w:rPr>
        <w:t xml:space="preserve">пропозиція </w:t>
      </w:r>
      <w:r w:rsidRPr="00D4213B">
        <w:rPr>
          <w:rFonts w:ascii="Times New Roman" w:hAnsi="Times New Roman" w:cs="Times New Roman"/>
          <w:color w:val="000000" w:themeColor="text1"/>
          <w:sz w:val="28"/>
          <w:szCs w:val="28"/>
        </w:rPr>
        <w:t xml:space="preserve">– </w:t>
      </w:r>
      <w:r w:rsidR="00F027B5" w:rsidRPr="00D4213B">
        <w:rPr>
          <w:rFonts w:ascii="Times New Roman" w:hAnsi="Times New Roman" w:cs="Times New Roman"/>
          <w:color w:val="000000" w:themeColor="text1"/>
          <w:sz w:val="28"/>
          <w:szCs w:val="28"/>
        </w:rPr>
        <w:t>залишити</w:t>
      </w:r>
      <w:r w:rsidR="00D47D72" w:rsidRPr="00D4213B">
        <w:rPr>
          <w:rFonts w:ascii="Times New Roman" w:hAnsi="Times New Roman" w:cs="Times New Roman"/>
          <w:color w:val="000000" w:themeColor="text1"/>
          <w:sz w:val="28"/>
          <w:szCs w:val="28"/>
        </w:rPr>
        <w:t xml:space="preserve"> без змін</w:t>
      </w:r>
      <w:r w:rsidR="00F027B5" w:rsidRPr="00D4213B">
        <w:rPr>
          <w:rFonts w:ascii="Times New Roman" w:hAnsi="Times New Roman" w:cs="Times New Roman"/>
          <w:color w:val="000000" w:themeColor="text1"/>
          <w:sz w:val="28"/>
          <w:szCs w:val="28"/>
        </w:rPr>
        <w:t xml:space="preserve"> </w:t>
      </w:r>
      <w:r w:rsidR="00450FE4" w:rsidRPr="00D4213B">
        <w:rPr>
          <w:rFonts w:ascii="Times New Roman" w:hAnsi="Times New Roman" w:cs="Times New Roman"/>
          <w:color w:val="000000" w:themeColor="text1"/>
          <w:sz w:val="28"/>
          <w:szCs w:val="28"/>
        </w:rPr>
        <w:t>в частині заступника і секретаря постійної комісії</w:t>
      </w:r>
      <w:r w:rsidR="00A4084A" w:rsidRPr="00D4213B">
        <w:rPr>
          <w:rFonts w:ascii="Times New Roman" w:hAnsi="Times New Roman" w:cs="Times New Roman"/>
          <w:color w:val="000000" w:themeColor="text1"/>
          <w:sz w:val="28"/>
          <w:szCs w:val="28"/>
        </w:rPr>
        <w:t>.</w:t>
      </w:r>
    </w:p>
    <w:p w:rsidR="00A4084A" w:rsidRPr="00D4213B" w:rsidRDefault="00A1241D" w:rsidP="006D0F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Михайло Федорович Титикало – заступник голови постійної комісії. </w:t>
      </w:r>
    </w:p>
    <w:p w:rsidR="00F4305A" w:rsidRPr="00D4213B" w:rsidRDefault="00A1241D" w:rsidP="006D0F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Степан Петрович Пакіж – секретар постійної комісії.</w:t>
      </w:r>
    </w:p>
    <w:p w:rsidR="00006E06" w:rsidRPr="00D4213B" w:rsidRDefault="00006E06" w:rsidP="00006E0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9A149B" w:rsidRPr="00D4213B" w:rsidRDefault="008F6263" w:rsidP="00006E0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Залишити склад постійної комісії в частині заступника та секретаря без змін.</w:t>
      </w:r>
    </w:p>
    <w:p w:rsidR="00006E06" w:rsidRPr="00D4213B" w:rsidRDefault="00006E06" w:rsidP="00006E0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006E06" w:rsidRPr="00D4213B" w:rsidRDefault="00006E06" w:rsidP="00006E0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8F12C7" w:rsidRPr="00D4213B" w:rsidRDefault="008F12C7" w:rsidP="00006E06">
      <w:pPr>
        <w:ind w:firstLine="284"/>
        <w:jc w:val="both"/>
        <w:rPr>
          <w:rFonts w:ascii="Times New Roman" w:hAnsi="Times New Roman" w:cs="Times New Roman"/>
          <w:color w:val="000000" w:themeColor="text1"/>
          <w:sz w:val="28"/>
          <w:szCs w:val="28"/>
        </w:rPr>
      </w:pPr>
    </w:p>
    <w:p w:rsidR="008F12C7" w:rsidRPr="00D4213B" w:rsidRDefault="00405E90" w:rsidP="008F12C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 пропоную внести питання до порядку денного </w:t>
      </w:r>
      <w:r w:rsidR="003160D9" w:rsidRPr="00D4213B">
        <w:rPr>
          <w:rFonts w:ascii="Times New Roman" w:hAnsi="Times New Roman" w:cs="Times New Roman"/>
          <w:color w:val="000000" w:themeColor="text1"/>
          <w:sz w:val="28"/>
          <w:szCs w:val="28"/>
        </w:rPr>
        <w:t>«П</w:t>
      </w:r>
      <w:r w:rsidRPr="00D4213B">
        <w:rPr>
          <w:rFonts w:ascii="Times New Roman" w:hAnsi="Times New Roman" w:cs="Times New Roman"/>
          <w:color w:val="000000" w:themeColor="text1"/>
          <w:sz w:val="28"/>
          <w:szCs w:val="28"/>
        </w:rPr>
        <w:t xml:space="preserve">ро розгляд </w:t>
      </w:r>
      <w:r w:rsidR="008F12C7" w:rsidRPr="00D4213B">
        <w:rPr>
          <w:rFonts w:ascii="Times New Roman" w:hAnsi="Times New Roman" w:cs="Times New Roman"/>
          <w:color w:val="000000" w:themeColor="text1"/>
          <w:sz w:val="28"/>
          <w:szCs w:val="28"/>
        </w:rPr>
        <w:t>Програм</w:t>
      </w:r>
      <w:r w:rsidR="003160D9" w:rsidRPr="00D4213B">
        <w:rPr>
          <w:rFonts w:ascii="Times New Roman" w:hAnsi="Times New Roman" w:cs="Times New Roman"/>
          <w:color w:val="000000" w:themeColor="text1"/>
          <w:sz w:val="28"/>
          <w:szCs w:val="28"/>
        </w:rPr>
        <w:t>и</w:t>
      </w:r>
      <w:r w:rsidR="008F12C7" w:rsidRPr="00D4213B">
        <w:rPr>
          <w:rFonts w:ascii="Times New Roman" w:hAnsi="Times New Roman" w:cs="Times New Roman"/>
          <w:color w:val="000000" w:themeColor="text1"/>
          <w:sz w:val="28"/>
          <w:szCs w:val="28"/>
        </w:rPr>
        <w:t xml:space="preserve"> підвищення конкурентоспроможності Львівсь</w:t>
      </w:r>
      <w:r w:rsidR="003160D9" w:rsidRPr="00D4213B">
        <w:rPr>
          <w:rFonts w:ascii="Times New Roman" w:hAnsi="Times New Roman" w:cs="Times New Roman"/>
          <w:color w:val="000000" w:themeColor="text1"/>
          <w:sz w:val="28"/>
          <w:szCs w:val="28"/>
        </w:rPr>
        <w:t>кої області на 2016 – 2020 роки в частині «</w:t>
      </w:r>
      <w:r w:rsidR="003160D9" w:rsidRPr="00D4213B">
        <w:rPr>
          <w:rFonts w:ascii="Times New Roman" w:hAnsi="Times New Roman" w:cs="Times New Roman"/>
          <w:bCs/>
          <w:color w:val="000000" w:themeColor="text1"/>
          <w:sz w:val="28"/>
          <w:szCs w:val="28"/>
        </w:rPr>
        <w:t>Завдання 3. Підтримка малого бізнесу».</w:t>
      </w:r>
    </w:p>
    <w:p w:rsidR="003160D9" w:rsidRPr="00D4213B" w:rsidRDefault="003160D9" w:rsidP="003160D9">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3160D9" w:rsidRPr="00D4213B" w:rsidRDefault="003160D9" w:rsidP="003160D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781542" w:rsidRPr="00D4213B" w:rsidRDefault="00781542" w:rsidP="00781542">
      <w:pPr>
        <w:ind w:firstLine="284"/>
        <w:jc w:val="both"/>
        <w:rPr>
          <w:rFonts w:ascii="Times New Roman" w:hAnsi="Times New Roman" w:cs="Times New Roman"/>
          <w:color w:val="000000" w:themeColor="text1"/>
          <w:sz w:val="28"/>
          <w:szCs w:val="28"/>
        </w:rPr>
      </w:pPr>
    </w:p>
    <w:p w:rsidR="003160D9" w:rsidRPr="00D4213B" w:rsidRDefault="003160D9" w:rsidP="003160D9">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2. Програма підвищення конкурентоспроможності Львівської області на 2016 – 2020 роки.</w:t>
      </w:r>
    </w:p>
    <w:p w:rsidR="003160D9" w:rsidRPr="00D4213B" w:rsidRDefault="003160D9" w:rsidP="003160D9">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3160D9" w:rsidRPr="00D4213B" w:rsidRDefault="003160D9" w:rsidP="003160D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Р. Филипів.</w:t>
      </w:r>
    </w:p>
    <w:p w:rsidR="00BC3B91" w:rsidRPr="00D4213B" w:rsidRDefault="003160D9" w:rsidP="00B4699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Р. Филипів – поінформував присутніх про </w:t>
      </w:r>
      <w:r w:rsidR="00BC3B91" w:rsidRPr="00D4213B">
        <w:rPr>
          <w:rFonts w:ascii="Times New Roman" w:hAnsi="Times New Roman" w:cs="Times New Roman"/>
          <w:color w:val="000000" w:themeColor="text1"/>
          <w:sz w:val="28"/>
          <w:szCs w:val="28"/>
        </w:rPr>
        <w:t>виконання «</w:t>
      </w:r>
      <w:r w:rsidR="00BC3B91" w:rsidRPr="00D4213B">
        <w:rPr>
          <w:rFonts w:ascii="Times New Roman" w:hAnsi="Times New Roman" w:cs="Times New Roman"/>
          <w:bCs/>
          <w:color w:val="000000" w:themeColor="text1"/>
          <w:sz w:val="28"/>
          <w:szCs w:val="28"/>
        </w:rPr>
        <w:t xml:space="preserve">Завдання 3. Підтримка малого бізнесу» </w:t>
      </w:r>
      <w:r w:rsidR="00BC3B91" w:rsidRPr="00D4213B">
        <w:rPr>
          <w:rFonts w:ascii="Times New Roman" w:hAnsi="Times New Roman" w:cs="Times New Roman"/>
          <w:color w:val="000000" w:themeColor="text1"/>
          <w:sz w:val="28"/>
          <w:szCs w:val="28"/>
        </w:rPr>
        <w:t>Програми підвищення конкурентоспроможності Львівської області на 2016 – 2020 роки.</w:t>
      </w:r>
      <w:r w:rsidR="00535721" w:rsidRPr="00D4213B">
        <w:rPr>
          <w:rFonts w:ascii="Times New Roman" w:hAnsi="Times New Roman" w:cs="Times New Roman"/>
          <w:color w:val="000000" w:themeColor="text1"/>
          <w:sz w:val="28"/>
          <w:szCs w:val="28"/>
        </w:rPr>
        <w:t xml:space="preserve"> </w:t>
      </w:r>
      <w:r w:rsidR="00280CD7" w:rsidRPr="00D4213B">
        <w:rPr>
          <w:rFonts w:ascii="Times New Roman" w:hAnsi="Times New Roman" w:cs="Times New Roman"/>
          <w:color w:val="000000" w:themeColor="text1"/>
          <w:sz w:val="28"/>
          <w:szCs w:val="28"/>
        </w:rPr>
        <w:t xml:space="preserve">Представив </w:t>
      </w:r>
      <w:r w:rsidR="00B93A5D" w:rsidRPr="00D4213B">
        <w:rPr>
          <w:rFonts w:ascii="Times New Roman" w:hAnsi="Times New Roman" w:cs="Times New Roman"/>
          <w:color w:val="000000" w:themeColor="text1"/>
          <w:sz w:val="28"/>
          <w:szCs w:val="28"/>
        </w:rPr>
        <w:t xml:space="preserve">реєстр інвестиційних проектів, які були подані </w:t>
      </w:r>
      <w:r w:rsidR="00DC4057" w:rsidRPr="00D4213B">
        <w:rPr>
          <w:rFonts w:ascii="Times New Roman" w:hAnsi="Times New Roman" w:cs="Times New Roman"/>
          <w:color w:val="000000" w:themeColor="text1"/>
          <w:sz w:val="28"/>
          <w:szCs w:val="28"/>
        </w:rPr>
        <w:t xml:space="preserve">суб’єктами підприємницької діяльності </w:t>
      </w:r>
      <w:r w:rsidR="00B93A5D" w:rsidRPr="00D4213B">
        <w:rPr>
          <w:rFonts w:ascii="Times New Roman" w:hAnsi="Times New Roman" w:cs="Times New Roman"/>
          <w:color w:val="000000" w:themeColor="text1"/>
          <w:sz w:val="28"/>
          <w:szCs w:val="28"/>
        </w:rPr>
        <w:t>до департаменту економічної політики для участі в Програмі.</w:t>
      </w:r>
      <w:r w:rsidR="00B46999" w:rsidRPr="00D4213B">
        <w:rPr>
          <w:rFonts w:ascii="Times New Roman" w:hAnsi="Times New Roman" w:cs="Times New Roman"/>
          <w:color w:val="000000" w:themeColor="text1"/>
          <w:sz w:val="28"/>
          <w:szCs w:val="28"/>
        </w:rPr>
        <w:t xml:space="preserve"> 14 суб’єктів підприємницької діяльності подали заявки на конкурс.</w:t>
      </w:r>
    </w:p>
    <w:p w:rsidR="00FC5941" w:rsidRPr="00D4213B" w:rsidRDefault="00FC5941" w:rsidP="00FC594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C5941" w:rsidRPr="00D4213B" w:rsidRDefault="00FC5941" w:rsidP="00FC594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697212" w:rsidRPr="00D4213B" w:rsidRDefault="00F467A3" w:rsidP="00697212">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lastRenderedPageBreak/>
        <w:t xml:space="preserve">Провести засідання </w:t>
      </w:r>
      <w:r w:rsidR="004B1EEC" w:rsidRPr="00D4213B">
        <w:rPr>
          <w:rFonts w:ascii="Times New Roman" w:hAnsi="Times New Roman" w:cs="Times New Roman"/>
          <w:color w:val="000000" w:themeColor="text1"/>
          <w:sz w:val="28"/>
          <w:szCs w:val="28"/>
        </w:rPr>
        <w:t>Експертної комісії з відбору інвестиційний проектів</w:t>
      </w:r>
      <w:r w:rsidR="00697212" w:rsidRPr="00D4213B">
        <w:rPr>
          <w:rFonts w:ascii="Times New Roman" w:hAnsi="Times New Roman" w:cs="Times New Roman"/>
          <w:color w:val="000000" w:themeColor="text1"/>
          <w:sz w:val="28"/>
          <w:szCs w:val="28"/>
        </w:rPr>
        <w:t xml:space="preserve"> </w:t>
      </w:r>
      <w:r w:rsidR="00382401" w:rsidRPr="00D4213B">
        <w:rPr>
          <w:rFonts w:ascii="Times New Roman" w:hAnsi="Times New Roman" w:cs="Times New Roman"/>
          <w:color w:val="000000" w:themeColor="text1"/>
          <w:sz w:val="28"/>
          <w:szCs w:val="28"/>
        </w:rPr>
        <w:t xml:space="preserve">відповідно до </w:t>
      </w:r>
      <w:r w:rsidR="00697212" w:rsidRPr="00D4213B">
        <w:rPr>
          <w:rFonts w:ascii="Times New Roman" w:hAnsi="Times New Roman" w:cs="Times New Roman"/>
          <w:color w:val="000000" w:themeColor="text1"/>
          <w:sz w:val="28"/>
          <w:szCs w:val="28"/>
        </w:rPr>
        <w:t>Програми підвищення конкурентоспроможності Львівської області на 2016 – 2020 роки в частині «</w:t>
      </w:r>
      <w:r w:rsidR="00697212" w:rsidRPr="00D4213B">
        <w:rPr>
          <w:rFonts w:ascii="Times New Roman" w:hAnsi="Times New Roman" w:cs="Times New Roman"/>
          <w:bCs/>
          <w:color w:val="000000" w:themeColor="text1"/>
          <w:sz w:val="28"/>
          <w:szCs w:val="28"/>
        </w:rPr>
        <w:t>Завдання 3. Підтримка малого бізнесу».</w:t>
      </w:r>
    </w:p>
    <w:p w:rsidR="00FC5941" w:rsidRPr="00D4213B" w:rsidRDefault="00FC5941" w:rsidP="00FC594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FC5941" w:rsidRPr="00D4213B" w:rsidRDefault="00FC5941" w:rsidP="00FC594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160D9" w:rsidRPr="00D4213B" w:rsidRDefault="003160D9" w:rsidP="003160D9">
      <w:pPr>
        <w:ind w:firstLine="284"/>
        <w:jc w:val="both"/>
        <w:rPr>
          <w:rFonts w:ascii="Times New Roman" w:hAnsi="Times New Roman" w:cs="Times New Roman"/>
          <w:color w:val="000000" w:themeColor="text1"/>
          <w:sz w:val="28"/>
          <w:szCs w:val="28"/>
        </w:rPr>
      </w:pPr>
    </w:p>
    <w:p w:rsidR="006D0F48" w:rsidRPr="00D4213B" w:rsidRDefault="006F3F53" w:rsidP="006D0F4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3</w:t>
      </w:r>
      <w:r w:rsidR="00745858" w:rsidRPr="00D4213B">
        <w:rPr>
          <w:rFonts w:ascii="Times New Roman" w:hAnsi="Times New Roman" w:cs="Times New Roman"/>
          <w:b/>
          <w:color w:val="000000" w:themeColor="text1"/>
          <w:sz w:val="28"/>
          <w:szCs w:val="28"/>
        </w:rPr>
        <w:t xml:space="preserve">. </w:t>
      </w:r>
      <w:r w:rsidR="006D0F48" w:rsidRPr="00D4213B">
        <w:rPr>
          <w:rFonts w:ascii="Times New Roman" w:hAnsi="Times New Roman" w:cs="Times New Roman"/>
          <w:b/>
          <w:color w:val="000000" w:themeColor="text1"/>
          <w:sz w:val="28"/>
          <w:szCs w:val="28"/>
        </w:rPr>
        <w:t>Концепція нової Програми енергозбереження для населення на 2017 – 202</w:t>
      </w:r>
      <w:r w:rsidR="00D42992" w:rsidRPr="00D4213B">
        <w:rPr>
          <w:rFonts w:ascii="Times New Roman" w:hAnsi="Times New Roman" w:cs="Times New Roman"/>
          <w:b/>
          <w:color w:val="000000" w:themeColor="text1"/>
          <w:sz w:val="28"/>
          <w:szCs w:val="28"/>
        </w:rPr>
        <w:t>0</w:t>
      </w:r>
      <w:r w:rsidR="006D0F48" w:rsidRPr="00D4213B">
        <w:rPr>
          <w:rFonts w:ascii="Times New Roman" w:hAnsi="Times New Roman" w:cs="Times New Roman"/>
          <w:b/>
          <w:color w:val="000000" w:themeColor="text1"/>
          <w:sz w:val="28"/>
          <w:szCs w:val="28"/>
        </w:rPr>
        <w:t xml:space="preserve"> роки.</w:t>
      </w:r>
    </w:p>
    <w:p w:rsidR="006D0F48" w:rsidRPr="00D4213B" w:rsidRDefault="00D42992" w:rsidP="006D0F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1. Інформує </w:t>
      </w:r>
      <w:r w:rsidR="006D0F48" w:rsidRPr="00D4213B">
        <w:rPr>
          <w:rFonts w:ascii="Times New Roman" w:hAnsi="Times New Roman" w:cs="Times New Roman"/>
          <w:color w:val="000000" w:themeColor="text1"/>
          <w:sz w:val="28"/>
          <w:szCs w:val="28"/>
        </w:rPr>
        <w:t>департамент паливно-енергетичного комплексу та енергозбереження Львівської обласної державної адміністрації.</w:t>
      </w:r>
    </w:p>
    <w:p w:rsidR="006D1678" w:rsidRPr="00D4213B" w:rsidRDefault="006D1678" w:rsidP="006D167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6D1678" w:rsidRPr="00D4213B" w:rsidRDefault="006D1678" w:rsidP="006D167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w:t>
      </w:r>
      <w:r w:rsidR="000547DB" w:rsidRPr="00D4213B">
        <w:rPr>
          <w:rFonts w:ascii="Times New Roman" w:hAnsi="Times New Roman" w:cs="Times New Roman"/>
          <w:color w:val="000000" w:themeColor="text1"/>
          <w:sz w:val="28"/>
          <w:szCs w:val="28"/>
        </w:rPr>
        <w:t>. Гагалюк, С. Пакіж, М. Мельник, А. Якубовський.</w:t>
      </w:r>
    </w:p>
    <w:p w:rsidR="00F17AE9" w:rsidRPr="00D4213B" w:rsidRDefault="00953C6F" w:rsidP="00F17AE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п</w:t>
      </w:r>
      <w:r w:rsidR="00F17AE9" w:rsidRPr="00D4213B">
        <w:rPr>
          <w:rFonts w:ascii="Times New Roman" w:hAnsi="Times New Roman" w:cs="Times New Roman"/>
          <w:color w:val="000000" w:themeColor="text1"/>
          <w:sz w:val="28"/>
          <w:szCs w:val="28"/>
        </w:rPr>
        <w:t xml:space="preserve">оінформував про </w:t>
      </w:r>
      <w:r w:rsidR="00727C99" w:rsidRPr="00D4213B">
        <w:rPr>
          <w:rFonts w:ascii="Times New Roman" w:hAnsi="Times New Roman" w:cs="Times New Roman"/>
          <w:color w:val="000000" w:themeColor="text1"/>
          <w:sz w:val="28"/>
          <w:szCs w:val="28"/>
        </w:rPr>
        <w:t>видач</w:t>
      </w:r>
      <w:r w:rsidRPr="00D4213B">
        <w:rPr>
          <w:rFonts w:ascii="Times New Roman" w:hAnsi="Times New Roman" w:cs="Times New Roman"/>
          <w:color w:val="000000" w:themeColor="text1"/>
          <w:sz w:val="28"/>
          <w:szCs w:val="28"/>
        </w:rPr>
        <w:t>у</w:t>
      </w:r>
      <w:r w:rsidR="00727C99" w:rsidRPr="00D4213B">
        <w:rPr>
          <w:rFonts w:ascii="Times New Roman" w:hAnsi="Times New Roman" w:cs="Times New Roman"/>
          <w:color w:val="000000" w:themeColor="text1"/>
          <w:sz w:val="28"/>
          <w:szCs w:val="28"/>
        </w:rPr>
        <w:t xml:space="preserve"> кредитів для населення на енергозберігаючі заходи у 2016 році. Пропонуємо використовувати альтернативну енергетику. У 2017</w:t>
      </w:r>
      <w:r w:rsidRPr="00D4213B">
        <w:rPr>
          <w:rFonts w:ascii="Times New Roman" w:hAnsi="Times New Roman" w:cs="Times New Roman"/>
          <w:color w:val="000000" w:themeColor="text1"/>
          <w:sz w:val="28"/>
          <w:szCs w:val="28"/>
        </w:rPr>
        <w:t xml:space="preserve"> </w:t>
      </w:r>
      <w:r w:rsidR="00727C99" w:rsidRPr="00D4213B">
        <w:rPr>
          <w:rFonts w:ascii="Times New Roman" w:hAnsi="Times New Roman" w:cs="Times New Roman"/>
          <w:color w:val="000000" w:themeColor="text1"/>
          <w:sz w:val="28"/>
          <w:szCs w:val="28"/>
        </w:rPr>
        <w:t xml:space="preserve">році очікуємо біля 7 000 позичальників, які візьмуть участь у Програмі. </w:t>
      </w:r>
      <w:r w:rsidR="00945106" w:rsidRPr="00D4213B">
        <w:rPr>
          <w:rFonts w:ascii="Times New Roman" w:hAnsi="Times New Roman" w:cs="Times New Roman"/>
          <w:color w:val="000000" w:themeColor="text1"/>
          <w:sz w:val="28"/>
          <w:szCs w:val="28"/>
        </w:rPr>
        <w:t xml:space="preserve"> Готуємо</w:t>
      </w:r>
      <w:r w:rsidR="00F17AE9" w:rsidRPr="00D4213B">
        <w:rPr>
          <w:rFonts w:ascii="Times New Roman" w:hAnsi="Times New Roman" w:cs="Times New Roman"/>
          <w:color w:val="000000" w:themeColor="text1"/>
          <w:sz w:val="28"/>
          <w:szCs w:val="28"/>
        </w:rPr>
        <w:t xml:space="preserve"> проект Програми енергозбереження для населення Львівщини на 2017 – 2020</w:t>
      </w:r>
      <w:r w:rsidR="00D42992" w:rsidRPr="00D4213B">
        <w:rPr>
          <w:rFonts w:ascii="Times New Roman" w:hAnsi="Times New Roman" w:cs="Times New Roman"/>
          <w:color w:val="000000" w:themeColor="text1"/>
          <w:sz w:val="28"/>
          <w:szCs w:val="28"/>
        </w:rPr>
        <w:t xml:space="preserve"> роки</w:t>
      </w:r>
      <w:r w:rsidR="00F17AE9" w:rsidRPr="00D4213B">
        <w:rPr>
          <w:rFonts w:ascii="Times New Roman" w:hAnsi="Times New Roman" w:cs="Times New Roman"/>
          <w:color w:val="000000" w:themeColor="text1"/>
          <w:sz w:val="28"/>
          <w:szCs w:val="28"/>
        </w:rPr>
        <w:t>.</w:t>
      </w:r>
    </w:p>
    <w:p w:rsidR="00D32883" w:rsidRPr="00D4213B" w:rsidRDefault="00D32883" w:rsidP="00F17AE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Також департамент розробляє проект Програми розвитку торф</w:t>
      </w:r>
      <w:r w:rsidR="007D1647" w:rsidRPr="00D4213B">
        <w:rPr>
          <w:rFonts w:ascii="Times New Roman" w:hAnsi="Times New Roman" w:cs="Times New Roman"/>
          <w:color w:val="000000" w:themeColor="text1"/>
          <w:sz w:val="28"/>
          <w:szCs w:val="28"/>
        </w:rPr>
        <w:t>овидобувної галузі</w:t>
      </w:r>
      <w:r w:rsidRPr="00D4213B">
        <w:rPr>
          <w:rFonts w:ascii="Times New Roman" w:hAnsi="Times New Roman" w:cs="Times New Roman"/>
          <w:color w:val="000000" w:themeColor="text1"/>
          <w:sz w:val="28"/>
          <w:szCs w:val="28"/>
        </w:rPr>
        <w:t xml:space="preserve"> </w:t>
      </w:r>
      <w:r w:rsidR="00E45318" w:rsidRPr="00D4213B">
        <w:rPr>
          <w:rFonts w:ascii="Times New Roman" w:hAnsi="Times New Roman" w:cs="Times New Roman"/>
          <w:color w:val="000000" w:themeColor="text1"/>
          <w:sz w:val="28"/>
          <w:szCs w:val="28"/>
        </w:rPr>
        <w:t xml:space="preserve">та альтернативних видів палива </w:t>
      </w:r>
      <w:r w:rsidRPr="00D4213B">
        <w:rPr>
          <w:rFonts w:ascii="Times New Roman" w:hAnsi="Times New Roman" w:cs="Times New Roman"/>
          <w:color w:val="000000" w:themeColor="text1"/>
          <w:sz w:val="28"/>
          <w:szCs w:val="28"/>
        </w:rPr>
        <w:t>Львівськ</w:t>
      </w:r>
      <w:r w:rsidR="007D1647" w:rsidRPr="00D4213B">
        <w:rPr>
          <w:rFonts w:ascii="Times New Roman" w:hAnsi="Times New Roman" w:cs="Times New Roman"/>
          <w:color w:val="000000" w:themeColor="text1"/>
          <w:sz w:val="28"/>
          <w:szCs w:val="28"/>
        </w:rPr>
        <w:t>ої</w:t>
      </w:r>
      <w:r w:rsidRPr="00D4213B">
        <w:rPr>
          <w:rFonts w:ascii="Times New Roman" w:hAnsi="Times New Roman" w:cs="Times New Roman"/>
          <w:color w:val="000000" w:themeColor="text1"/>
          <w:sz w:val="28"/>
          <w:szCs w:val="28"/>
        </w:rPr>
        <w:t xml:space="preserve"> області.</w:t>
      </w:r>
    </w:p>
    <w:p w:rsidR="006D1678" w:rsidRPr="00D4213B" w:rsidRDefault="006D1678" w:rsidP="006D167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951D97" w:rsidRPr="00D4213B" w:rsidRDefault="00951D97" w:rsidP="006D167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6D1678" w:rsidRPr="00D4213B" w:rsidRDefault="006D1678" w:rsidP="006D167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6D1678" w:rsidRPr="00D4213B" w:rsidRDefault="006D1678" w:rsidP="006D167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713CB2" w:rsidRPr="00D4213B" w:rsidRDefault="00713CB2" w:rsidP="006D0F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2. </w:t>
      </w:r>
      <w:r w:rsidR="00137473" w:rsidRPr="00D4213B">
        <w:rPr>
          <w:rFonts w:ascii="Times New Roman" w:hAnsi="Times New Roman" w:cs="Times New Roman"/>
          <w:color w:val="000000" w:themeColor="text1"/>
          <w:sz w:val="28"/>
          <w:szCs w:val="28"/>
        </w:rPr>
        <w:t>Програма енергозбереження для бюджетної сфери Львівщини на 2017 рік з питання розгляду зроблених енергоаудитів та розробки ПКД на об’єкти.</w:t>
      </w:r>
    </w:p>
    <w:p w:rsidR="006D1678" w:rsidRPr="00D4213B" w:rsidRDefault="006D1678" w:rsidP="006D167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6D1678" w:rsidRPr="00D4213B" w:rsidRDefault="006D1678" w:rsidP="006D167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w:t>
      </w:r>
      <w:r w:rsidR="0010590E" w:rsidRPr="00D4213B">
        <w:rPr>
          <w:rFonts w:ascii="Times New Roman" w:hAnsi="Times New Roman" w:cs="Times New Roman"/>
          <w:color w:val="000000" w:themeColor="text1"/>
          <w:sz w:val="28"/>
          <w:szCs w:val="28"/>
        </w:rPr>
        <w:t xml:space="preserve">. Гагалюк, С. Пакіж, </w:t>
      </w:r>
      <w:r w:rsidR="000547DB" w:rsidRPr="00D4213B">
        <w:rPr>
          <w:rFonts w:ascii="Times New Roman" w:hAnsi="Times New Roman" w:cs="Times New Roman"/>
          <w:color w:val="000000" w:themeColor="text1"/>
          <w:sz w:val="28"/>
          <w:szCs w:val="28"/>
        </w:rPr>
        <w:t>А. Якубовський.</w:t>
      </w:r>
    </w:p>
    <w:p w:rsidR="0010590E" w:rsidRPr="00D4213B" w:rsidRDefault="000547DB" w:rsidP="000547D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А. Якубовський</w:t>
      </w:r>
      <w:r w:rsidR="0010590E" w:rsidRPr="00D4213B">
        <w:rPr>
          <w:rFonts w:ascii="Times New Roman" w:hAnsi="Times New Roman" w:cs="Times New Roman"/>
          <w:color w:val="000000" w:themeColor="text1"/>
          <w:sz w:val="28"/>
          <w:szCs w:val="28"/>
        </w:rPr>
        <w:t xml:space="preserve"> </w:t>
      </w:r>
      <w:r w:rsidR="00BA6B1B" w:rsidRPr="00D4213B">
        <w:rPr>
          <w:rFonts w:ascii="Times New Roman" w:hAnsi="Times New Roman" w:cs="Times New Roman"/>
          <w:color w:val="000000" w:themeColor="text1"/>
          <w:sz w:val="28"/>
          <w:szCs w:val="28"/>
        </w:rPr>
        <w:t>–</w:t>
      </w:r>
      <w:r w:rsidR="0010590E" w:rsidRPr="00D4213B">
        <w:rPr>
          <w:rFonts w:ascii="Times New Roman" w:hAnsi="Times New Roman" w:cs="Times New Roman"/>
          <w:color w:val="000000" w:themeColor="text1"/>
          <w:sz w:val="28"/>
          <w:szCs w:val="28"/>
        </w:rPr>
        <w:t xml:space="preserve"> повідомив про те, що на 80% – 90% обласних об’єктах працює комунальне підприємство</w:t>
      </w:r>
      <w:r w:rsidR="00BA6B1B" w:rsidRPr="00D4213B">
        <w:rPr>
          <w:rFonts w:ascii="Times New Roman" w:hAnsi="Times New Roman" w:cs="Times New Roman"/>
          <w:color w:val="000000" w:themeColor="text1"/>
          <w:sz w:val="28"/>
          <w:szCs w:val="28"/>
        </w:rPr>
        <w:t xml:space="preserve"> 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w:t>
      </w:r>
      <w:r w:rsidR="0010590E" w:rsidRPr="00D4213B">
        <w:rPr>
          <w:rFonts w:ascii="Times New Roman" w:hAnsi="Times New Roman" w:cs="Times New Roman"/>
          <w:color w:val="000000" w:themeColor="text1"/>
          <w:sz w:val="28"/>
          <w:szCs w:val="28"/>
        </w:rPr>
        <w:t xml:space="preserve"> і є зауваження до їх </w:t>
      </w:r>
      <w:r w:rsidR="0056736A" w:rsidRPr="00D4213B">
        <w:rPr>
          <w:rFonts w:ascii="Times New Roman" w:hAnsi="Times New Roman" w:cs="Times New Roman"/>
          <w:color w:val="000000" w:themeColor="text1"/>
          <w:sz w:val="28"/>
          <w:szCs w:val="28"/>
        </w:rPr>
        <w:t xml:space="preserve">звітів по енергоаудиту. </w:t>
      </w:r>
    </w:p>
    <w:p w:rsidR="00022505" w:rsidRPr="00D4213B" w:rsidRDefault="00022505" w:rsidP="00BA6B1B">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прошу сказати, на які обласні об’єкти вже є готові документи з енергоаудиту.</w:t>
      </w:r>
    </w:p>
    <w:p w:rsidR="0056736A" w:rsidRPr="00D4213B" w:rsidRDefault="00EC4947" w:rsidP="00BA6B1B">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А. Якубовський – п</w:t>
      </w:r>
      <w:r w:rsidR="0074687F" w:rsidRPr="00D4213B">
        <w:rPr>
          <w:rFonts w:ascii="Times New Roman" w:hAnsi="Times New Roman" w:cs="Times New Roman"/>
          <w:color w:val="000000" w:themeColor="text1"/>
          <w:sz w:val="28"/>
          <w:szCs w:val="28"/>
        </w:rPr>
        <w:t>рошу постійну комісію затвердити перелік з 14 об’єктів</w:t>
      </w:r>
      <w:r w:rsidRPr="00D4213B">
        <w:rPr>
          <w:rFonts w:ascii="Times New Roman" w:hAnsi="Times New Roman" w:cs="Times New Roman"/>
          <w:color w:val="000000" w:themeColor="text1"/>
          <w:sz w:val="28"/>
          <w:szCs w:val="28"/>
        </w:rPr>
        <w:t xml:space="preserve"> для розроблення ПКД</w:t>
      </w:r>
      <w:r w:rsidR="004D77F5" w:rsidRPr="00D4213B">
        <w:rPr>
          <w:rFonts w:ascii="Times New Roman" w:hAnsi="Times New Roman" w:cs="Times New Roman"/>
          <w:color w:val="000000" w:themeColor="text1"/>
          <w:sz w:val="28"/>
          <w:szCs w:val="28"/>
        </w:rPr>
        <w:t xml:space="preserve"> на суму 1 </w:t>
      </w:r>
      <w:r w:rsidR="00F75390" w:rsidRPr="00D4213B">
        <w:rPr>
          <w:rFonts w:ascii="Times New Roman" w:hAnsi="Times New Roman" w:cs="Times New Roman"/>
          <w:color w:val="000000" w:themeColor="text1"/>
          <w:sz w:val="28"/>
          <w:szCs w:val="28"/>
        </w:rPr>
        <w:t xml:space="preserve"> </w:t>
      </w:r>
      <w:r w:rsidR="00F0486A" w:rsidRPr="00D4213B">
        <w:rPr>
          <w:rFonts w:ascii="Times New Roman" w:hAnsi="Times New Roman" w:cs="Times New Roman"/>
          <w:color w:val="000000" w:themeColor="text1"/>
          <w:sz w:val="28"/>
          <w:szCs w:val="28"/>
        </w:rPr>
        <w:t>млн</w:t>
      </w:r>
      <w:r w:rsidR="00F75390" w:rsidRPr="00D4213B">
        <w:rPr>
          <w:rFonts w:ascii="Times New Roman" w:hAnsi="Times New Roman" w:cs="Times New Roman"/>
          <w:color w:val="000000" w:themeColor="text1"/>
          <w:sz w:val="28"/>
          <w:szCs w:val="28"/>
        </w:rPr>
        <w:t xml:space="preserve"> </w:t>
      </w:r>
      <w:r w:rsidR="004D77F5" w:rsidRPr="00D4213B">
        <w:rPr>
          <w:rFonts w:ascii="Times New Roman" w:hAnsi="Times New Roman" w:cs="Times New Roman"/>
          <w:color w:val="000000" w:themeColor="text1"/>
          <w:sz w:val="28"/>
          <w:szCs w:val="28"/>
        </w:rPr>
        <w:t>670 гр</w:t>
      </w:r>
      <w:r w:rsidR="008B2738" w:rsidRPr="00D4213B">
        <w:rPr>
          <w:rFonts w:ascii="Times New Roman" w:hAnsi="Times New Roman" w:cs="Times New Roman"/>
          <w:color w:val="000000" w:themeColor="text1"/>
          <w:sz w:val="28"/>
          <w:szCs w:val="28"/>
        </w:rPr>
        <w:t>ивень.</w:t>
      </w:r>
    </w:p>
    <w:p w:rsidR="0074687F" w:rsidRPr="00D4213B" w:rsidRDefault="0074687F" w:rsidP="00BA6B1B">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 Пакіж –</w:t>
      </w:r>
      <w:r w:rsidR="004D77F5" w:rsidRPr="00D4213B">
        <w:rPr>
          <w:rFonts w:ascii="Times New Roman" w:hAnsi="Times New Roman" w:cs="Times New Roman"/>
          <w:color w:val="000000" w:themeColor="text1"/>
          <w:sz w:val="28"/>
          <w:szCs w:val="28"/>
        </w:rPr>
        <w:t xml:space="preserve"> пропоную – </w:t>
      </w:r>
      <w:r w:rsidRPr="00D4213B">
        <w:rPr>
          <w:rFonts w:ascii="Times New Roman" w:hAnsi="Times New Roman" w:cs="Times New Roman"/>
          <w:color w:val="000000" w:themeColor="text1"/>
          <w:sz w:val="28"/>
          <w:szCs w:val="28"/>
        </w:rPr>
        <w:t xml:space="preserve">без готових енергоаудитів не затверджувати </w:t>
      </w:r>
      <w:r w:rsidR="004D77F5" w:rsidRPr="00D4213B">
        <w:rPr>
          <w:rFonts w:ascii="Times New Roman" w:hAnsi="Times New Roman" w:cs="Times New Roman"/>
          <w:color w:val="000000" w:themeColor="text1"/>
          <w:sz w:val="28"/>
          <w:szCs w:val="28"/>
        </w:rPr>
        <w:t xml:space="preserve">на ці </w:t>
      </w:r>
      <w:r w:rsidRPr="00D4213B">
        <w:rPr>
          <w:rFonts w:ascii="Times New Roman" w:hAnsi="Times New Roman" w:cs="Times New Roman"/>
          <w:color w:val="000000" w:themeColor="text1"/>
          <w:sz w:val="28"/>
          <w:szCs w:val="28"/>
        </w:rPr>
        <w:t>об’єкти</w:t>
      </w:r>
      <w:r w:rsidR="004D77F5" w:rsidRPr="00D4213B">
        <w:rPr>
          <w:rFonts w:ascii="Times New Roman" w:hAnsi="Times New Roman" w:cs="Times New Roman"/>
          <w:color w:val="000000" w:themeColor="text1"/>
          <w:sz w:val="28"/>
          <w:szCs w:val="28"/>
        </w:rPr>
        <w:t xml:space="preserve"> </w:t>
      </w:r>
      <w:r w:rsidR="008B2738" w:rsidRPr="00D4213B">
        <w:rPr>
          <w:rFonts w:ascii="Times New Roman" w:hAnsi="Times New Roman" w:cs="Times New Roman"/>
          <w:color w:val="000000" w:themeColor="text1"/>
          <w:sz w:val="28"/>
          <w:szCs w:val="28"/>
        </w:rPr>
        <w:t xml:space="preserve">розробку </w:t>
      </w:r>
      <w:r w:rsidR="004D77F5" w:rsidRPr="00D4213B">
        <w:rPr>
          <w:rFonts w:ascii="Times New Roman" w:hAnsi="Times New Roman" w:cs="Times New Roman"/>
          <w:color w:val="000000" w:themeColor="text1"/>
          <w:sz w:val="28"/>
          <w:szCs w:val="28"/>
        </w:rPr>
        <w:t>ПКД.</w:t>
      </w:r>
    </w:p>
    <w:p w:rsidR="0074687F" w:rsidRPr="00D4213B" w:rsidRDefault="0074687F" w:rsidP="00BA6B1B">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підтримую С. Пакіжа, без документів</w:t>
      </w:r>
      <w:r w:rsidR="008B2738" w:rsidRPr="00D4213B">
        <w:rPr>
          <w:rFonts w:ascii="Times New Roman" w:hAnsi="Times New Roman" w:cs="Times New Roman"/>
          <w:color w:val="000000" w:themeColor="text1"/>
          <w:sz w:val="28"/>
          <w:szCs w:val="28"/>
        </w:rPr>
        <w:t xml:space="preserve"> про проведення </w:t>
      </w:r>
      <w:r w:rsidRPr="00D4213B">
        <w:rPr>
          <w:rFonts w:ascii="Times New Roman" w:hAnsi="Times New Roman" w:cs="Times New Roman"/>
          <w:color w:val="000000" w:themeColor="text1"/>
          <w:sz w:val="28"/>
          <w:szCs w:val="28"/>
        </w:rPr>
        <w:t>енергоаудитів – об’єкти не розглядаємо. Пропоную 6 грудня 2016 року на 14.00</w:t>
      </w:r>
      <w:r w:rsidR="008B2738" w:rsidRPr="00D4213B">
        <w:rPr>
          <w:rFonts w:ascii="Times New Roman" w:hAnsi="Times New Roman" w:cs="Times New Roman"/>
          <w:color w:val="000000" w:themeColor="text1"/>
          <w:sz w:val="28"/>
          <w:szCs w:val="28"/>
        </w:rPr>
        <w:t> </w:t>
      </w:r>
      <w:r w:rsidRPr="00D4213B">
        <w:rPr>
          <w:rFonts w:ascii="Times New Roman" w:hAnsi="Times New Roman" w:cs="Times New Roman"/>
          <w:color w:val="000000" w:themeColor="text1"/>
          <w:sz w:val="28"/>
          <w:szCs w:val="28"/>
        </w:rPr>
        <w:t>год. провести засідання постійної комісії за участю керівника комунального підприємства 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 та директора департаменту паливно-енергетичного комплексу та енергозбереження Львівської обласної державної адміністрації. Прошу принести готові</w:t>
      </w:r>
      <w:r w:rsidR="00DB276C"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 xml:space="preserve">документи по енергоаудиту із всіма </w:t>
      </w:r>
      <w:r w:rsidR="00DB276C" w:rsidRPr="00D4213B">
        <w:rPr>
          <w:rFonts w:ascii="Times New Roman" w:hAnsi="Times New Roman" w:cs="Times New Roman"/>
          <w:color w:val="000000" w:themeColor="text1"/>
          <w:sz w:val="28"/>
          <w:szCs w:val="28"/>
        </w:rPr>
        <w:t>необхідними підписами.</w:t>
      </w:r>
    </w:p>
    <w:p w:rsidR="006D1678" w:rsidRPr="00D4213B" w:rsidRDefault="00DB276C" w:rsidP="006D1678">
      <w:pPr>
        <w:ind w:firstLine="284"/>
        <w:jc w:val="both"/>
        <w:rPr>
          <w:rFonts w:ascii="Times New Roman" w:hAnsi="Times New Roman" w:cs="Times New Roman"/>
          <w:b/>
          <w:color w:val="000000" w:themeColor="text1"/>
          <w:sz w:val="28"/>
          <w:szCs w:val="28"/>
          <w:u w:val="single"/>
        </w:rPr>
      </w:pPr>
      <w:r w:rsidRPr="00D4213B">
        <w:rPr>
          <w:rFonts w:ascii="Times New Roman" w:hAnsi="Times New Roman" w:cs="Times New Roman"/>
          <w:b/>
          <w:color w:val="000000" w:themeColor="text1"/>
          <w:sz w:val="28"/>
          <w:szCs w:val="28"/>
          <w:u w:val="single"/>
        </w:rPr>
        <w:lastRenderedPageBreak/>
        <w:t>ЗАСЛУХАЛИ</w:t>
      </w:r>
      <w:r w:rsidR="006D1678" w:rsidRPr="00D4213B">
        <w:rPr>
          <w:rFonts w:ascii="Times New Roman" w:hAnsi="Times New Roman" w:cs="Times New Roman"/>
          <w:b/>
          <w:color w:val="000000" w:themeColor="text1"/>
          <w:sz w:val="28"/>
          <w:szCs w:val="28"/>
          <w:u w:val="single"/>
        </w:rPr>
        <w:t>:</w:t>
      </w:r>
    </w:p>
    <w:p w:rsidR="00DD586D" w:rsidRPr="00D4213B" w:rsidRDefault="000A592A" w:rsidP="00F24D4B">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Розглянути питання проведення енергоаудиту та виготовлення ПКД </w:t>
      </w:r>
      <w:r w:rsidR="00672E4D" w:rsidRPr="00D4213B">
        <w:rPr>
          <w:rFonts w:ascii="Times New Roman" w:hAnsi="Times New Roman" w:cs="Times New Roman"/>
          <w:color w:val="000000" w:themeColor="text1"/>
          <w:sz w:val="28"/>
          <w:szCs w:val="28"/>
        </w:rPr>
        <w:t>для</w:t>
      </w:r>
      <w:r w:rsidRPr="00D4213B">
        <w:rPr>
          <w:rFonts w:ascii="Times New Roman" w:hAnsi="Times New Roman" w:cs="Times New Roman"/>
          <w:color w:val="000000" w:themeColor="text1"/>
          <w:sz w:val="28"/>
          <w:szCs w:val="28"/>
        </w:rPr>
        <w:t xml:space="preserve"> об’єктів </w:t>
      </w:r>
      <w:r w:rsidR="00C9145C" w:rsidRPr="00D4213B">
        <w:rPr>
          <w:rFonts w:ascii="Times New Roman" w:hAnsi="Times New Roman" w:cs="Times New Roman"/>
          <w:color w:val="000000" w:themeColor="text1"/>
          <w:sz w:val="28"/>
          <w:szCs w:val="28"/>
        </w:rPr>
        <w:t>н</w:t>
      </w:r>
      <w:r w:rsidR="00DD586D" w:rsidRPr="00D4213B">
        <w:rPr>
          <w:rFonts w:ascii="Times New Roman" w:hAnsi="Times New Roman" w:cs="Times New Roman"/>
          <w:color w:val="000000" w:themeColor="text1"/>
          <w:sz w:val="28"/>
          <w:szCs w:val="28"/>
        </w:rPr>
        <w:t xml:space="preserve">а наступному засіданні постійної комісії </w:t>
      </w:r>
      <w:r w:rsidR="00131FE3" w:rsidRPr="00D4213B">
        <w:rPr>
          <w:rFonts w:ascii="Times New Roman" w:hAnsi="Times New Roman" w:cs="Times New Roman"/>
          <w:color w:val="000000" w:themeColor="text1"/>
          <w:sz w:val="28"/>
          <w:szCs w:val="28"/>
        </w:rPr>
        <w:t xml:space="preserve">(06.12.2016 о 14.00 год.) </w:t>
      </w:r>
      <w:r w:rsidR="00C9145C" w:rsidRPr="00D4213B">
        <w:rPr>
          <w:rFonts w:ascii="Times New Roman" w:hAnsi="Times New Roman" w:cs="Times New Roman"/>
          <w:color w:val="000000" w:themeColor="text1"/>
          <w:sz w:val="28"/>
          <w:szCs w:val="28"/>
        </w:rPr>
        <w:t>за участю керівник</w:t>
      </w:r>
      <w:r w:rsidR="00F24D4B" w:rsidRPr="00D4213B">
        <w:rPr>
          <w:rFonts w:ascii="Times New Roman" w:hAnsi="Times New Roman" w:cs="Times New Roman"/>
          <w:color w:val="000000" w:themeColor="text1"/>
          <w:sz w:val="28"/>
          <w:szCs w:val="28"/>
        </w:rPr>
        <w:t>а</w:t>
      </w:r>
      <w:r w:rsidR="00C9145C" w:rsidRPr="00D4213B">
        <w:rPr>
          <w:rFonts w:ascii="Times New Roman" w:hAnsi="Times New Roman" w:cs="Times New Roman"/>
          <w:color w:val="000000" w:themeColor="text1"/>
          <w:sz w:val="28"/>
          <w:szCs w:val="28"/>
        </w:rPr>
        <w:t xml:space="preserve"> </w:t>
      </w:r>
      <w:r w:rsidR="00F24D4B" w:rsidRPr="00D4213B">
        <w:rPr>
          <w:rFonts w:ascii="Times New Roman" w:hAnsi="Times New Roman" w:cs="Times New Roman"/>
          <w:color w:val="000000" w:themeColor="text1"/>
          <w:sz w:val="28"/>
          <w:szCs w:val="28"/>
        </w:rPr>
        <w:t>комунального підприємства 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 та директора департаменту паливно-енергетичного комплексу та енергозбереження Львівської обласної державної адміністрації.</w:t>
      </w:r>
    </w:p>
    <w:p w:rsidR="00791424" w:rsidRPr="00D4213B" w:rsidRDefault="00791424" w:rsidP="006D0F48">
      <w:pPr>
        <w:ind w:firstLine="284"/>
        <w:jc w:val="both"/>
        <w:rPr>
          <w:rFonts w:ascii="Times New Roman" w:hAnsi="Times New Roman" w:cs="Times New Roman"/>
          <w:color w:val="000000" w:themeColor="text1"/>
          <w:sz w:val="28"/>
          <w:szCs w:val="28"/>
        </w:rPr>
      </w:pPr>
    </w:p>
    <w:p w:rsidR="006D0F48" w:rsidRPr="00D4213B" w:rsidRDefault="00137473" w:rsidP="006D0F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w:t>
      </w:r>
      <w:r w:rsidR="006D0F48" w:rsidRPr="00D4213B">
        <w:rPr>
          <w:rFonts w:ascii="Times New Roman" w:hAnsi="Times New Roman" w:cs="Times New Roman"/>
          <w:color w:val="000000" w:themeColor="text1"/>
          <w:sz w:val="28"/>
          <w:szCs w:val="28"/>
        </w:rPr>
        <w:t>. Звернення ФОП І. Толстопятової вх. № 01-Т-3657 від 04.10.2016 та від 31.10.2016 № 02-8986 щодо проведення тендеру на закупівлю №248802 «Послуги щодо забезпечення центрального збору даних про енергоспоживання в бюджетних закладах». (повторний розгляд питання)</w:t>
      </w:r>
    </w:p>
    <w:p w:rsidR="006D1678" w:rsidRPr="00D4213B" w:rsidRDefault="006D1678" w:rsidP="006D167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6D1678" w:rsidRPr="00D4213B" w:rsidRDefault="006D1678" w:rsidP="006D167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М. Мельник.</w:t>
      </w:r>
    </w:p>
    <w:p w:rsidR="006D1678" w:rsidRPr="00D4213B" w:rsidRDefault="006D1678" w:rsidP="006D167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BB5A99" w:rsidRPr="00D4213B" w:rsidRDefault="00EF6EBB" w:rsidP="00BB5A99">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Департаменту </w:t>
      </w:r>
      <w:r w:rsidR="00BB5A99" w:rsidRPr="00D4213B">
        <w:rPr>
          <w:rFonts w:ascii="Times New Roman" w:hAnsi="Times New Roman" w:cs="Times New Roman"/>
          <w:color w:val="000000" w:themeColor="text1"/>
          <w:sz w:val="28"/>
          <w:szCs w:val="28"/>
        </w:rPr>
        <w:t>паливно-енергетичного комплексу та енергозбереження Львівської обласної державної адміністрації підготувати відповідь про розгляд звернення ФОП І. Толстопятової щодо проведення тендеру на закупівлю №248802 «Послуги щодо забезпечення центрального збору даних про енергоспоживання в бюджетних закладах».</w:t>
      </w:r>
    </w:p>
    <w:p w:rsidR="006D1678" w:rsidRPr="00D4213B" w:rsidRDefault="006D1678" w:rsidP="006D167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6D1678" w:rsidRPr="00D4213B" w:rsidRDefault="006D1678" w:rsidP="006D167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6D0F48" w:rsidRPr="00D4213B" w:rsidRDefault="006D0F48" w:rsidP="006D0F48">
      <w:pPr>
        <w:ind w:firstLine="284"/>
        <w:jc w:val="both"/>
        <w:rPr>
          <w:rFonts w:ascii="Times New Roman" w:hAnsi="Times New Roman" w:cs="Times New Roman"/>
          <w:color w:val="000000" w:themeColor="text1"/>
          <w:sz w:val="28"/>
          <w:szCs w:val="28"/>
        </w:rPr>
      </w:pPr>
    </w:p>
    <w:p w:rsidR="006D0F48" w:rsidRPr="00D4213B" w:rsidRDefault="006F3F53" w:rsidP="006D0F4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4</w:t>
      </w:r>
      <w:r w:rsidR="006D0F48" w:rsidRPr="00D4213B">
        <w:rPr>
          <w:rFonts w:ascii="Times New Roman" w:hAnsi="Times New Roman" w:cs="Times New Roman"/>
          <w:b/>
          <w:color w:val="000000" w:themeColor="text1"/>
          <w:sz w:val="28"/>
          <w:szCs w:val="28"/>
        </w:rPr>
        <w:t>. Звернення депутатів рад.</w:t>
      </w:r>
    </w:p>
    <w:p w:rsidR="006D0F48" w:rsidRPr="00D4213B" w:rsidRDefault="006D0F48" w:rsidP="006D0F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Звернення депутата обласної ради Л. Цибулі вх. № Д17вн-550 від 22.11.2016 про розгляд звернення батьківського комітету та дирекції Бишівської загальноосвітньої школи І-ІІІ ступеня Радехівського району щодо встановлення котлів на альтернативному виді палива та школа не опалюється, система опалення працює погано.</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w:t>
      </w:r>
      <w:r w:rsidR="004540BB" w:rsidRPr="00D4213B">
        <w:rPr>
          <w:rFonts w:ascii="Times New Roman" w:hAnsi="Times New Roman" w:cs="Times New Roman"/>
          <w:color w:val="000000" w:themeColor="text1"/>
          <w:sz w:val="28"/>
          <w:szCs w:val="28"/>
        </w:rPr>
        <w:t>. Гагалюк, С. Пакіж, Н. Ро</w:t>
      </w:r>
      <w:r w:rsidR="00683F4B" w:rsidRPr="00D4213B">
        <w:rPr>
          <w:rFonts w:ascii="Times New Roman" w:hAnsi="Times New Roman" w:cs="Times New Roman"/>
          <w:color w:val="000000" w:themeColor="text1"/>
          <w:sz w:val="28"/>
          <w:szCs w:val="28"/>
        </w:rPr>
        <w:t>манчук.</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464846" w:rsidRPr="00D4213B" w:rsidRDefault="00DC0D9F" w:rsidP="00464846">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Скерувати звернення депутата обласної ради Л. Цибулі до департаменту </w:t>
      </w:r>
      <w:r w:rsidR="00464846" w:rsidRPr="00D4213B">
        <w:rPr>
          <w:rFonts w:ascii="Times New Roman" w:hAnsi="Times New Roman" w:cs="Times New Roman"/>
          <w:color w:val="000000" w:themeColor="text1"/>
          <w:sz w:val="28"/>
          <w:szCs w:val="28"/>
        </w:rPr>
        <w:t>розвитку та експлуатації житлово-комунального господарства Львівської обласної державної адміністрації для розгляду питання по суті.</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6D0F48" w:rsidRPr="00D4213B" w:rsidRDefault="006D0F48" w:rsidP="006D0F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 Звернення депутата обласної ради Д. Пазина вх. № Д17вн-540 від 09.11.2016 прохання розробити пропозиції до Кабінету Міністрів України та Верхової Ради України для формування цивілізованого ринку вживаних автомобілів та розмитнення «транзитних» авто.</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w:t>
      </w:r>
      <w:r w:rsidR="00F45E5B" w:rsidRPr="00D4213B">
        <w:rPr>
          <w:rFonts w:ascii="Times New Roman" w:hAnsi="Times New Roman" w:cs="Times New Roman"/>
          <w:color w:val="000000" w:themeColor="text1"/>
          <w:sz w:val="28"/>
          <w:szCs w:val="28"/>
        </w:rPr>
        <w:t>. Гагалюк, С. Пакіж.</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224DE9" w:rsidRPr="00D4213B" w:rsidRDefault="006E78D3" w:rsidP="00224DE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Скерувати звернення </w:t>
      </w:r>
      <w:r w:rsidR="00224DE9" w:rsidRPr="00D4213B">
        <w:rPr>
          <w:rFonts w:ascii="Times New Roman" w:hAnsi="Times New Roman" w:cs="Times New Roman"/>
          <w:color w:val="000000" w:themeColor="text1"/>
          <w:sz w:val="28"/>
          <w:szCs w:val="28"/>
        </w:rPr>
        <w:t xml:space="preserve">депутата обласної ради Д. Пазина щодо прохання розробити пропозиції до Кабінету Міністрів України та Верхової Ради України </w:t>
      </w:r>
      <w:r w:rsidR="00224DE9" w:rsidRPr="00D4213B">
        <w:rPr>
          <w:rFonts w:ascii="Times New Roman" w:hAnsi="Times New Roman" w:cs="Times New Roman"/>
          <w:color w:val="000000" w:themeColor="text1"/>
          <w:sz w:val="28"/>
          <w:szCs w:val="28"/>
        </w:rPr>
        <w:lastRenderedPageBreak/>
        <w:t xml:space="preserve">для формування цивілізованого ринку вживаних автомобілів та розмитнення «транзитних» авто до </w:t>
      </w:r>
      <w:r w:rsidR="00F213BF" w:rsidRPr="00D4213B">
        <w:rPr>
          <w:rFonts w:ascii="Times New Roman" w:hAnsi="Times New Roman" w:cs="Times New Roman"/>
          <w:color w:val="000000" w:themeColor="text1"/>
          <w:sz w:val="28"/>
          <w:szCs w:val="28"/>
        </w:rPr>
        <w:t>постійної комісії з питань паливно-енергетичного комплексу, транспорту, перевезень та зв’язку обласної ради для розгляду питання по суті.</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6D0F48" w:rsidRPr="00D4213B" w:rsidRDefault="006D0F48" w:rsidP="006D0F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 Звернення депутата обласної ради М. Нискогуза вх. № Д17вн-544 від 17.11.2016 щодо фінансування об’єктів у м. Червонограді за рахунок коштів обласного бюджету.</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w:t>
      </w:r>
      <w:r w:rsidR="006702D7" w:rsidRPr="00D4213B">
        <w:rPr>
          <w:rFonts w:ascii="Times New Roman" w:hAnsi="Times New Roman" w:cs="Times New Roman"/>
          <w:color w:val="000000" w:themeColor="text1"/>
          <w:sz w:val="28"/>
          <w:szCs w:val="28"/>
        </w:rPr>
        <w:t xml:space="preserve">. Гагалюк, С. Пакіж, </w:t>
      </w:r>
      <w:r w:rsidR="0053224B" w:rsidRPr="00D4213B">
        <w:rPr>
          <w:rFonts w:ascii="Times New Roman" w:hAnsi="Times New Roman" w:cs="Times New Roman"/>
          <w:color w:val="000000" w:themeColor="text1"/>
          <w:sz w:val="28"/>
          <w:szCs w:val="28"/>
        </w:rPr>
        <w:t>Н. Романчук.</w:t>
      </w:r>
    </w:p>
    <w:p w:rsidR="009935BD" w:rsidRPr="00D4213B" w:rsidRDefault="00B03D9A" w:rsidP="009935BD">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9935BD" w:rsidRPr="00D4213B" w:rsidRDefault="009935BD" w:rsidP="009935BD">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color w:val="000000" w:themeColor="text1"/>
          <w:sz w:val="28"/>
          <w:szCs w:val="28"/>
        </w:rPr>
        <w:t>Скерувати лист депутатові обласної ради М. Нискогуза з проханням надати перелік питань, які відповідають Положенню про постійну комісію з питань будівництва, житлово-комунального господарства, енергоефективності, альтернативної енергетики, промисловості та інвестиційної політики обласної ради.</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43291" w:rsidRPr="00D4213B" w:rsidRDefault="00D43291" w:rsidP="00BD5FD5">
      <w:pPr>
        <w:ind w:firstLine="284"/>
        <w:jc w:val="both"/>
        <w:rPr>
          <w:rFonts w:ascii="Times New Roman" w:hAnsi="Times New Roman" w:cs="Times New Roman"/>
          <w:color w:val="000000" w:themeColor="text1"/>
          <w:sz w:val="28"/>
          <w:szCs w:val="28"/>
        </w:rPr>
      </w:pPr>
    </w:p>
    <w:p w:rsidR="00326829" w:rsidRPr="00D4213B" w:rsidRDefault="006F3F53"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5</w:t>
      </w:r>
      <w:r w:rsidR="00326829" w:rsidRPr="00D4213B">
        <w:rPr>
          <w:rFonts w:ascii="Times New Roman" w:hAnsi="Times New Roman" w:cs="Times New Roman"/>
          <w:b/>
          <w:color w:val="000000" w:themeColor="text1"/>
          <w:sz w:val="28"/>
          <w:szCs w:val="28"/>
        </w:rPr>
        <w:t>. Питання житлово-комунального господарства.</w:t>
      </w:r>
    </w:p>
    <w:p w:rsidR="0010710D" w:rsidRPr="00D4213B" w:rsidRDefault="0010710D"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І. Проект Програми</w:t>
      </w:r>
      <w:r w:rsidR="00A50EA2" w:rsidRPr="00D4213B">
        <w:rPr>
          <w:rFonts w:ascii="Times New Roman" w:hAnsi="Times New Roman" w:cs="Times New Roman"/>
          <w:b/>
          <w:color w:val="000000" w:themeColor="text1"/>
          <w:sz w:val="28"/>
          <w:szCs w:val="28"/>
        </w:rPr>
        <w:t>.</w:t>
      </w:r>
    </w:p>
    <w:p w:rsidR="004E1C19" w:rsidRPr="00D4213B" w:rsidRDefault="00A50EA2" w:rsidP="004E1C1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1. </w:t>
      </w:r>
      <w:r w:rsidR="004E1C19" w:rsidRPr="00D4213B">
        <w:rPr>
          <w:rFonts w:ascii="Times New Roman" w:hAnsi="Times New Roman" w:cs="Times New Roman"/>
          <w:color w:val="000000" w:themeColor="text1"/>
          <w:sz w:val="28"/>
          <w:szCs w:val="28"/>
        </w:rPr>
        <w:t>Проект Програми зовнішнього освітлення населених пунктів Львівської області на 2017 – 2020 роки.</w:t>
      </w:r>
    </w:p>
    <w:p w:rsidR="004E1C19" w:rsidRPr="00D4213B" w:rsidRDefault="004E1C19" w:rsidP="004E1C19">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4E1C19" w:rsidRPr="00D4213B" w:rsidRDefault="004E1C19" w:rsidP="004E1C1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2D3F49" w:rsidRPr="00D4213B" w:rsidRDefault="004E1C19" w:rsidP="002D3F4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Н. Романчук – </w:t>
      </w:r>
      <w:r w:rsidR="002D3F49" w:rsidRPr="00D4213B">
        <w:rPr>
          <w:rFonts w:ascii="Times New Roman" w:hAnsi="Times New Roman" w:cs="Times New Roman"/>
          <w:color w:val="000000" w:themeColor="text1"/>
          <w:sz w:val="28"/>
          <w:szCs w:val="28"/>
        </w:rPr>
        <w:t>проінформував присутніх про розробку проекту Програми зовнішнього освітлення населених пунктів Львівської області на 2017 – 2020 роки.</w:t>
      </w:r>
    </w:p>
    <w:p w:rsidR="004E1C19" w:rsidRPr="00D4213B" w:rsidRDefault="004E1C19" w:rsidP="004E1C19">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4E1C19" w:rsidRPr="00D4213B" w:rsidRDefault="004E1C19" w:rsidP="004E1C1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4E1C19" w:rsidRPr="00D4213B" w:rsidRDefault="004E1C19" w:rsidP="004E1C19">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4E1C19" w:rsidRPr="00D4213B" w:rsidRDefault="004E1C19" w:rsidP="004E1C1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A50EA2" w:rsidRPr="00D4213B" w:rsidRDefault="00A50EA2" w:rsidP="00BD5FD5">
      <w:pPr>
        <w:ind w:firstLine="284"/>
        <w:jc w:val="both"/>
        <w:rPr>
          <w:rFonts w:ascii="Times New Roman" w:hAnsi="Times New Roman" w:cs="Times New Roman"/>
          <w:color w:val="000000" w:themeColor="text1"/>
          <w:sz w:val="28"/>
          <w:szCs w:val="28"/>
        </w:rPr>
      </w:pPr>
    </w:p>
    <w:p w:rsidR="00A50EA2" w:rsidRPr="00D4213B" w:rsidRDefault="00A50EA2" w:rsidP="00A50EA2">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ІІ. Розгляд листів.</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Лист постійної комісії з питань бюджету, соціально-економічного розвитку обласної ради від 14.11.2016 № К01вн-69 щодо розгляду листа Яворівської міської ради з питання придбання станції ІІІ го підйому води для забезпечення водою мешканців по вул. Івана Хрестителя та щодо завершення водогону в м. Бібрка Перемишлянського району.</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w:t>
      </w:r>
      <w:r w:rsidR="004E1C19" w:rsidRPr="00D4213B">
        <w:rPr>
          <w:rFonts w:ascii="Times New Roman" w:hAnsi="Times New Roman" w:cs="Times New Roman"/>
          <w:color w:val="000000" w:themeColor="text1"/>
          <w:sz w:val="28"/>
          <w:szCs w:val="28"/>
        </w:rPr>
        <w:t>. Гагалюк, С. Пакіж, Н. Романчук.</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645A14" w:rsidRPr="00D4213B" w:rsidRDefault="00645A14" w:rsidP="00645A14">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Скерувати лист постійної комісії з питань бюджету, соціально-економічного розвитку обласної ради щодо розгляду листа Яворівської міської ради з </w:t>
      </w:r>
      <w:r w:rsidR="004125A1" w:rsidRPr="00D4213B">
        <w:rPr>
          <w:rFonts w:ascii="Times New Roman" w:hAnsi="Times New Roman" w:cs="Times New Roman"/>
          <w:color w:val="000000" w:themeColor="text1"/>
          <w:sz w:val="28"/>
          <w:szCs w:val="28"/>
        </w:rPr>
        <w:t>питання придбання станції ІІІ</w:t>
      </w:r>
      <w:r w:rsidRPr="00D4213B">
        <w:rPr>
          <w:rFonts w:ascii="Times New Roman" w:hAnsi="Times New Roman" w:cs="Times New Roman"/>
          <w:color w:val="000000" w:themeColor="text1"/>
          <w:sz w:val="28"/>
          <w:szCs w:val="28"/>
        </w:rPr>
        <w:t xml:space="preserve"> підйому води для забез</w:t>
      </w:r>
      <w:r w:rsidR="00EE5EDD" w:rsidRPr="00D4213B">
        <w:rPr>
          <w:rFonts w:ascii="Times New Roman" w:hAnsi="Times New Roman" w:cs="Times New Roman"/>
          <w:color w:val="000000" w:themeColor="text1"/>
          <w:sz w:val="28"/>
          <w:szCs w:val="28"/>
        </w:rPr>
        <w:t>печення водою мешканців по вул. </w:t>
      </w:r>
      <w:r w:rsidRPr="00D4213B">
        <w:rPr>
          <w:rFonts w:ascii="Times New Roman" w:hAnsi="Times New Roman" w:cs="Times New Roman"/>
          <w:color w:val="000000" w:themeColor="text1"/>
          <w:sz w:val="28"/>
          <w:szCs w:val="28"/>
        </w:rPr>
        <w:t xml:space="preserve">Івана Хрестителя та щодо завершення водогону в м. Бібрка </w:t>
      </w:r>
      <w:r w:rsidRPr="00D4213B">
        <w:rPr>
          <w:rFonts w:ascii="Times New Roman" w:hAnsi="Times New Roman" w:cs="Times New Roman"/>
          <w:color w:val="000000" w:themeColor="text1"/>
          <w:sz w:val="28"/>
          <w:szCs w:val="28"/>
        </w:rPr>
        <w:lastRenderedPageBreak/>
        <w:t>Перемишлянського району до департаменту розвитку та експлуатації житлово-комунального господарства Львівської обласної державної адміністрації для розгляду питання по суті.</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 Лист Жовківської районної ради від 11.11.2016 № 01-33/621 (вх. № 02-9449 від 21.11.2016) відповідь на лист постійної комісії від 19.10.2016 № К07-169 щодо розгляду листа батьківського комітету Купичвільської ЗОШ І-ІІ ступенів.</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w:t>
      </w:r>
      <w:r w:rsidR="00D4686D" w:rsidRPr="00D4213B">
        <w:rPr>
          <w:rFonts w:ascii="Times New Roman" w:hAnsi="Times New Roman" w:cs="Times New Roman"/>
          <w:color w:val="000000" w:themeColor="text1"/>
          <w:sz w:val="28"/>
          <w:szCs w:val="28"/>
        </w:rPr>
        <w:t>. Гагалюк, С. Пакіж, Н. Романчук.</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C1B91" w:rsidRPr="00D4213B" w:rsidRDefault="00FC1B91" w:rsidP="00FC1B9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лист Жовківської районної ради ві</w:t>
      </w:r>
      <w:r w:rsidR="00357549" w:rsidRPr="00D4213B">
        <w:rPr>
          <w:rFonts w:ascii="Times New Roman" w:hAnsi="Times New Roman" w:cs="Times New Roman"/>
          <w:color w:val="000000" w:themeColor="text1"/>
          <w:sz w:val="28"/>
          <w:szCs w:val="28"/>
        </w:rPr>
        <w:t>д 11.11.2016 № 01-33/621 (вх. № </w:t>
      </w:r>
      <w:r w:rsidRPr="00D4213B">
        <w:rPr>
          <w:rFonts w:ascii="Times New Roman" w:hAnsi="Times New Roman" w:cs="Times New Roman"/>
          <w:color w:val="000000" w:themeColor="text1"/>
          <w:sz w:val="28"/>
          <w:szCs w:val="28"/>
        </w:rPr>
        <w:t>02-9449 від 21.11.2016) щодо розгляду листа батьківського комітету Купичвільської ЗОШ І-ІІ ступенів до департаменту розвитку та експлуатації житлово-комунального господарства Львівської обласної державної адміністрації для розгляду питання по суті.</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 Лист Жовківської районної державної адміністрації від 28.07.2016 (вх. № 02-7156 від 03.08.2016) пропозиція щодо встановлення лінії сортування сміття ТПВ та розглянути можливість спів фінансування робіт з обласного фонду охорони навколишнього природного середовища у 2016 році.</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D4686D" w:rsidRPr="00D4213B" w:rsidRDefault="00D4686D" w:rsidP="00D4686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E2F45" w:rsidRPr="00D4213B" w:rsidRDefault="00FE2F45" w:rsidP="00FE2F4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лист Жовківської районної державної адміністрації щодо встановлення лінії сортування сміття ТП</w:t>
      </w:r>
      <w:r w:rsidR="00DF48EF" w:rsidRPr="00D4213B">
        <w:rPr>
          <w:rFonts w:ascii="Times New Roman" w:hAnsi="Times New Roman" w:cs="Times New Roman"/>
          <w:color w:val="000000" w:themeColor="text1"/>
          <w:sz w:val="28"/>
          <w:szCs w:val="28"/>
        </w:rPr>
        <w:t>В та розглянути можливість спів</w:t>
      </w:r>
      <w:r w:rsidRPr="00D4213B">
        <w:rPr>
          <w:rFonts w:ascii="Times New Roman" w:hAnsi="Times New Roman" w:cs="Times New Roman"/>
          <w:color w:val="000000" w:themeColor="text1"/>
          <w:sz w:val="28"/>
          <w:szCs w:val="28"/>
        </w:rPr>
        <w:t xml:space="preserve">фінансування робіт з обласного фонду охорони навколишнього природного середовища у 2016 році до постійної комісії з питань </w:t>
      </w:r>
      <w:r w:rsidR="005C17C5" w:rsidRPr="00D4213B">
        <w:rPr>
          <w:rFonts w:ascii="Times New Roman" w:hAnsi="Times New Roman" w:cs="Times New Roman"/>
          <w:color w:val="000000" w:themeColor="text1"/>
          <w:sz w:val="28"/>
          <w:szCs w:val="28"/>
        </w:rPr>
        <w:t>екології, природних ресурсів та рекреації обласної ради для розгляду по суті.</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4. Лист департаменту розвитку та експлуатації житлово-комунального господарства від 27.09.2016 № 01/9-04-2997 (вх. № 02-8236 від 28.09.2016) відповідь на лист постійної комісії від 30.08.2016 № К07-146 щодо розгляду звернення Неслухівської сільської ради Кам’янка-Бузького району прохання вжити заходів до начальника Кам’янка-Бузької РС Червоноградського УУГГ ПАТ «Львівгаз» Кашуби Ю. П.</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D4686D" w:rsidRPr="00D4213B" w:rsidRDefault="00D4686D" w:rsidP="00D4686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892E2B" w:rsidRPr="00D4213B" w:rsidRDefault="00892E2B" w:rsidP="00892E2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5. Лист Рава-Руської міської ради Жовківського району Львівської області від 17.08.2016 № 885/02-08 (вх. № 02-7494 від 22.08.2016) повідомлення про те, що роботи по електрифікації двох кварталів житлової забудови в районі Стрільбища </w:t>
      </w:r>
      <w:r w:rsidRPr="00D4213B">
        <w:rPr>
          <w:rFonts w:ascii="Times New Roman" w:hAnsi="Times New Roman" w:cs="Times New Roman"/>
          <w:color w:val="000000" w:themeColor="text1"/>
          <w:sz w:val="28"/>
          <w:szCs w:val="28"/>
        </w:rPr>
        <w:lastRenderedPageBreak/>
        <w:t>(вул. Святої Трійці) та вул. Лісна в м. Рава-Руська проводяться.</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D4686D" w:rsidRPr="00D4213B" w:rsidRDefault="00D4686D" w:rsidP="00D4686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EF7D2E" w:rsidRPr="00D4213B" w:rsidRDefault="00EF7D2E" w:rsidP="00EF7D2E">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6. Лист департаменту розвитку та експлуатації житлово-комунального господарства від 11.07.2016 № 01/9-06-2243 (вх. № 02-6669 від 12.07.2016) відповідь на лист постійної комісії від 05.07.2016 № К07-119 про включення проекту «Реконструкція водопровідних мереж м. Кам’янка-Бузька» до Програми «Питна вода» на 2012 – 2020 роки у Львівській області на 2016 рік.</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D4686D" w:rsidRPr="00D4213B" w:rsidRDefault="00D4686D" w:rsidP="00D4686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F4B5D" w:rsidRPr="00D4213B" w:rsidRDefault="00FF4B5D"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7. Лист департаменту розвитку та експлуатації житлово-комунального господарства від 12.07.2016 № 01/9-06-2257 (вх. № 02-6690 від 13.07.2016) відповідь на лист постійної комісії від 05.07.2016 № К07-117 щодо розгляду листа Державного архіву у Львівській області з питання реконструкції системи опалення та модернізації систем вентиляції у приміщеннях.</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8. Лист департаменту розвитку та експлуатації житлово-комунального господарства від 12.07.2016 № 01/9-06-2251 (вх. № 02-6689 від 13.07.2016) відповідь на лист постійної комісії від 05.07.2016 № К07-118 щодо проведення робіт із винесення котельні з підвального приміщення та влаштування вбудованої теплогенераторної в межах існуючих габаритів приміщення.</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9. Лист ПАТ «Львівгаз» від 06.07.2016 № ЛВ 07/4-4098-16 (вх. № 02-6622 від 12.07.2016) щодо виділення коштів з обласного бюджету на оснащення лічильників газу населенню у 2016 році.</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lastRenderedPageBreak/>
        <w:t>ГОЛОСУВАЛИ: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10. Лист департаменту розвитку та експлуатації житлово-комунального господарства від 15.08.2016 № 01/9-06-2601 (вх. № 02-7444 від 18.08.2016) відповідь на лист постійної комісії від 05.08.2016 № К07-134 щодо розгляду листа Львівського обласного територіального відділення антимонопольного комітету України з питання використання коштів по Програмі «Питна вода України» на 2012 – 2020 роки у 2016 році.</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11. Лист департаменту розвитку та експлуатації житлово-комунального господарства від 16.08.2016 № 01/9-06-2620 (вх. № 02-7445 від 18.08.2016) відповідь на лист постійної комісії від 05.08.2016 № К07-133 щодо розгляду звернення Яворівської міської ради з питання співфінансування по будівництву зовнішньої мережі водопостачання мікрорайону містечка № 53 м. Яворова по вул. Ів. Хрестителя.</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12. Лист Яворівської міської ради від 07.10.2016 № 3947 (вх. № 02-8558 від 11.10.2016) прохання передбачити в обласному бюджеті кошти для субвенції на співфінансування закупівлі сміттєвоза.</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541401" w:rsidRPr="00D4213B" w:rsidRDefault="00541401" w:rsidP="0054140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лист Яворівської міської ради з проханням передбачити в обласному бюджеті кошти для субвенції на співфінансування закупівлі сміттєвоза до постійної комісії з питань екології, природних ресурсів та рекреації обласної ради для розгляду по суті.</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13. Лист департаменту розвитку та експлуатації житлово-комунального господарства Львівської обласної державної адміністрації від 08.07.2016 № 10/9-06-2720 (вх. № 08-6599 від 07.07.2016) щодо розгляду звернення Глинянської міської ради з питання виділення коштів на розробку ПКД на будівництво каналізаційної мережі в м.</w:t>
      </w:r>
      <w:r w:rsidR="00D9213C"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 xml:space="preserve">Глиняни. </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FF3926" w:rsidRPr="00D4213B" w:rsidRDefault="00FF3926" w:rsidP="00FF392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lastRenderedPageBreak/>
        <w:t>ГОЛОСУВАЛИ:</w:t>
      </w:r>
    </w:p>
    <w:p w:rsidR="00FF3926" w:rsidRPr="00D4213B" w:rsidRDefault="00FF3926" w:rsidP="00FF392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14. Листи Комунального закладу Львівської обласної ради «Львівська обласна дитяча клінічна лікарня «ОХМАТДИТ» від 06.07.2016 № 762/01 (вх. № 02-6523 від 06.07.2016) та від 31.10.2016 № 1138/01 (вх. № 02-9136 від 07.11.2016) щодо підняття ціни на підігрів води та модернізації системи підігріву води.</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D4686D" w:rsidRPr="00D4213B" w:rsidRDefault="00D4686D" w:rsidP="00D4686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A40BC1" w:rsidRPr="00D4213B" w:rsidRDefault="00A40BC1" w:rsidP="00A40B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звернення</w:t>
      </w:r>
      <w:r w:rsidRPr="00D4213B">
        <w:rPr>
          <w:rFonts w:ascii="Times New Roman" w:hAnsi="Times New Roman" w:cs="Times New Roman"/>
          <w:b/>
          <w:color w:val="000000" w:themeColor="text1"/>
          <w:sz w:val="28"/>
          <w:szCs w:val="28"/>
        </w:rPr>
        <w:t xml:space="preserve"> </w:t>
      </w:r>
      <w:r w:rsidRPr="00D4213B">
        <w:rPr>
          <w:rFonts w:ascii="Times New Roman" w:hAnsi="Times New Roman" w:cs="Times New Roman"/>
          <w:color w:val="000000" w:themeColor="text1"/>
          <w:sz w:val="28"/>
          <w:szCs w:val="28"/>
        </w:rPr>
        <w:t xml:space="preserve">Комунального закладу Львівської обласної ради «Львівська обласна дитяча клінічна лікарня «ОХМАТДИТ» від 06.07.2016 № 762/01 (вх. № 02-6523 від 06.07.2016) та від 31.10.2016 № 1138/01 (вх. № 02-9136 від 07.11.2016) щодо підняття ціни на підігрів води та модернізації системи підігріву води до </w:t>
      </w:r>
      <w:r w:rsidR="005A1265" w:rsidRPr="00D4213B">
        <w:rPr>
          <w:rFonts w:ascii="Times New Roman" w:hAnsi="Times New Roman" w:cs="Times New Roman"/>
          <w:color w:val="000000" w:themeColor="text1"/>
          <w:sz w:val="28"/>
          <w:szCs w:val="28"/>
        </w:rPr>
        <w:t>ЛМКП «Львівтеплоенерго» для розгляду питання по суті.</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595F2F" w:rsidRPr="00D4213B" w:rsidRDefault="00DB1AFC" w:rsidP="00DB1A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15. Лист постійної комісії з питань охорони здоров’я, материнства, соціального захисту, молодіжної політики, фізичної культури та спорту Львівської обласної ради від 01.11.2016 № К04вн-139 щодо вивчення питання збільшення соціальної норми використання природного газу для індивідуального опалення житла та підготовки проекту звернення.</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D4686D" w:rsidRPr="00D4213B" w:rsidRDefault="00D4686D" w:rsidP="00D4686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С. Пакіж, Н. Романчук.</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1F752F" w:rsidRPr="00D4213B" w:rsidRDefault="001F752F"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лист постійної комісії з питань охорони здоров’я, материнства, соціального захисту, молодіжної політики, фізичної культури та спорту Львівської обласної ради щодо вивчення питання збільшення соціальної норми використання природного газу для індивідуального опалення житла та підготовки проекту звернення до департаменту розвитку та експлуатації житлово-комунального господарства Львівської обласної державної адміністрації з проханням розглянути та надати пропозиції з питання підготовки звернення до Президента України, Верховної Ради України та Прем’єр-міністра України.</w:t>
      </w:r>
    </w:p>
    <w:p w:rsidR="00B03D9A" w:rsidRPr="00D4213B" w:rsidRDefault="00B03D9A" w:rsidP="00B03D9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3D9A" w:rsidRPr="00D4213B" w:rsidRDefault="00B03D9A" w:rsidP="00B03D9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DB1AFC" w:rsidRPr="00D4213B" w:rsidRDefault="00DB1AFC" w:rsidP="00DB1AFC">
      <w:pPr>
        <w:ind w:firstLine="284"/>
        <w:jc w:val="both"/>
        <w:rPr>
          <w:rStyle w:val="FontStyle11"/>
          <w:b w:val="0"/>
          <w:bCs w:val="0"/>
          <w:color w:val="000000" w:themeColor="text1"/>
          <w:spacing w:val="0"/>
          <w:sz w:val="28"/>
          <w:szCs w:val="28"/>
        </w:rPr>
      </w:pPr>
    </w:p>
    <w:p w:rsidR="00326829" w:rsidRPr="00D4213B" w:rsidRDefault="006F3F53"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6</w:t>
      </w:r>
      <w:r w:rsidR="00326829" w:rsidRPr="00D4213B">
        <w:rPr>
          <w:rFonts w:ascii="Times New Roman" w:hAnsi="Times New Roman" w:cs="Times New Roman"/>
          <w:b/>
          <w:color w:val="000000" w:themeColor="text1"/>
          <w:sz w:val="28"/>
          <w:szCs w:val="28"/>
        </w:rPr>
        <w:t>. Різне.</w:t>
      </w:r>
    </w:p>
    <w:p w:rsidR="00326829" w:rsidRPr="00D4213B" w:rsidRDefault="00326829" w:rsidP="00BD5FD5">
      <w:pPr>
        <w:ind w:firstLine="284"/>
        <w:jc w:val="both"/>
        <w:rPr>
          <w:rFonts w:ascii="Times New Roman" w:hAnsi="Times New Roman" w:cs="Times New Roman"/>
          <w:color w:val="000000" w:themeColor="text1"/>
          <w:sz w:val="28"/>
          <w:szCs w:val="28"/>
        </w:rPr>
      </w:pPr>
    </w:p>
    <w:p w:rsidR="00326829" w:rsidRPr="00D4213B" w:rsidRDefault="00326829" w:rsidP="00BD5FD5">
      <w:pPr>
        <w:ind w:firstLine="284"/>
        <w:jc w:val="both"/>
        <w:rPr>
          <w:rFonts w:ascii="Times New Roman" w:hAnsi="Times New Roman" w:cs="Times New Roman"/>
          <w:color w:val="000000" w:themeColor="text1"/>
          <w:sz w:val="28"/>
          <w:szCs w:val="28"/>
        </w:rPr>
      </w:pPr>
    </w:p>
    <w:p w:rsidR="009A3DB7" w:rsidRPr="00D4213B" w:rsidRDefault="009A3DB7" w:rsidP="009A3DB7">
      <w:pPr>
        <w:ind w:firstLine="284"/>
        <w:jc w:val="center"/>
        <w:rPr>
          <w:rStyle w:val="FontStyle11"/>
          <w:color w:val="000000" w:themeColor="text1"/>
          <w:sz w:val="28"/>
          <w:szCs w:val="28"/>
        </w:rPr>
      </w:pPr>
      <w:r w:rsidRPr="00D4213B">
        <w:rPr>
          <w:rStyle w:val="FontStyle11"/>
          <w:color w:val="000000" w:themeColor="text1"/>
          <w:sz w:val="28"/>
          <w:szCs w:val="28"/>
        </w:rPr>
        <w:t>(ІV засідання)</w:t>
      </w:r>
    </w:p>
    <w:p w:rsidR="00D857D8" w:rsidRPr="00D4213B" w:rsidRDefault="00D857D8" w:rsidP="009A3DB7">
      <w:pPr>
        <w:ind w:firstLine="284"/>
        <w:jc w:val="center"/>
        <w:rPr>
          <w:rStyle w:val="FontStyle11"/>
          <w:color w:val="000000" w:themeColor="text1"/>
          <w:sz w:val="28"/>
          <w:szCs w:val="28"/>
        </w:rPr>
      </w:pPr>
    </w:p>
    <w:p w:rsidR="009A3DB7" w:rsidRPr="00D4213B" w:rsidRDefault="009A3DB7" w:rsidP="009A3DB7">
      <w:pPr>
        <w:ind w:firstLine="284"/>
        <w:jc w:val="center"/>
        <w:rPr>
          <w:rStyle w:val="FontStyle11"/>
          <w:color w:val="000000" w:themeColor="text1"/>
          <w:sz w:val="28"/>
          <w:szCs w:val="28"/>
        </w:rPr>
      </w:pPr>
      <w:r w:rsidRPr="00D4213B">
        <w:rPr>
          <w:rStyle w:val="FontStyle11"/>
          <w:color w:val="000000" w:themeColor="text1"/>
          <w:sz w:val="28"/>
          <w:szCs w:val="28"/>
        </w:rPr>
        <w:t xml:space="preserve">ПРОДОВЖЕННЯ        </w:t>
      </w:r>
    </w:p>
    <w:p w:rsidR="009A3DB7" w:rsidRPr="00D4213B" w:rsidRDefault="009A3DB7" w:rsidP="009A3DB7">
      <w:pPr>
        <w:ind w:firstLine="284"/>
        <w:jc w:val="center"/>
        <w:rPr>
          <w:rStyle w:val="FontStyle11"/>
          <w:color w:val="000000" w:themeColor="text1"/>
          <w:sz w:val="28"/>
          <w:szCs w:val="28"/>
        </w:rPr>
      </w:pPr>
      <w:r w:rsidRPr="00D4213B">
        <w:rPr>
          <w:rStyle w:val="FontStyle11"/>
          <w:color w:val="000000" w:themeColor="text1"/>
          <w:sz w:val="28"/>
          <w:szCs w:val="28"/>
        </w:rPr>
        <w:t>засідання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   19</w:t>
      </w:r>
    </w:p>
    <w:p w:rsidR="009A3DB7" w:rsidRPr="00D4213B" w:rsidRDefault="009A3DB7" w:rsidP="009A3DB7">
      <w:pPr>
        <w:ind w:firstLine="284"/>
        <w:jc w:val="center"/>
        <w:rPr>
          <w:rStyle w:val="FontStyle11"/>
          <w:color w:val="000000" w:themeColor="text1"/>
          <w:sz w:val="28"/>
          <w:szCs w:val="28"/>
        </w:rPr>
      </w:pPr>
    </w:p>
    <w:p w:rsidR="009A3DB7" w:rsidRPr="00D4213B" w:rsidRDefault="009A3DB7" w:rsidP="009A3DB7">
      <w:pPr>
        <w:ind w:firstLine="284"/>
        <w:jc w:val="center"/>
        <w:rPr>
          <w:rStyle w:val="FontStyle12"/>
          <w:b/>
          <w:bCs/>
          <w:color w:val="000000" w:themeColor="text1"/>
          <w:spacing w:val="10"/>
          <w:sz w:val="28"/>
          <w:szCs w:val="28"/>
          <w:u w:val="single"/>
        </w:rPr>
      </w:pPr>
      <w:r w:rsidRPr="00D4213B">
        <w:rPr>
          <w:rStyle w:val="FontStyle11"/>
          <w:color w:val="000000" w:themeColor="text1"/>
          <w:sz w:val="28"/>
          <w:szCs w:val="28"/>
          <w:u w:val="single"/>
        </w:rPr>
        <w:t xml:space="preserve">(06.12.2016   о    14.00  год.      каб. 332)               </w:t>
      </w:r>
      <w:r w:rsidRPr="00D4213B">
        <w:rPr>
          <w:rStyle w:val="FontStyle11"/>
          <w:b w:val="0"/>
          <w:bCs w:val="0"/>
          <w:color w:val="000000" w:themeColor="text1"/>
          <w:sz w:val="28"/>
          <w:szCs w:val="28"/>
          <w:u w:val="single"/>
        </w:rPr>
        <w:tab/>
      </w:r>
      <w:r w:rsidRPr="00D4213B">
        <w:rPr>
          <w:rStyle w:val="FontStyle12"/>
          <w:color w:val="000000" w:themeColor="text1"/>
          <w:sz w:val="28"/>
          <w:szCs w:val="28"/>
          <w:u w:val="single"/>
        </w:rPr>
        <w:t>м. Львів</w:t>
      </w:r>
    </w:p>
    <w:p w:rsidR="009A3DB7" w:rsidRPr="00D4213B" w:rsidRDefault="009A3DB7" w:rsidP="009A3DB7">
      <w:pPr>
        <w:ind w:firstLine="284"/>
        <w:jc w:val="center"/>
        <w:rPr>
          <w:rStyle w:val="FontStyle12"/>
          <w:color w:val="000000" w:themeColor="text1"/>
          <w:sz w:val="28"/>
          <w:szCs w:val="28"/>
          <w:u w:val="single"/>
        </w:rPr>
      </w:pPr>
    </w:p>
    <w:p w:rsidR="0097712E" w:rsidRPr="00D4213B" w:rsidRDefault="0097712E" w:rsidP="009771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b/>
          <w:color w:val="000000" w:themeColor="text1"/>
          <w:sz w:val="28"/>
          <w:szCs w:val="28"/>
        </w:rPr>
        <w:lastRenderedPageBreak/>
        <w:t>Голова засідання</w:t>
      </w:r>
      <w:r w:rsidRPr="00D4213B">
        <w:rPr>
          <w:rFonts w:ascii="Times New Roman" w:hAnsi="Times New Roman" w:cs="Times New Roman"/>
          <w:color w:val="000000" w:themeColor="text1"/>
          <w:sz w:val="28"/>
          <w:szCs w:val="28"/>
        </w:rPr>
        <w:t xml:space="preserve"> – Б. Гагалюк.</w:t>
      </w:r>
    </w:p>
    <w:p w:rsidR="0097712E" w:rsidRPr="00D4213B" w:rsidRDefault="0097712E" w:rsidP="0097712E">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Присутні члени комісії</w:t>
      </w:r>
      <w:r w:rsidRPr="00D4213B">
        <w:rPr>
          <w:rFonts w:ascii="Times New Roman" w:hAnsi="Times New Roman" w:cs="Times New Roman"/>
          <w:color w:val="000000" w:themeColor="text1"/>
          <w:sz w:val="28"/>
          <w:szCs w:val="28"/>
        </w:rPr>
        <w:t xml:space="preserve"> – Б. Гагалюк, М. Титикало, С. Пакіж.</w:t>
      </w:r>
    </w:p>
    <w:p w:rsidR="0097712E" w:rsidRPr="00D4213B" w:rsidRDefault="0097712E" w:rsidP="0097712E">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 xml:space="preserve">Запрошені: </w:t>
      </w:r>
    </w:p>
    <w:p w:rsidR="0097712E" w:rsidRPr="00D4213B" w:rsidRDefault="0097712E" w:rsidP="009771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Н. Романчук – заступник директора департаменту розвитку та експлуатації житлово-комунального господарства Львівської обласної державної адміністрації;</w:t>
      </w:r>
    </w:p>
    <w:p w:rsidR="006D202E" w:rsidRPr="00D4213B" w:rsidRDefault="006D202E" w:rsidP="006D20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директор департаменту паливно-енергетичного комплексу та енергозбереження Львівської обласної державної адміністрації;</w:t>
      </w:r>
    </w:p>
    <w:p w:rsidR="006D202E" w:rsidRPr="00D4213B" w:rsidRDefault="006D202E" w:rsidP="006D20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А. Якубовський – начальник управління енергозбереження департаменту паливно-енергетичного комплексу та енергозбереження Львівської обласної державної адміністрації;</w:t>
      </w:r>
    </w:p>
    <w:p w:rsidR="0097712E" w:rsidRPr="00D4213B" w:rsidRDefault="0097712E" w:rsidP="009771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Є.</w:t>
      </w:r>
      <w:r w:rsidR="002457C7"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 xml:space="preserve">Захаревич – </w:t>
      </w:r>
      <w:r w:rsidR="004133DC" w:rsidRPr="00D4213B">
        <w:rPr>
          <w:rFonts w:ascii="Times New Roman" w:hAnsi="Times New Roman" w:cs="Times New Roman"/>
          <w:color w:val="000000" w:themeColor="text1"/>
          <w:sz w:val="28"/>
          <w:szCs w:val="28"/>
        </w:rPr>
        <w:t>директор комунального підприємства 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w:t>
      </w:r>
    </w:p>
    <w:p w:rsidR="006D202E" w:rsidRPr="00D4213B" w:rsidRDefault="006D202E" w:rsidP="009771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Представники преси.</w:t>
      </w:r>
    </w:p>
    <w:p w:rsidR="0097712E" w:rsidRPr="00D4213B" w:rsidRDefault="0097712E" w:rsidP="0097712E">
      <w:pPr>
        <w:ind w:firstLine="284"/>
        <w:jc w:val="center"/>
        <w:rPr>
          <w:rStyle w:val="FontStyle12"/>
          <w:color w:val="000000" w:themeColor="text1"/>
          <w:sz w:val="28"/>
          <w:szCs w:val="28"/>
          <w:u w:val="single"/>
        </w:rPr>
      </w:pPr>
    </w:p>
    <w:p w:rsidR="0097712E" w:rsidRPr="00D4213B" w:rsidRDefault="0097712E" w:rsidP="0097712E">
      <w:pPr>
        <w:ind w:firstLine="284"/>
        <w:jc w:val="center"/>
        <w:rPr>
          <w:rStyle w:val="FontStyle11"/>
          <w:color w:val="000000" w:themeColor="text1"/>
          <w:sz w:val="28"/>
          <w:szCs w:val="28"/>
        </w:rPr>
      </w:pPr>
      <w:r w:rsidRPr="00D4213B">
        <w:rPr>
          <w:rStyle w:val="FontStyle11"/>
          <w:color w:val="000000" w:themeColor="text1"/>
          <w:sz w:val="28"/>
          <w:szCs w:val="28"/>
        </w:rPr>
        <w:t>ПОРЯДОК       ДЕННИЙ</w:t>
      </w:r>
    </w:p>
    <w:p w:rsidR="0097712E" w:rsidRPr="00D4213B" w:rsidRDefault="0097712E" w:rsidP="0097712E">
      <w:pPr>
        <w:ind w:firstLine="284"/>
        <w:jc w:val="both"/>
        <w:rPr>
          <w:rFonts w:ascii="Times New Roman" w:hAnsi="Times New Roman" w:cs="Times New Roman"/>
          <w:color w:val="000000" w:themeColor="text1"/>
          <w:sz w:val="28"/>
          <w:szCs w:val="28"/>
        </w:rPr>
      </w:pPr>
    </w:p>
    <w:p w:rsidR="00651A99" w:rsidRPr="00D4213B" w:rsidRDefault="0097712E" w:rsidP="00651A9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1. </w:t>
      </w:r>
      <w:r w:rsidR="00651A99" w:rsidRPr="00D4213B">
        <w:rPr>
          <w:rFonts w:ascii="Times New Roman" w:hAnsi="Times New Roman" w:cs="Times New Roman"/>
          <w:color w:val="000000" w:themeColor="text1"/>
          <w:sz w:val="28"/>
          <w:szCs w:val="28"/>
        </w:rPr>
        <w:t>Програма енергозбереження для бюджетної сфери Львівщини на 2017 рік з питання розгляду зроблених енергоаудитів та розробки ПКД на об’єкти.</w:t>
      </w:r>
    </w:p>
    <w:p w:rsidR="00651A99" w:rsidRPr="00D4213B" w:rsidRDefault="0097712E" w:rsidP="00651A9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2. </w:t>
      </w:r>
      <w:r w:rsidR="00651A99" w:rsidRPr="00D4213B">
        <w:rPr>
          <w:rFonts w:ascii="Times New Roman" w:hAnsi="Times New Roman" w:cs="Times New Roman"/>
          <w:color w:val="000000" w:themeColor="text1"/>
          <w:sz w:val="28"/>
          <w:szCs w:val="28"/>
        </w:rPr>
        <w:t>Програми та заходи на 2017 рік.</w:t>
      </w:r>
    </w:p>
    <w:p w:rsidR="0097712E" w:rsidRPr="00D4213B" w:rsidRDefault="0097712E" w:rsidP="0097712E">
      <w:pPr>
        <w:ind w:firstLine="284"/>
        <w:jc w:val="both"/>
        <w:rPr>
          <w:rFonts w:ascii="Times New Roman" w:hAnsi="Times New Roman" w:cs="Times New Roman"/>
          <w:color w:val="000000" w:themeColor="text1"/>
          <w:sz w:val="28"/>
          <w:szCs w:val="28"/>
        </w:rPr>
      </w:pPr>
    </w:p>
    <w:p w:rsidR="0097712E" w:rsidRPr="00D4213B" w:rsidRDefault="0097712E" w:rsidP="0097712E">
      <w:pPr>
        <w:ind w:firstLine="284"/>
        <w:jc w:val="both"/>
        <w:rPr>
          <w:rFonts w:ascii="Times New Roman" w:hAnsi="Times New Roman" w:cs="Times New Roman"/>
          <w:b/>
          <w:color w:val="000000" w:themeColor="text1"/>
          <w:sz w:val="28"/>
          <w:szCs w:val="28"/>
          <w:u w:val="single"/>
        </w:rPr>
      </w:pPr>
      <w:r w:rsidRPr="00D4213B">
        <w:rPr>
          <w:rFonts w:ascii="Times New Roman" w:hAnsi="Times New Roman" w:cs="Times New Roman"/>
          <w:b/>
          <w:color w:val="000000" w:themeColor="text1"/>
          <w:sz w:val="28"/>
          <w:szCs w:val="28"/>
          <w:u w:val="single"/>
        </w:rPr>
        <w:t>СЛУХАЛИ:</w:t>
      </w:r>
    </w:p>
    <w:p w:rsidR="00762488" w:rsidRPr="00D4213B" w:rsidRDefault="00762488" w:rsidP="0097712E">
      <w:pPr>
        <w:ind w:firstLine="284"/>
        <w:jc w:val="both"/>
        <w:rPr>
          <w:rFonts w:ascii="Times New Roman" w:hAnsi="Times New Roman" w:cs="Times New Roman"/>
          <w:b/>
          <w:color w:val="000000" w:themeColor="text1"/>
          <w:sz w:val="28"/>
          <w:szCs w:val="28"/>
          <w:u w:val="single"/>
        </w:rPr>
      </w:pPr>
    </w:p>
    <w:p w:rsidR="00651A99" w:rsidRPr="00D4213B" w:rsidRDefault="00A2567F" w:rsidP="00651A99">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 xml:space="preserve">1. </w:t>
      </w:r>
      <w:r w:rsidR="00651A99" w:rsidRPr="00D4213B">
        <w:rPr>
          <w:rFonts w:ascii="Times New Roman" w:hAnsi="Times New Roman" w:cs="Times New Roman"/>
          <w:b/>
          <w:sz w:val="28"/>
          <w:szCs w:val="28"/>
        </w:rPr>
        <w:t>Програма енергозбереження для бюджетної сфери Львівщини на 2017 рік з питання розгляду зроблених енергоаудитів та розробки ПКД на об’єкти.</w:t>
      </w:r>
    </w:p>
    <w:p w:rsidR="00651A99" w:rsidRPr="00D4213B" w:rsidRDefault="00651A99" w:rsidP="00651A99">
      <w:pPr>
        <w:ind w:firstLine="284"/>
        <w:jc w:val="both"/>
        <w:rPr>
          <w:rFonts w:ascii="Times New Roman" w:hAnsi="Times New Roman" w:cs="Times New Roman"/>
          <w:sz w:val="28"/>
          <w:szCs w:val="28"/>
        </w:rPr>
      </w:pPr>
      <w:r w:rsidRPr="00D4213B">
        <w:rPr>
          <w:rFonts w:ascii="Times New Roman" w:hAnsi="Times New Roman" w:cs="Times New Roman"/>
          <w:sz w:val="28"/>
          <w:szCs w:val="28"/>
        </w:rPr>
        <w:t>1. Лист Львівської обласної державної адміністрації від 01.12.2016 № 5/20-8958/0/2-16/1-30 (вх. № 02-9788 від 02.12.2016) щодо проведення енергетичних аудитів.</w:t>
      </w:r>
    </w:p>
    <w:p w:rsidR="00A05C7A" w:rsidRPr="00D4213B" w:rsidRDefault="00A05C7A" w:rsidP="00A05C7A">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A05C7A" w:rsidRPr="00D4213B" w:rsidRDefault="00A05C7A" w:rsidP="00A05C7A">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w:t>
      </w:r>
      <w:r w:rsidR="008C5D22" w:rsidRPr="00D4213B">
        <w:rPr>
          <w:rFonts w:ascii="Times New Roman" w:hAnsi="Times New Roman" w:cs="Times New Roman"/>
          <w:color w:val="000000" w:themeColor="text1"/>
          <w:sz w:val="28"/>
          <w:szCs w:val="28"/>
        </w:rPr>
        <w:t>, М. Мельник, Є. Захаревич, А. Якубовський.</w:t>
      </w:r>
    </w:p>
    <w:p w:rsidR="00C36751" w:rsidRPr="00D4213B" w:rsidRDefault="00C36751" w:rsidP="00A05C7A">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color w:val="000000" w:themeColor="text1"/>
          <w:sz w:val="28"/>
          <w:szCs w:val="28"/>
        </w:rPr>
        <w:t>Б. Гагалюк – прошу сказати, які енергоаудити зроблено і скільки</w:t>
      </w:r>
      <w:r w:rsidR="0046646E" w:rsidRPr="00D4213B">
        <w:rPr>
          <w:rFonts w:ascii="Times New Roman" w:hAnsi="Times New Roman" w:cs="Times New Roman"/>
          <w:color w:val="000000" w:themeColor="text1"/>
          <w:sz w:val="28"/>
          <w:szCs w:val="28"/>
        </w:rPr>
        <w:t xml:space="preserve"> ПКД на об’єкти</w:t>
      </w:r>
      <w:r w:rsidR="00DA59D9" w:rsidRPr="00D4213B">
        <w:rPr>
          <w:rFonts w:ascii="Times New Roman" w:hAnsi="Times New Roman" w:cs="Times New Roman"/>
          <w:color w:val="000000" w:themeColor="text1"/>
          <w:sz w:val="28"/>
          <w:szCs w:val="28"/>
        </w:rPr>
        <w:t xml:space="preserve"> зроблено</w:t>
      </w:r>
      <w:r w:rsidR="0046646E" w:rsidRPr="00D4213B">
        <w:rPr>
          <w:rFonts w:ascii="Times New Roman" w:hAnsi="Times New Roman" w:cs="Times New Roman"/>
          <w:color w:val="000000" w:themeColor="text1"/>
          <w:sz w:val="28"/>
          <w:szCs w:val="28"/>
        </w:rPr>
        <w:t xml:space="preserve"> відповідно до Програми енергозбереження для бюджетної сфери</w:t>
      </w:r>
      <w:r w:rsidRPr="00D4213B">
        <w:rPr>
          <w:rFonts w:ascii="Times New Roman" w:hAnsi="Times New Roman" w:cs="Times New Roman"/>
          <w:color w:val="000000" w:themeColor="text1"/>
          <w:sz w:val="28"/>
          <w:szCs w:val="28"/>
        </w:rPr>
        <w:t>?</w:t>
      </w:r>
    </w:p>
    <w:p w:rsidR="00EF7C71" w:rsidRPr="00D4213B" w:rsidRDefault="00D85B44" w:rsidP="00EF7C71">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sz w:val="28"/>
          <w:szCs w:val="28"/>
        </w:rPr>
        <w:t xml:space="preserve">М. Мельник – </w:t>
      </w:r>
      <w:r w:rsidR="00EF7C71" w:rsidRPr="00D4213B">
        <w:rPr>
          <w:rFonts w:ascii="Times New Roman" w:hAnsi="Times New Roman" w:cs="Times New Roman"/>
          <w:sz w:val="28"/>
          <w:szCs w:val="28"/>
        </w:rPr>
        <w:t xml:space="preserve">роботи </w:t>
      </w:r>
      <w:r w:rsidR="00DA3DAD" w:rsidRPr="00D4213B">
        <w:rPr>
          <w:rFonts w:ascii="Times New Roman" w:hAnsi="Times New Roman" w:cs="Times New Roman"/>
          <w:sz w:val="28"/>
          <w:szCs w:val="28"/>
        </w:rPr>
        <w:t xml:space="preserve">з проведення енергоаудиту </w:t>
      </w:r>
      <w:r w:rsidR="00EF7C71" w:rsidRPr="00D4213B">
        <w:rPr>
          <w:rFonts w:ascii="Times New Roman" w:hAnsi="Times New Roman" w:cs="Times New Roman"/>
          <w:sz w:val="28"/>
          <w:szCs w:val="28"/>
        </w:rPr>
        <w:t>проводять</w:t>
      </w:r>
      <w:r w:rsidR="00DA3DAD" w:rsidRPr="00D4213B">
        <w:rPr>
          <w:rFonts w:ascii="Times New Roman" w:hAnsi="Times New Roman" w:cs="Times New Roman"/>
          <w:sz w:val="28"/>
          <w:szCs w:val="28"/>
        </w:rPr>
        <w:t xml:space="preserve"> на 30 об’єктах</w:t>
      </w:r>
      <w:r w:rsidR="009977D2" w:rsidRPr="00D4213B">
        <w:rPr>
          <w:rFonts w:ascii="Times New Roman" w:hAnsi="Times New Roman" w:cs="Times New Roman"/>
          <w:sz w:val="28"/>
          <w:szCs w:val="28"/>
        </w:rPr>
        <w:t>:</w:t>
      </w:r>
      <w:r w:rsidR="00EF7C71" w:rsidRPr="00D4213B">
        <w:rPr>
          <w:rFonts w:ascii="Times New Roman" w:hAnsi="Times New Roman" w:cs="Times New Roman"/>
          <w:sz w:val="28"/>
          <w:szCs w:val="28"/>
        </w:rPr>
        <w:t xml:space="preserve"> </w:t>
      </w:r>
      <w:r w:rsidR="00EF7C71" w:rsidRPr="00D4213B">
        <w:rPr>
          <w:rFonts w:ascii="Times New Roman" w:hAnsi="Times New Roman" w:cs="Times New Roman"/>
          <w:color w:val="000000" w:themeColor="text1"/>
          <w:sz w:val="28"/>
          <w:szCs w:val="28"/>
        </w:rPr>
        <w:t>комунальн</w:t>
      </w:r>
      <w:r w:rsidR="009977D2" w:rsidRPr="00D4213B">
        <w:rPr>
          <w:rFonts w:ascii="Times New Roman" w:hAnsi="Times New Roman" w:cs="Times New Roman"/>
          <w:color w:val="000000" w:themeColor="text1"/>
          <w:sz w:val="28"/>
          <w:szCs w:val="28"/>
        </w:rPr>
        <w:t>е</w:t>
      </w:r>
      <w:r w:rsidR="00EF7C71" w:rsidRPr="00D4213B">
        <w:rPr>
          <w:rFonts w:ascii="Times New Roman" w:hAnsi="Times New Roman" w:cs="Times New Roman"/>
          <w:color w:val="000000" w:themeColor="text1"/>
          <w:sz w:val="28"/>
          <w:szCs w:val="28"/>
        </w:rPr>
        <w:t xml:space="preserve"> підприємств</w:t>
      </w:r>
      <w:r w:rsidR="009977D2" w:rsidRPr="00D4213B">
        <w:rPr>
          <w:rFonts w:ascii="Times New Roman" w:hAnsi="Times New Roman" w:cs="Times New Roman"/>
          <w:color w:val="000000" w:themeColor="text1"/>
          <w:sz w:val="28"/>
          <w:szCs w:val="28"/>
        </w:rPr>
        <w:t>о</w:t>
      </w:r>
      <w:r w:rsidR="00EF7C71" w:rsidRPr="00D4213B">
        <w:rPr>
          <w:rFonts w:ascii="Times New Roman" w:hAnsi="Times New Roman" w:cs="Times New Roman"/>
          <w:color w:val="000000" w:themeColor="text1"/>
          <w:sz w:val="28"/>
          <w:szCs w:val="28"/>
        </w:rPr>
        <w:t xml:space="preserve"> Львівської обласної ради</w:t>
      </w:r>
      <w:r w:rsidR="009977D2" w:rsidRPr="00D4213B">
        <w:rPr>
          <w:rFonts w:ascii="Times New Roman" w:hAnsi="Times New Roman" w:cs="Times New Roman"/>
          <w:color w:val="000000" w:themeColor="text1"/>
          <w:sz w:val="28"/>
          <w:szCs w:val="28"/>
        </w:rPr>
        <w:t xml:space="preserve"> </w:t>
      </w:r>
      <w:r w:rsidR="0032530D" w:rsidRPr="00D4213B">
        <w:rPr>
          <w:rFonts w:ascii="Times New Roman" w:hAnsi="Times New Roman" w:cs="Times New Roman"/>
          <w:color w:val="000000" w:themeColor="text1"/>
          <w:sz w:val="28"/>
          <w:szCs w:val="28"/>
        </w:rPr>
        <w:t>«Львівський обласний учбовий центр підготовки та підвищення кваліфікації робітників, ІТП, спеціалістів для виконання</w:t>
      </w:r>
      <w:r w:rsidR="0036598C" w:rsidRPr="00D4213B">
        <w:rPr>
          <w:rFonts w:ascii="Times New Roman" w:hAnsi="Times New Roman" w:cs="Times New Roman"/>
          <w:color w:val="000000" w:themeColor="text1"/>
          <w:sz w:val="28"/>
          <w:szCs w:val="28"/>
        </w:rPr>
        <w:t xml:space="preserve"> робіт з підвищеною небезпекою» (</w:t>
      </w:r>
      <w:r w:rsidR="009977D2" w:rsidRPr="00D4213B">
        <w:rPr>
          <w:rFonts w:ascii="Times New Roman" w:hAnsi="Times New Roman" w:cs="Times New Roman"/>
          <w:color w:val="000000" w:themeColor="text1"/>
          <w:sz w:val="28"/>
          <w:szCs w:val="28"/>
        </w:rPr>
        <w:t>учбовий центр</w:t>
      </w:r>
      <w:r w:rsidR="0036598C" w:rsidRPr="00D4213B">
        <w:rPr>
          <w:rFonts w:ascii="Times New Roman" w:hAnsi="Times New Roman" w:cs="Times New Roman"/>
          <w:color w:val="000000" w:themeColor="text1"/>
          <w:sz w:val="28"/>
          <w:szCs w:val="28"/>
        </w:rPr>
        <w:t>)</w:t>
      </w:r>
      <w:r w:rsidR="00DA3DAD" w:rsidRPr="00D4213B">
        <w:rPr>
          <w:rFonts w:ascii="Times New Roman" w:hAnsi="Times New Roman" w:cs="Times New Roman"/>
          <w:color w:val="000000" w:themeColor="text1"/>
          <w:sz w:val="28"/>
          <w:szCs w:val="28"/>
        </w:rPr>
        <w:t xml:space="preserve"> – 24 об’єкти</w:t>
      </w:r>
      <w:r w:rsidR="00EF7C71" w:rsidRPr="00D4213B">
        <w:rPr>
          <w:rFonts w:ascii="Times New Roman" w:hAnsi="Times New Roman" w:cs="Times New Roman"/>
          <w:color w:val="000000" w:themeColor="text1"/>
          <w:sz w:val="28"/>
          <w:szCs w:val="28"/>
        </w:rPr>
        <w:t>, фірми «Адамсон»</w:t>
      </w:r>
      <w:r w:rsidR="00DA3DAD" w:rsidRPr="00D4213B">
        <w:rPr>
          <w:rFonts w:ascii="Times New Roman" w:hAnsi="Times New Roman" w:cs="Times New Roman"/>
          <w:color w:val="000000" w:themeColor="text1"/>
          <w:sz w:val="28"/>
          <w:szCs w:val="28"/>
        </w:rPr>
        <w:t xml:space="preserve"> – 4 об’єкти</w:t>
      </w:r>
      <w:r w:rsidR="00EF7C71" w:rsidRPr="00D4213B">
        <w:rPr>
          <w:rFonts w:ascii="Times New Roman" w:hAnsi="Times New Roman" w:cs="Times New Roman"/>
          <w:color w:val="000000" w:themeColor="text1"/>
          <w:sz w:val="28"/>
          <w:szCs w:val="28"/>
        </w:rPr>
        <w:t>, «Енерджі»</w:t>
      </w:r>
      <w:r w:rsidR="00DA3DAD" w:rsidRPr="00D4213B">
        <w:rPr>
          <w:rFonts w:ascii="Times New Roman" w:hAnsi="Times New Roman" w:cs="Times New Roman"/>
          <w:color w:val="000000" w:themeColor="text1"/>
          <w:sz w:val="28"/>
          <w:szCs w:val="28"/>
        </w:rPr>
        <w:t xml:space="preserve"> – 2 об’єкти</w:t>
      </w:r>
      <w:r w:rsidR="00EF7C71" w:rsidRPr="00D4213B">
        <w:rPr>
          <w:rFonts w:ascii="Times New Roman" w:hAnsi="Times New Roman" w:cs="Times New Roman"/>
          <w:color w:val="000000" w:themeColor="text1"/>
          <w:sz w:val="28"/>
          <w:szCs w:val="28"/>
        </w:rPr>
        <w:t>.</w:t>
      </w:r>
      <w:r w:rsidR="0046646E" w:rsidRPr="00D4213B">
        <w:rPr>
          <w:rFonts w:ascii="Times New Roman" w:hAnsi="Times New Roman" w:cs="Times New Roman"/>
          <w:color w:val="000000" w:themeColor="text1"/>
          <w:sz w:val="28"/>
          <w:szCs w:val="28"/>
        </w:rPr>
        <w:t xml:space="preserve"> Завдяки системі «ProZzoro» проходить економія коштів на роботи з енергоаудиту</w:t>
      </w:r>
      <w:r w:rsidR="00DA3DAD" w:rsidRPr="00D4213B">
        <w:rPr>
          <w:rFonts w:ascii="Times New Roman" w:hAnsi="Times New Roman" w:cs="Times New Roman"/>
          <w:color w:val="000000" w:themeColor="text1"/>
          <w:sz w:val="28"/>
          <w:szCs w:val="28"/>
        </w:rPr>
        <w:t xml:space="preserve"> на суму </w:t>
      </w:r>
      <w:r w:rsidR="00336789" w:rsidRPr="00D4213B">
        <w:rPr>
          <w:rFonts w:ascii="Times New Roman" w:hAnsi="Times New Roman" w:cs="Times New Roman"/>
          <w:color w:val="000000" w:themeColor="text1"/>
          <w:sz w:val="28"/>
          <w:szCs w:val="28"/>
        </w:rPr>
        <w:t>164</w:t>
      </w:r>
      <w:r w:rsidR="00353303" w:rsidRPr="00D4213B">
        <w:rPr>
          <w:rFonts w:ascii="Times New Roman" w:hAnsi="Times New Roman" w:cs="Times New Roman"/>
          <w:color w:val="000000" w:themeColor="text1"/>
          <w:sz w:val="28"/>
          <w:szCs w:val="28"/>
        </w:rPr>
        <w:t> </w:t>
      </w:r>
      <w:r w:rsidR="00336789" w:rsidRPr="00D4213B">
        <w:rPr>
          <w:rFonts w:ascii="Times New Roman" w:hAnsi="Times New Roman" w:cs="Times New Roman"/>
          <w:color w:val="000000" w:themeColor="text1"/>
          <w:sz w:val="28"/>
          <w:szCs w:val="28"/>
        </w:rPr>
        <w:t>тис.</w:t>
      </w:r>
      <w:r w:rsidR="00353303" w:rsidRPr="00D4213B">
        <w:rPr>
          <w:rFonts w:ascii="Times New Roman" w:hAnsi="Times New Roman" w:cs="Times New Roman"/>
          <w:color w:val="000000" w:themeColor="text1"/>
          <w:sz w:val="28"/>
          <w:szCs w:val="28"/>
        </w:rPr>
        <w:t> </w:t>
      </w:r>
      <w:r w:rsidR="00336789" w:rsidRPr="00D4213B">
        <w:rPr>
          <w:rFonts w:ascii="Times New Roman" w:hAnsi="Times New Roman" w:cs="Times New Roman"/>
          <w:color w:val="000000" w:themeColor="text1"/>
          <w:sz w:val="28"/>
          <w:szCs w:val="28"/>
        </w:rPr>
        <w:t xml:space="preserve">132 </w:t>
      </w:r>
      <w:r w:rsidR="00DA3DAD" w:rsidRPr="00D4213B">
        <w:rPr>
          <w:rFonts w:ascii="Times New Roman" w:hAnsi="Times New Roman" w:cs="Times New Roman"/>
          <w:color w:val="000000" w:themeColor="text1"/>
          <w:sz w:val="28"/>
          <w:szCs w:val="28"/>
        </w:rPr>
        <w:t>гривень</w:t>
      </w:r>
      <w:r w:rsidR="00353303" w:rsidRPr="00D4213B">
        <w:rPr>
          <w:rFonts w:ascii="Times New Roman" w:hAnsi="Times New Roman" w:cs="Times New Roman"/>
          <w:color w:val="000000" w:themeColor="text1"/>
          <w:sz w:val="28"/>
          <w:szCs w:val="28"/>
        </w:rPr>
        <w:t>.</w:t>
      </w:r>
      <w:r w:rsidR="00336789" w:rsidRPr="00D4213B">
        <w:rPr>
          <w:rFonts w:ascii="Times New Roman" w:hAnsi="Times New Roman" w:cs="Times New Roman"/>
          <w:color w:val="000000" w:themeColor="text1"/>
          <w:sz w:val="28"/>
          <w:szCs w:val="28"/>
        </w:rPr>
        <w:t xml:space="preserve"> </w:t>
      </w:r>
      <w:r w:rsidR="00353303" w:rsidRPr="00D4213B">
        <w:rPr>
          <w:rFonts w:ascii="Times New Roman" w:hAnsi="Times New Roman" w:cs="Times New Roman"/>
          <w:color w:val="000000" w:themeColor="text1"/>
          <w:sz w:val="28"/>
          <w:szCs w:val="28"/>
        </w:rPr>
        <w:t>Станом на сьогодні н</w:t>
      </w:r>
      <w:r w:rsidR="00336789" w:rsidRPr="00D4213B">
        <w:rPr>
          <w:rFonts w:ascii="Times New Roman" w:hAnsi="Times New Roman" w:cs="Times New Roman"/>
          <w:color w:val="000000" w:themeColor="text1"/>
          <w:sz w:val="28"/>
          <w:szCs w:val="28"/>
        </w:rPr>
        <w:t xml:space="preserve">а 15 об’єктах </w:t>
      </w:r>
      <w:r w:rsidR="004A27DF" w:rsidRPr="00D4213B">
        <w:rPr>
          <w:rFonts w:ascii="Times New Roman" w:hAnsi="Times New Roman" w:cs="Times New Roman"/>
          <w:color w:val="000000" w:themeColor="text1"/>
          <w:sz w:val="28"/>
          <w:szCs w:val="28"/>
        </w:rPr>
        <w:t xml:space="preserve">погоджено </w:t>
      </w:r>
      <w:r w:rsidR="00336789" w:rsidRPr="00D4213B">
        <w:rPr>
          <w:rFonts w:ascii="Times New Roman" w:hAnsi="Times New Roman" w:cs="Times New Roman"/>
          <w:color w:val="000000" w:themeColor="text1"/>
          <w:sz w:val="28"/>
          <w:szCs w:val="28"/>
        </w:rPr>
        <w:t>розробле</w:t>
      </w:r>
      <w:r w:rsidR="004A27DF" w:rsidRPr="00D4213B">
        <w:rPr>
          <w:rFonts w:ascii="Times New Roman" w:hAnsi="Times New Roman" w:cs="Times New Roman"/>
          <w:color w:val="000000" w:themeColor="text1"/>
          <w:sz w:val="28"/>
          <w:szCs w:val="28"/>
        </w:rPr>
        <w:t>ння</w:t>
      </w:r>
      <w:r w:rsidR="00336789" w:rsidRPr="00D4213B">
        <w:rPr>
          <w:rFonts w:ascii="Times New Roman" w:hAnsi="Times New Roman" w:cs="Times New Roman"/>
          <w:color w:val="000000" w:themeColor="text1"/>
          <w:sz w:val="28"/>
          <w:szCs w:val="28"/>
        </w:rPr>
        <w:t xml:space="preserve"> проектно-кошторисну документацію.</w:t>
      </w:r>
    </w:p>
    <w:p w:rsidR="009977D2" w:rsidRPr="00D4213B" w:rsidRDefault="009977D2"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С. Пакіж – прошу сказати тендери </w:t>
      </w:r>
      <w:r w:rsidR="008A522F" w:rsidRPr="00D4213B">
        <w:rPr>
          <w:rFonts w:ascii="Times New Roman" w:hAnsi="Times New Roman" w:cs="Times New Roman"/>
          <w:color w:val="000000" w:themeColor="text1"/>
          <w:sz w:val="28"/>
          <w:szCs w:val="28"/>
        </w:rPr>
        <w:t xml:space="preserve">та укладені договори </w:t>
      </w:r>
      <w:r w:rsidRPr="00D4213B">
        <w:rPr>
          <w:rFonts w:ascii="Times New Roman" w:hAnsi="Times New Roman" w:cs="Times New Roman"/>
          <w:color w:val="000000" w:themeColor="text1"/>
          <w:sz w:val="28"/>
          <w:szCs w:val="28"/>
        </w:rPr>
        <w:t>охопили всі об’єкти</w:t>
      </w:r>
      <w:r w:rsidR="00DA59D9" w:rsidRPr="00D4213B">
        <w:rPr>
          <w:rFonts w:ascii="Times New Roman" w:hAnsi="Times New Roman" w:cs="Times New Roman"/>
          <w:color w:val="000000" w:themeColor="text1"/>
          <w:sz w:val="28"/>
          <w:szCs w:val="28"/>
        </w:rPr>
        <w:t>,</w:t>
      </w:r>
      <w:r w:rsidRPr="00D4213B">
        <w:rPr>
          <w:rFonts w:ascii="Times New Roman" w:hAnsi="Times New Roman" w:cs="Times New Roman"/>
          <w:color w:val="000000" w:themeColor="text1"/>
          <w:sz w:val="28"/>
          <w:szCs w:val="28"/>
        </w:rPr>
        <w:t xml:space="preserve"> на яких необхідно було зробити енергоаудити?</w:t>
      </w:r>
    </w:p>
    <w:p w:rsidR="00391A4C" w:rsidRPr="00D4213B" w:rsidRDefault="00336789" w:rsidP="00391A4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 Пакіж – скільки було</w:t>
      </w:r>
      <w:r w:rsidR="008A522F" w:rsidRPr="00D4213B">
        <w:rPr>
          <w:rFonts w:ascii="Times New Roman" w:hAnsi="Times New Roman" w:cs="Times New Roman"/>
          <w:color w:val="000000" w:themeColor="text1"/>
          <w:sz w:val="28"/>
          <w:szCs w:val="28"/>
        </w:rPr>
        <w:t xml:space="preserve"> визначено</w:t>
      </w:r>
      <w:r w:rsidRPr="00D4213B">
        <w:rPr>
          <w:rFonts w:ascii="Times New Roman" w:hAnsi="Times New Roman" w:cs="Times New Roman"/>
          <w:color w:val="000000" w:themeColor="text1"/>
          <w:sz w:val="28"/>
          <w:szCs w:val="28"/>
        </w:rPr>
        <w:t xml:space="preserve"> енергоаудитів вцілому?</w:t>
      </w:r>
    </w:p>
    <w:p w:rsidR="00336789" w:rsidRPr="00D4213B" w:rsidRDefault="00336789" w:rsidP="00391A4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w:t>
      </w:r>
      <w:r w:rsidR="00E755A1" w:rsidRPr="00D4213B">
        <w:rPr>
          <w:rFonts w:ascii="Times New Roman" w:hAnsi="Times New Roman" w:cs="Times New Roman"/>
          <w:color w:val="000000" w:themeColor="text1"/>
          <w:sz w:val="28"/>
          <w:szCs w:val="28"/>
        </w:rPr>
        <w:t>М</w:t>
      </w:r>
      <w:r w:rsidRPr="00D4213B">
        <w:rPr>
          <w:rFonts w:ascii="Times New Roman" w:hAnsi="Times New Roman" w:cs="Times New Roman"/>
          <w:color w:val="000000" w:themeColor="text1"/>
          <w:sz w:val="28"/>
          <w:szCs w:val="28"/>
        </w:rPr>
        <w:t>ельник – було визначено 30 об’єктів, на яких необхідно зробити енергоаудит</w:t>
      </w:r>
      <w:r w:rsidR="00302C13" w:rsidRPr="00D4213B">
        <w:rPr>
          <w:rFonts w:ascii="Times New Roman" w:hAnsi="Times New Roman" w:cs="Times New Roman"/>
          <w:color w:val="000000" w:themeColor="text1"/>
          <w:sz w:val="28"/>
          <w:szCs w:val="28"/>
        </w:rPr>
        <w:t xml:space="preserve"> у 2016 році</w:t>
      </w:r>
      <w:r w:rsidRPr="00D4213B">
        <w:rPr>
          <w:rFonts w:ascii="Times New Roman" w:hAnsi="Times New Roman" w:cs="Times New Roman"/>
          <w:color w:val="000000" w:themeColor="text1"/>
          <w:sz w:val="28"/>
          <w:szCs w:val="28"/>
        </w:rPr>
        <w:t xml:space="preserve"> і </w:t>
      </w:r>
      <w:r w:rsidR="00E755A1" w:rsidRPr="00D4213B">
        <w:rPr>
          <w:rFonts w:ascii="Times New Roman" w:hAnsi="Times New Roman" w:cs="Times New Roman"/>
          <w:color w:val="000000" w:themeColor="text1"/>
          <w:sz w:val="28"/>
          <w:szCs w:val="28"/>
        </w:rPr>
        <w:t xml:space="preserve">на </w:t>
      </w:r>
      <w:r w:rsidRPr="00D4213B">
        <w:rPr>
          <w:rFonts w:ascii="Times New Roman" w:hAnsi="Times New Roman" w:cs="Times New Roman"/>
          <w:color w:val="000000" w:themeColor="text1"/>
          <w:sz w:val="28"/>
          <w:szCs w:val="28"/>
        </w:rPr>
        <w:t>8 об’єкт</w:t>
      </w:r>
      <w:r w:rsidR="00E755A1" w:rsidRPr="00D4213B">
        <w:rPr>
          <w:rFonts w:ascii="Times New Roman" w:hAnsi="Times New Roman" w:cs="Times New Roman"/>
          <w:color w:val="000000" w:themeColor="text1"/>
          <w:sz w:val="28"/>
          <w:szCs w:val="28"/>
        </w:rPr>
        <w:t>ах енергоаудит</w:t>
      </w:r>
      <w:r w:rsidR="00195175" w:rsidRPr="00D4213B">
        <w:rPr>
          <w:rFonts w:ascii="Times New Roman" w:hAnsi="Times New Roman" w:cs="Times New Roman"/>
          <w:color w:val="000000" w:themeColor="text1"/>
          <w:sz w:val="28"/>
          <w:szCs w:val="28"/>
        </w:rPr>
        <w:t>и</w:t>
      </w:r>
      <w:r w:rsidR="00E755A1"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 xml:space="preserve">зроблено </w:t>
      </w:r>
      <w:r w:rsidR="00E755A1" w:rsidRPr="00D4213B">
        <w:rPr>
          <w:rFonts w:ascii="Times New Roman" w:hAnsi="Times New Roman" w:cs="Times New Roman"/>
          <w:color w:val="000000" w:themeColor="text1"/>
          <w:sz w:val="28"/>
          <w:szCs w:val="28"/>
        </w:rPr>
        <w:t>раніше.</w:t>
      </w:r>
      <w:r w:rsidR="00302C13" w:rsidRPr="00D4213B">
        <w:rPr>
          <w:rFonts w:ascii="Times New Roman" w:hAnsi="Times New Roman" w:cs="Times New Roman"/>
          <w:color w:val="000000" w:themeColor="text1"/>
          <w:sz w:val="28"/>
          <w:szCs w:val="28"/>
        </w:rPr>
        <w:t xml:space="preserve"> </w:t>
      </w:r>
      <w:r w:rsidR="0032530D" w:rsidRPr="00D4213B">
        <w:rPr>
          <w:rFonts w:ascii="Times New Roman" w:hAnsi="Times New Roman" w:cs="Times New Roman"/>
          <w:color w:val="000000" w:themeColor="text1"/>
          <w:sz w:val="28"/>
          <w:szCs w:val="28"/>
        </w:rPr>
        <w:t xml:space="preserve">На </w:t>
      </w:r>
      <w:r w:rsidR="00302C13" w:rsidRPr="00D4213B">
        <w:rPr>
          <w:rFonts w:ascii="Times New Roman" w:hAnsi="Times New Roman" w:cs="Times New Roman"/>
          <w:color w:val="000000" w:themeColor="text1"/>
          <w:sz w:val="28"/>
          <w:szCs w:val="28"/>
        </w:rPr>
        <w:t>24 об’єкт</w:t>
      </w:r>
      <w:r w:rsidR="0032530D" w:rsidRPr="00D4213B">
        <w:rPr>
          <w:rFonts w:ascii="Times New Roman" w:hAnsi="Times New Roman" w:cs="Times New Roman"/>
          <w:color w:val="000000" w:themeColor="text1"/>
          <w:sz w:val="28"/>
          <w:szCs w:val="28"/>
        </w:rPr>
        <w:t>ах енергоаудит</w:t>
      </w:r>
      <w:r w:rsidR="00500E1B" w:rsidRPr="00D4213B">
        <w:rPr>
          <w:rFonts w:ascii="Times New Roman" w:hAnsi="Times New Roman" w:cs="Times New Roman"/>
          <w:color w:val="000000" w:themeColor="text1"/>
          <w:sz w:val="28"/>
          <w:szCs w:val="28"/>
        </w:rPr>
        <w:t>и</w:t>
      </w:r>
      <w:r w:rsidR="00302C13" w:rsidRPr="00D4213B">
        <w:rPr>
          <w:rFonts w:ascii="Times New Roman" w:hAnsi="Times New Roman" w:cs="Times New Roman"/>
          <w:color w:val="000000" w:themeColor="text1"/>
          <w:sz w:val="28"/>
          <w:szCs w:val="28"/>
        </w:rPr>
        <w:t xml:space="preserve"> робить учбовий центр</w:t>
      </w:r>
      <w:r w:rsidR="0032530D" w:rsidRPr="00D4213B">
        <w:rPr>
          <w:rFonts w:ascii="Times New Roman" w:hAnsi="Times New Roman" w:cs="Times New Roman"/>
          <w:color w:val="000000" w:themeColor="text1"/>
          <w:sz w:val="28"/>
          <w:szCs w:val="28"/>
        </w:rPr>
        <w:t xml:space="preserve">, </w:t>
      </w:r>
      <w:r w:rsidR="00195175" w:rsidRPr="00D4213B">
        <w:rPr>
          <w:rFonts w:ascii="Times New Roman" w:hAnsi="Times New Roman" w:cs="Times New Roman"/>
          <w:color w:val="000000" w:themeColor="text1"/>
          <w:sz w:val="28"/>
          <w:szCs w:val="28"/>
        </w:rPr>
        <w:t>4</w:t>
      </w:r>
      <w:r w:rsidR="00500E1B" w:rsidRPr="00D4213B">
        <w:rPr>
          <w:rFonts w:ascii="Times New Roman" w:hAnsi="Times New Roman" w:cs="Times New Roman"/>
          <w:color w:val="000000" w:themeColor="text1"/>
          <w:sz w:val="28"/>
          <w:szCs w:val="28"/>
        </w:rPr>
        <w:t xml:space="preserve"> енергоаудити робить</w:t>
      </w:r>
      <w:r w:rsidR="0032530D" w:rsidRPr="00D4213B">
        <w:rPr>
          <w:rFonts w:ascii="Times New Roman" w:hAnsi="Times New Roman" w:cs="Times New Roman"/>
          <w:color w:val="000000" w:themeColor="text1"/>
          <w:sz w:val="28"/>
          <w:szCs w:val="28"/>
        </w:rPr>
        <w:t xml:space="preserve"> </w:t>
      </w:r>
      <w:r w:rsidR="00500E1B" w:rsidRPr="00D4213B">
        <w:rPr>
          <w:rFonts w:ascii="Times New Roman" w:hAnsi="Times New Roman" w:cs="Times New Roman"/>
          <w:color w:val="000000" w:themeColor="text1"/>
          <w:sz w:val="28"/>
          <w:szCs w:val="28"/>
        </w:rPr>
        <w:t>«Адамсон»</w:t>
      </w:r>
      <w:r w:rsidR="0032530D" w:rsidRPr="00D4213B">
        <w:rPr>
          <w:rFonts w:ascii="Times New Roman" w:hAnsi="Times New Roman" w:cs="Times New Roman"/>
          <w:color w:val="000000" w:themeColor="text1"/>
          <w:sz w:val="28"/>
          <w:szCs w:val="28"/>
        </w:rPr>
        <w:t xml:space="preserve"> і </w:t>
      </w:r>
      <w:r w:rsidR="0032530D" w:rsidRPr="00D4213B">
        <w:rPr>
          <w:rFonts w:ascii="Times New Roman" w:hAnsi="Times New Roman" w:cs="Times New Roman"/>
          <w:color w:val="000000" w:themeColor="text1"/>
          <w:sz w:val="28"/>
          <w:szCs w:val="28"/>
        </w:rPr>
        <w:lastRenderedPageBreak/>
        <w:t>2</w:t>
      </w:r>
      <w:r w:rsidR="00500E1B" w:rsidRPr="00D4213B">
        <w:rPr>
          <w:rFonts w:ascii="Times New Roman" w:hAnsi="Times New Roman" w:cs="Times New Roman"/>
          <w:color w:val="000000" w:themeColor="text1"/>
          <w:sz w:val="28"/>
          <w:szCs w:val="28"/>
        </w:rPr>
        <w:t xml:space="preserve"> енергоаудити робить</w:t>
      </w:r>
      <w:r w:rsidR="0032530D" w:rsidRPr="00D4213B">
        <w:rPr>
          <w:rFonts w:ascii="Times New Roman" w:hAnsi="Times New Roman" w:cs="Times New Roman"/>
          <w:color w:val="000000" w:themeColor="text1"/>
          <w:sz w:val="28"/>
          <w:szCs w:val="28"/>
        </w:rPr>
        <w:t xml:space="preserve"> </w:t>
      </w:r>
      <w:r w:rsidR="00500E1B" w:rsidRPr="00D4213B">
        <w:rPr>
          <w:rFonts w:ascii="Times New Roman" w:hAnsi="Times New Roman" w:cs="Times New Roman"/>
          <w:color w:val="000000" w:themeColor="text1"/>
          <w:sz w:val="28"/>
          <w:szCs w:val="28"/>
        </w:rPr>
        <w:t>«Енерджі».</w:t>
      </w:r>
    </w:p>
    <w:p w:rsidR="00391A4C" w:rsidRPr="00D4213B" w:rsidRDefault="00312E26"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 Пакіж – яка ситуація на 23 об’єктах щодо ро</w:t>
      </w:r>
      <w:r w:rsidR="00604B03" w:rsidRPr="00D4213B">
        <w:rPr>
          <w:rFonts w:ascii="Times New Roman" w:hAnsi="Times New Roman" w:cs="Times New Roman"/>
          <w:color w:val="000000" w:themeColor="text1"/>
          <w:sz w:val="28"/>
          <w:szCs w:val="28"/>
        </w:rPr>
        <w:t>зро</w:t>
      </w:r>
      <w:r w:rsidRPr="00D4213B">
        <w:rPr>
          <w:rFonts w:ascii="Times New Roman" w:hAnsi="Times New Roman" w:cs="Times New Roman"/>
          <w:color w:val="000000" w:themeColor="text1"/>
          <w:sz w:val="28"/>
          <w:szCs w:val="28"/>
        </w:rPr>
        <w:t>блення енергоаудитів</w:t>
      </w:r>
      <w:r w:rsidR="00F51FD5" w:rsidRPr="00D4213B">
        <w:rPr>
          <w:rFonts w:ascii="Times New Roman" w:hAnsi="Times New Roman" w:cs="Times New Roman"/>
          <w:color w:val="000000" w:themeColor="text1"/>
          <w:sz w:val="28"/>
          <w:szCs w:val="28"/>
        </w:rPr>
        <w:t>?</w:t>
      </w:r>
    </w:p>
    <w:p w:rsidR="00312E26" w:rsidRPr="00D4213B" w:rsidRDefault="00312E26"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чи є вже повністю завершені енергоаудити</w:t>
      </w:r>
      <w:r w:rsidR="00F51FD5" w:rsidRPr="00D4213B">
        <w:rPr>
          <w:rFonts w:ascii="Times New Roman" w:hAnsi="Times New Roman" w:cs="Times New Roman"/>
          <w:color w:val="000000" w:themeColor="text1"/>
          <w:sz w:val="28"/>
          <w:szCs w:val="28"/>
        </w:rPr>
        <w:t xml:space="preserve"> та правильно оформлені звіти?</w:t>
      </w:r>
    </w:p>
    <w:p w:rsidR="00312E26" w:rsidRPr="00D4213B" w:rsidRDefault="00312E26"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Мельник – необхідно </w:t>
      </w:r>
      <w:r w:rsidR="00CF586E" w:rsidRPr="00D4213B">
        <w:rPr>
          <w:rFonts w:ascii="Times New Roman" w:hAnsi="Times New Roman" w:cs="Times New Roman"/>
          <w:color w:val="000000" w:themeColor="text1"/>
          <w:sz w:val="28"/>
          <w:szCs w:val="28"/>
        </w:rPr>
        <w:t>щоб звіти відповідали технічним завданням на розроблення проектно-кошторисної документації.</w:t>
      </w:r>
    </w:p>
    <w:p w:rsidR="00CF586E" w:rsidRPr="00D4213B" w:rsidRDefault="0074696B"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Титикало – технічне завдання</w:t>
      </w:r>
      <w:r w:rsidR="00406611" w:rsidRPr="00D4213B">
        <w:rPr>
          <w:rFonts w:ascii="Times New Roman" w:hAnsi="Times New Roman" w:cs="Times New Roman"/>
          <w:color w:val="000000" w:themeColor="text1"/>
          <w:sz w:val="28"/>
          <w:szCs w:val="28"/>
        </w:rPr>
        <w:t xml:space="preserve"> для розробки ПКД</w:t>
      </w:r>
      <w:r w:rsidRPr="00D4213B">
        <w:rPr>
          <w:rFonts w:ascii="Times New Roman" w:hAnsi="Times New Roman" w:cs="Times New Roman"/>
          <w:color w:val="000000" w:themeColor="text1"/>
          <w:sz w:val="28"/>
          <w:szCs w:val="28"/>
        </w:rPr>
        <w:t xml:space="preserve"> та експертні висновки зробити дуже складно. Необхідно залучати відповідних спеціалістів. </w:t>
      </w:r>
    </w:p>
    <w:p w:rsidR="00391A4C" w:rsidRPr="00D4213B" w:rsidRDefault="00033532"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Є. Захаревич – учбовий центр є розробником 24 енергоаудитів, з них 8 об’єктів </w:t>
      </w:r>
      <w:r w:rsidR="0058311C" w:rsidRPr="00D4213B">
        <w:rPr>
          <w:rFonts w:ascii="Times New Roman" w:hAnsi="Times New Roman" w:cs="Times New Roman"/>
          <w:color w:val="000000" w:themeColor="text1"/>
          <w:sz w:val="28"/>
          <w:szCs w:val="28"/>
        </w:rPr>
        <w:t>отримали</w:t>
      </w:r>
      <w:r w:rsidRPr="00D4213B">
        <w:rPr>
          <w:rFonts w:ascii="Times New Roman" w:hAnsi="Times New Roman" w:cs="Times New Roman"/>
          <w:color w:val="000000" w:themeColor="text1"/>
          <w:sz w:val="28"/>
          <w:szCs w:val="28"/>
        </w:rPr>
        <w:t xml:space="preserve"> через систему «ProZzoro». </w:t>
      </w:r>
      <w:r w:rsidR="00233A6C" w:rsidRPr="00D4213B">
        <w:rPr>
          <w:rFonts w:ascii="Times New Roman" w:hAnsi="Times New Roman" w:cs="Times New Roman"/>
          <w:color w:val="000000" w:themeColor="text1"/>
          <w:sz w:val="28"/>
          <w:szCs w:val="28"/>
        </w:rPr>
        <w:t>З</w:t>
      </w:r>
      <w:r w:rsidR="006A7CBC" w:rsidRPr="00D4213B">
        <w:rPr>
          <w:rFonts w:ascii="Times New Roman" w:hAnsi="Times New Roman" w:cs="Times New Roman"/>
          <w:color w:val="000000" w:themeColor="text1"/>
          <w:sz w:val="28"/>
          <w:szCs w:val="28"/>
        </w:rPr>
        <w:t xml:space="preserve">віти будуть вчасно зроблені і передані замовнику. </w:t>
      </w:r>
      <w:r w:rsidRPr="00D4213B">
        <w:rPr>
          <w:rFonts w:ascii="Times New Roman" w:hAnsi="Times New Roman" w:cs="Times New Roman"/>
          <w:color w:val="000000" w:themeColor="text1"/>
          <w:sz w:val="28"/>
          <w:szCs w:val="28"/>
        </w:rPr>
        <w:t xml:space="preserve">Питання до департаменту </w:t>
      </w:r>
      <w:r w:rsidR="001914C4" w:rsidRPr="00D4213B">
        <w:rPr>
          <w:rFonts w:ascii="Times New Roman" w:hAnsi="Times New Roman" w:cs="Times New Roman"/>
          <w:color w:val="000000" w:themeColor="text1"/>
          <w:sz w:val="28"/>
          <w:szCs w:val="28"/>
        </w:rPr>
        <w:t>паливно-енергетичного комплексу та енергозбереження Львівської обласної державної адміністрації</w:t>
      </w:r>
      <w:r w:rsidRPr="00D4213B">
        <w:rPr>
          <w:rFonts w:ascii="Times New Roman" w:hAnsi="Times New Roman" w:cs="Times New Roman"/>
          <w:color w:val="000000" w:themeColor="text1"/>
          <w:sz w:val="28"/>
          <w:szCs w:val="28"/>
        </w:rPr>
        <w:t xml:space="preserve"> показати технічні умови, які необхідно зазначати.</w:t>
      </w:r>
    </w:p>
    <w:p w:rsidR="0058311C" w:rsidRPr="00D4213B" w:rsidRDefault="00D807E6"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С. Пакіж – пропоную звернутися до профільних заступників Львівської обласної ради і Львівської обласної державної адміністрації щодо проведення наради з визначення енергоаудиту і технічних вимог. Необхідно зрозуміти де завершується енергоаудит, </w:t>
      </w:r>
      <w:r w:rsidR="0058311C" w:rsidRPr="00D4213B">
        <w:rPr>
          <w:rFonts w:ascii="Times New Roman" w:hAnsi="Times New Roman" w:cs="Times New Roman"/>
          <w:color w:val="000000" w:themeColor="text1"/>
          <w:sz w:val="28"/>
          <w:szCs w:val="28"/>
        </w:rPr>
        <w:t xml:space="preserve">вимоги до енергоаудиту і які функції мають бути виконані. </w:t>
      </w:r>
    </w:p>
    <w:p w:rsidR="00033532" w:rsidRPr="00D4213B" w:rsidRDefault="0058311C"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необхідно зрозуміти про те, що є процес енергоаудиту та висновок; в</w:t>
      </w:r>
      <w:r w:rsidR="00D807E6" w:rsidRPr="00D4213B">
        <w:rPr>
          <w:rFonts w:ascii="Times New Roman" w:hAnsi="Times New Roman" w:cs="Times New Roman"/>
          <w:color w:val="000000" w:themeColor="text1"/>
          <w:sz w:val="28"/>
          <w:szCs w:val="28"/>
        </w:rPr>
        <w:t xml:space="preserve">иписуються </w:t>
      </w:r>
      <w:r w:rsidR="00082F1F" w:rsidRPr="00D4213B">
        <w:rPr>
          <w:rFonts w:ascii="Times New Roman" w:hAnsi="Times New Roman" w:cs="Times New Roman"/>
          <w:color w:val="000000" w:themeColor="text1"/>
          <w:sz w:val="28"/>
          <w:szCs w:val="28"/>
        </w:rPr>
        <w:t xml:space="preserve">проектне завдання – </w:t>
      </w:r>
      <w:r w:rsidR="00D807E6" w:rsidRPr="00D4213B">
        <w:rPr>
          <w:rFonts w:ascii="Times New Roman" w:hAnsi="Times New Roman" w:cs="Times New Roman"/>
          <w:color w:val="000000" w:themeColor="text1"/>
          <w:sz w:val="28"/>
          <w:szCs w:val="28"/>
        </w:rPr>
        <w:t xml:space="preserve">технічні </w:t>
      </w:r>
      <w:r w:rsidR="00082F1F" w:rsidRPr="00D4213B">
        <w:rPr>
          <w:rFonts w:ascii="Times New Roman" w:hAnsi="Times New Roman" w:cs="Times New Roman"/>
          <w:color w:val="000000" w:themeColor="text1"/>
          <w:sz w:val="28"/>
          <w:szCs w:val="28"/>
        </w:rPr>
        <w:t>умови (</w:t>
      </w:r>
      <w:r w:rsidR="00D807E6" w:rsidRPr="00D4213B">
        <w:rPr>
          <w:rFonts w:ascii="Times New Roman" w:hAnsi="Times New Roman" w:cs="Times New Roman"/>
          <w:color w:val="000000" w:themeColor="text1"/>
          <w:sz w:val="28"/>
          <w:szCs w:val="28"/>
        </w:rPr>
        <w:t>завдання</w:t>
      </w:r>
      <w:r w:rsidR="00082F1F" w:rsidRPr="00D4213B">
        <w:rPr>
          <w:rFonts w:ascii="Times New Roman" w:hAnsi="Times New Roman" w:cs="Times New Roman"/>
          <w:color w:val="000000" w:themeColor="text1"/>
          <w:sz w:val="28"/>
          <w:szCs w:val="28"/>
        </w:rPr>
        <w:t>)</w:t>
      </w:r>
      <w:r w:rsidR="00D807E6" w:rsidRPr="00D4213B">
        <w:rPr>
          <w:rFonts w:ascii="Times New Roman" w:hAnsi="Times New Roman" w:cs="Times New Roman"/>
          <w:color w:val="000000" w:themeColor="text1"/>
          <w:sz w:val="28"/>
          <w:szCs w:val="28"/>
        </w:rPr>
        <w:t xml:space="preserve"> та</w:t>
      </w:r>
      <w:r w:rsidR="00082F1F" w:rsidRPr="00D4213B">
        <w:rPr>
          <w:rFonts w:ascii="Times New Roman" w:hAnsi="Times New Roman" w:cs="Times New Roman"/>
          <w:color w:val="000000" w:themeColor="text1"/>
          <w:sz w:val="28"/>
          <w:szCs w:val="28"/>
        </w:rPr>
        <w:t xml:space="preserve"> сам проект. Технічні завдання для розробки ПКД. Запитання до директора департаменту «Хто повинен робити технічні завдання?»</w:t>
      </w:r>
    </w:p>
    <w:p w:rsidR="008E40F3" w:rsidRPr="00D4213B" w:rsidRDefault="00082F1F"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Мельник – </w:t>
      </w:r>
      <w:r w:rsidR="008E40F3" w:rsidRPr="00D4213B">
        <w:rPr>
          <w:rFonts w:ascii="Times New Roman" w:hAnsi="Times New Roman" w:cs="Times New Roman"/>
          <w:color w:val="000000" w:themeColor="text1"/>
          <w:sz w:val="28"/>
          <w:szCs w:val="28"/>
        </w:rPr>
        <w:t>це має бути перша сторінка енергетичного аудиту</w:t>
      </w:r>
      <w:r w:rsidR="00892EE8" w:rsidRPr="00D4213B">
        <w:rPr>
          <w:rFonts w:ascii="Times New Roman" w:hAnsi="Times New Roman" w:cs="Times New Roman"/>
          <w:color w:val="000000" w:themeColor="text1"/>
          <w:sz w:val="28"/>
          <w:szCs w:val="28"/>
        </w:rPr>
        <w:t xml:space="preserve"> (І розділ енергоаудиту)</w:t>
      </w:r>
      <w:r w:rsidR="008E40F3" w:rsidRPr="00D4213B">
        <w:rPr>
          <w:rFonts w:ascii="Times New Roman" w:hAnsi="Times New Roman" w:cs="Times New Roman"/>
          <w:color w:val="000000" w:themeColor="text1"/>
          <w:sz w:val="28"/>
          <w:szCs w:val="28"/>
        </w:rPr>
        <w:t>, де вказано що мають робити на об’єкт</w:t>
      </w:r>
      <w:r w:rsidR="00E543E5" w:rsidRPr="00D4213B">
        <w:rPr>
          <w:rFonts w:ascii="Times New Roman" w:hAnsi="Times New Roman" w:cs="Times New Roman"/>
          <w:color w:val="000000" w:themeColor="text1"/>
          <w:sz w:val="28"/>
          <w:szCs w:val="28"/>
        </w:rPr>
        <w:t>і</w:t>
      </w:r>
      <w:r w:rsidR="008E40F3" w:rsidRPr="00D4213B">
        <w:rPr>
          <w:rFonts w:ascii="Times New Roman" w:hAnsi="Times New Roman" w:cs="Times New Roman"/>
          <w:color w:val="000000" w:themeColor="text1"/>
          <w:sz w:val="28"/>
          <w:szCs w:val="28"/>
        </w:rPr>
        <w:t>.</w:t>
      </w:r>
    </w:p>
    <w:p w:rsidR="008E40F3" w:rsidRPr="00D4213B" w:rsidRDefault="008E40F3"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 Пакіж – тоді має бути сформоване окреме технічне завдання (умови).</w:t>
      </w:r>
    </w:p>
    <w:p w:rsidR="008E40F3" w:rsidRPr="00D4213B" w:rsidRDefault="008C6C80"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на основі рекомендацій енергоаудиту формується технічне завдання.</w:t>
      </w:r>
    </w:p>
    <w:p w:rsidR="008C6C80" w:rsidRPr="00D4213B" w:rsidRDefault="008C6C80"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 Пакіж – в мене виникає думка про те, що замовники енергоаудиту не зможуть фахово скласти технічне завдання.</w:t>
      </w:r>
    </w:p>
    <w:p w:rsidR="00033532" w:rsidRPr="00D4213B" w:rsidRDefault="00A36A23"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є вже зроблено 15 енергоаудитів і чи на їх основі є зроблен</w:t>
      </w:r>
      <w:r w:rsidR="00C75411" w:rsidRPr="00D4213B">
        <w:rPr>
          <w:rFonts w:ascii="Times New Roman" w:hAnsi="Times New Roman" w:cs="Times New Roman"/>
          <w:color w:val="000000" w:themeColor="text1"/>
          <w:sz w:val="28"/>
          <w:szCs w:val="28"/>
        </w:rPr>
        <w:t>і</w:t>
      </w:r>
      <w:r w:rsidRPr="00D4213B">
        <w:rPr>
          <w:rFonts w:ascii="Times New Roman" w:hAnsi="Times New Roman" w:cs="Times New Roman"/>
          <w:color w:val="000000" w:themeColor="text1"/>
          <w:sz w:val="28"/>
          <w:szCs w:val="28"/>
        </w:rPr>
        <w:t xml:space="preserve"> технічн</w:t>
      </w:r>
      <w:r w:rsidR="00C75411" w:rsidRPr="00D4213B">
        <w:rPr>
          <w:rFonts w:ascii="Times New Roman" w:hAnsi="Times New Roman" w:cs="Times New Roman"/>
          <w:color w:val="000000" w:themeColor="text1"/>
          <w:sz w:val="28"/>
          <w:szCs w:val="28"/>
        </w:rPr>
        <w:t>і</w:t>
      </w:r>
      <w:r w:rsidRPr="00D4213B">
        <w:rPr>
          <w:rFonts w:ascii="Times New Roman" w:hAnsi="Times New Roman" w:cs="Times New Roman"/>
          <w:color w:val="000000" w:themeColor="text1"/>
          <w:sz w:val="28"/>
          <w:szCs w:val="28"/>
        </w:rPr>
        <w:t xml:space="preserve"> завдан</w:t>
      </w:r>
      <w:r w:rsidR="0033685F" w:rsidRPr="00D4213B">
        <w:rPr>
          <w:rFonts w:ascii="Times New Roman" w:hAnsi="Times New Roman" w:cs="Times New Roman"/>
          <w:color w:val="000000" w:themeColor="text1"/>
          <w:sz w:val="28"/>
          <w:szCs w:val="28"/>
        </w:rPr>
        <w:t>н</w:t>
      </w:r>
      <w:r w:rsidRPr="00D4213B">
        <w:rPr>
          <w:rFonts w:ascii="Times New Roman" w:hAnsi="Times New Roman" w:cs="Times New Roman"/>
          <w:color w:val="000000" w:themeColor="text1"/>
          <w:sz w:val="28"/>
          <w:szCs w:val="28"/>
        </w:rPr>
        <w:t>я.</w:t>
      </w:r>
    </w:p>
    <w:p w:rsidR="00A36A23" w:rsidRPr="00D4213B" w:rsidRDefault="00A36A23"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поки що немає.</w:t>
      </w:r>
    </w:p>
    <w:p w:rsidR="00C75411" w:rsidRPr="00D4213B" w:rsidRDefault="00F034AA"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Титикало – </w:t>
      </w:r>
      <w:r w:rsidR="00A30A63" w:rsidRPr="00D4213B">
        <w:rPr>
          <w:rFonts w:ascii="Times New Roman" w:hAnsi="Times New Roman" w:cs="Times New Roman"/>
          <w:color w:val="000000" w:themeColor="text1"/>
          <w:sz w:val="28"/>
          <w:szCs w:val="28"/>
        </w:rPr>
        <w:t xml:space="preserve">пропоную </w:t>
      </w:r>
      <w:r w:rsidRPr="00D4213B">
        <w:rPr>
          <w:rFonts w:ascii="Times New Roman" w:hAnsi="Times New Roman" w:cs="Times New Roman"/>
          <w:color w:val="000000" w:themeColor="text1"/>
          <w:sz w:val="28"/>
          <w:szCs w:val="28"/>
        </w:rPr>
        <w:t xml:space="preserve">звернутися до голови </w:t>
      </w:r>
      <w:r w:rsidR="00D52148" w:rsidRPr="00D4213B">
        <w:rPr>
          <w:rFonts w:ascii="Times New Roman" w:hAnsi="Times New Roman" w:cs="Times New Roman"/>
          <w:color w:val="000000" w:themeColor="text1"/>
          <w:sz w:val="28"/>
          <w:szCs w:val="28"/>
        </w:rPr>
        <w:t xml:space="preserve">Львівської </w:t>
      </w:r>
      <w:r w:rsidRPr="00D4213B">
        <w:rPr>
          <w:rFonts w:ascii="Times New Roman" w:hAnsi="Times New Roman" w:cs="Times New Roman"/>
          <w:color w:val="000000" w:themeColor="text1"/>
          <w:sz w:val="28"/>
          <w:szCs w:val="28"/>
        </w:rPr>
        <w:t>обл</w:t>
      </w:r>
      <w:r w:rsidR="00D52148" w:rsidRPr="00D4213B">
        <w:rPr>
          <w:rFonts w:ascii="Times New Roman" w:hAnsi="Times New Roman" w:cs="Times New Roman"/>
          <w:color w:val="000000" w:themeColor="text1"/>
          <w:sz w:val="28"/>
          <w:szCs w:val="28"/>
        </w:rPr>
        <w:t xml:space="preserve">асної </w:t>
      </w:r>
      <w:r w:rsidRPr="00D4213B">
        <w:rPr>
          <w:rFonts w:ascii="Times New Roman" w:hAnsi="Times New Roman" w:cs="Times New Roman"/>
          <w:color w:val="000000" w:themeColor="text1"/>
          <w:sz w:val="28"/>
          <w:szCs w:val="28"/>
        </w:rPr>
        <w:t xml:space="preserve">ради і голови </w:t>
      </w:r>
      <w:r w:rsidR="00D52148" w:rsidRPr="00D4213B">
        <w:rPr>
          <w:rFonts w:ascii="Times New Roman" w:hAnsi="Times New Roman" w:cs="Times New Roman"/>
          <w:color w:val="000000" w:themeColor="text1"/>
          <w:sz w:val="28"/>
          <w:szCs w:val="28"/>
        </w:rPr>
        <w:t>Львівської обласної державної адміністрації</w:t>
      </w:r>
      <w:r w:rsidRPr="00D4213B">
        <w:rPr>
          <w:rFonts w:ascii="Times New Roman" w:hAnsi="Times New Roman" w:cs="Times New Roman"/>
          <w:color w:val="000000" w:themeColor="text1"/>
          <w:sz w:val="28"/>
          <w:szCs w:val="28"/>
        </w:rPr>
        <w:t xml:space="preserve"> щодо роботи двох установ</w:t>
      </w:r>
      <w:r w:rsidR="00D52148" w:rsidRPr="00D4213B">
        <w:rPr>
          <w:rFonts w:ascii="Times New Roman" w:hAnsi="Times New Roman" w:cs="Times New Roman"/>
          <w:color w:val="000000" w:themeColor="text1"/>
          <w:sz w:val="28"/>
          <w:szCs w:val="28"/>
        </w:rPr>
        <w:t xml:space="preserve"> з питання проведення енергоаудит</w:t>
      </w:r>
      <w:r w:rsidR="000B7A60" w:rsidRPr="00D4213B">
        <w:rPr>
          <w:rFonts w:ascii="Times New Roman" w:hAnsi="Times New Roman" w:cs="Times New Roman"/>
          <w:color w:val="000000" w:themeColor="text1"/>
          <w:sz w:val="28"/>
          <w:szCs w:val="28"/>
        </w:rPr>
        <w:t>ів</w:t>
      </w:r>
      <w:r w:rsidR="00D52148" w:rsidRPr="00D4213B">
        <w:rPr>
          <w:rFonts w:ascii="Times New Roman" w:hAnsi="Times New Roman" w:cs="Times New Roman"/>
          <w:color w:val="000000" w:themeColor="text1"/>
          <w:sz w:val="28"/>
          <w:szCs w:val="28"/>
        </w:rPr>
        <w:t>, технічних умов та розробки ПКД.</w:t>
      </w:r>
    </w:p>
    <w:p w:rsidR="00BC6DA2" w:rsidRPr="00D4213B" w:rsidRDefault="00A822EC"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 </w:t>
      </w:r>
      <w:r w:rsidR="002B54AC" w:rsidRPr="00D4213B">
        <w:rPr>
          <w:rFonts w:ascii="Times New Roman" w:hAnsi="Times New Roman" w:cs="Times New Roman"/>
          <w:color w:val="000000" w:themeColor="text1"/>
          <w:sz w:val="28"/>
          <w:szCs w:val="28"/>
        </w:rPr>
        <w:t>прошу представити звіти по енергоаудитах.</w:t>
      </w:r>
    </w:p>
    <w:p w:rsidR="002B54AC" w:rsidRPr="00D4213B" w:rsidRDefault="002B54AC"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А. Якубовський – є два об’єкти</w:t>
      </w:r>
      <w:r w:rsidR="00F9004C" w:rsidRPr="00D4213B">
        <w:rPr>
          <w:rFonts w:ascii="Times New Roman" w:hAnsi="Times New Roman" w:cs="Times New Roman"/>
          <w:color w:val="000000" w:themeColor="text1"/>
          <w:sz w:val="28"/>
          <w:szCs w:val="28"/>
        </w:rPr>
        <w:t>,</w:t>
      </w:r>
      <w:r w:rsidRPr="00D4213B">
        <w:rPr>
          <w:rFonts w:ascii="Times New Roman" w:hAnsi="Times New Roman" w:cs="Times New Roman"/>
          <w:color w:val="000000" w:themeColor="text1"/>
          <w:sz w:val="28"/>
          <w:szCs w:val="28"/>
        </w:rPr>
        <w:t xml:space="preserve"> на які можна розпочати виготовлення проектно-кошторисну документацію. Перший об’єкт «Реконструкція </w:t>
      </w:r>
      <w:r w:rsidR="00A05010" w:rsidRPr="00D4213B">
        <w:rPr>
          <w:rFonts w:ascii="Times New Roman" w:hAnsi="Times New Roman" w:cs="Times New Roman"/>
          <w:color w:val="000000" w:themeColor="text1"/>
          <w:sz w:val="28"/>
          <w:szCs w:val="28"/>
        </w:rPr>
        <w:t xml:space="preserve">будівель та системи теплопостачання Комунальний заклад Львівської обласної ради «Львівський обласний клінічний психоневрологічний диспансер» з метою енергозбереження. Другий об’єкт </w:t>
      </w:r>
      <w:r w:rsidR="000014B2" w:rsidRPr="00D4213B">
        <w:rPr>
          <w:rFonts w:ascii="Times New Roman" w:hAnsi="Times New Roman" w:cs="Times New Roman"/>
          <w:color w:val="000000" w:themeColor="text1"/>
          <w:sz w:val="28"/>
          <w:szCs w:val="28"/>
        </w:rPr>
        <w:t>«Реконструкція будівлі та системи теплопостачання пологового корпусу Комунальний заклад Львівської обласної ради «Львівська обласна клінічна лікарня», м. Львів, вул. Чернігівська, 7 з метою енергозбереження».</w:t>
      </w:r>
    </w:p>
    <w:p w:rsidR="00BC6DA2" w:rsidRPr="00D4213B" w:rsidRDefault="00183C59"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пропоную погодити виготовлення ПКД на два об’єкти.</w:t>
      </w:r>
    </w:p>
    <w:p w:rsidR="00F9004C" w:rsidRPr="00D4213B" w:rsidRDefault="00F9004C"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технічного завдання немає в зроблених енергоаудитах. Профільний департамент та замовник</w:t>
      </w:r>
      <w:r w:rsidR="004C46E5" w:rsidRPr="00D4213B">
        <w:rPr>
          <w:rFonts w:ascii="Times New Roman" w:hAnsi="Times New Roman" w:cs="Times New Roman"/>
          <w:color w:val="000000" w:themeColor="text1"/>
          <w:sz w:val="28"/>
          <w:szCs w:val="28"/>
        </w:rPr>
        <w:t>и</w:t>
      </w:r>
      <w:r w:rsidRPr="00D4213B">
        <w:rPr>
          <w:rFonts w:ascii="Times New Roman" w:hAnsi="Times New Roman" w:cs="Times New Roman"/>
          <w:color w:val="000000" w:themeColor="text1"/>
          <w:sz w:val="28"/>
          <w:szCs w:val="28"/>
        </w:rPr>
        <w:t xml:space="preserve"> мають</w:t>
      </w:r>
      <w:r w:rsidR="004C46E5" w:rsidRPr="00D4213B">
        <w:rPr>
          <w:rFonts w:ascii="Times New Roman" w:hAnsi="Times New Roman" w:cs="Times New Roman"/>
          <w:color w:val="000000" w:themeColor="text1"/>
          <w:sz w:val="28"/>
          <w:szCs w:val="28"/>
        </w:rPr>
        <w:t xml:space="preserve"> у найкоротший термін</w:t>
      </w:r>
      <w:r w:rsidR="007A60F0" w:rsidRPr="00D4213B">
        <w:rPr>
          <w:rFonts w:ascii="Times New Roman" w:hAnsi="Times New Roman" w:cs="Times New Roman"/>
          <w:color w:val="000000" w:themeColor="text1"/>
          <w:sz w:val="28"/>
          <w:szCs w:val="28"/>
        </w:rPr>
        <w:t>,</w:t>
      </w:r>
      <w:r w:rsidR="004C46E5" w:rsidRPr="00D4213B">
        <w:rPr>
          <w:rFonts w:ascii="Times New Roman" w:hAnsi="Times New Roman" w:cs="Times New Roman"/>
          <w:color w:val="000000" w:themeColor="text1"/>
          <w:sz w:val="28"/>
          <w:szCs w:val="28"/>
        </w:rPr>
        <w:t xml:space="preserve"> </w:t>
      </w:r>
      <w:r w:rsidR="00837CEC" w:rsidRPr="00D4213B">
        <w:rPr>
          <w:rFonts w:ascii="Times New Roman" w:hAnsi="Times New Roman" w:cs="Times New Roman"/>
          <w:color w:val="000000" w:themeColor="text1"/>
          <w:sz w:val="28"/>
          <w:szCs w:val="28"/>
        </w:rPr>
        <w:t xml:space="preserve">на основі </w:t>
      </w:r>
      <w:r w:rsidR="00837CEC" w:rsidRPr="00D4213B">
        <w:rPr>
          <w:rFonts w:ascii="Times New Roman" w:hAnsi="Times New Roman" w:cs="Times New Roman"/>
          <w:color w:val="000000" w:themeColor="text1"/>
          <w:sz w:val="28"/>
          <w:szCs w:val="28"/>
        </w:rPr>
        <w:lastRenderedPageBreak/>
        <w:t>зроблених енергоаудитів</w:t>
      </w:r>
      <w:r w:rsidR="007A60F0" w:rsidRPr="00D4213B">
        <w:rPr>
          <w:rFonts w:ascii="Times New Roman" w:hAnsi="Times New Roman" w:cs="Times New Roman"/>
          <w:color w:val="000000" w:themeColor="text1"/>
          <w:sz w:val="28"/>
          <w:szCs w:val="28"/>
        </w:rPr>
        <w:t>,</w:t>
      </w:r>
      <w:r w:rsidR="00837CEC" w:rsidRPr="00D4213B">
        <w:rPr>
          <w:rFonts w:ascii="Times New Roman" w:hAnsi="Times New Roman" w:cs="Times New Roman"/>
          <w:color w:val="000000" w:themeColor="text1"/>
          <w:sz w:val="28"/>
          <w:szCs w:val="28"/>
        </w:rPr>
        <w:t xml:space="preserve"> </w:t>
      </w:r>
      <w:r w:rsidR="007A60F0" w:rsidRPr="00D4213B">
        <w:rPr>
          <w:rFonts w:ascii="Times New Roman" w:hAnsi="Times New Roman" w:cs="Times New Roman"/>
          <w:color w:val="000000" w:themeColor="text1"/>
          <w:sz w:val="28"/>
          <w:szCs w:val="28"/>
        </w:rPr>
        <w:t xml:space="preserve">сформувати </w:t>
      </w:r>
      <w:r w:rsidRPr="00D4213B">
        <w:rPr>
          <w:rFonts w:ascii="Times New Roman" w:hAnsi="Times New Roman" w:cs="Times New Roman"/>
          <w:color w:val="000000" w:themeColor="text1"/>
          <w:sz w:val="28"/>
          <w:szCs w:val="28"/>
        </w:rPr>
        <w:t xml:space="preserve">технічні завдання (умови) </w:t>
      </w:r>
      <w:r w:rsidR="00D54CA3" w:rsidRPr="00D4213B">
        <w:rPr>
          <w:rFonts w:ascii="Times New Roman" w:hAnsi="Times New Roman" w:cs="Times New Roman"/>
          <w:color w:val="000000" w:themeColor="text1"/>
          <w:sz w:val="28"/>
          <w:szCs w:val="28"/>
        </w:rPr>
        <w:t>і передати для виготовлення проектно-кошторисної документації.</w:t>
      </w:r>
    </w:p>
    <w:p w:rsidR="00E019A6" w:rsidRPr="00D4213B" w:rsidRDefault="00E019A6" w:rsidP="00E019A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Пропоную щоб</w:t>
      </w:r>
      <w:r w:rsidR="004D52E7" w:rsidRPr="00D4213B">
        <w:rPr>
          <w:rFonts w:ascii="Times New Roman" w:hAnsi="Times New Roman" w:cs="Times New Roman"/>
          <w:color w:val="000000" w:themeColor="text1"/>
          <w:sz w:val="28"/>
          <w:szCs w:val="28"/>
        </w:rPr>
        <w:t xml:space="preserve"> інші зроблені</w:t>
      </w:r>
      <w:r w:rsidRPr="00D4213B">
        <w:rPr>
          <w:rFonts w:ascii="Times New Roman" w:hAnsi="Times New Roman" w:cs="Times New Roman"/>
          <w:color w:val="000000" w:themeColor="text1"/>
          <w:sz w:val="28"/>
          <w:szCs w:val="28"/>
        </w:rPr>
        <w:t xml:space="preserve"> енергоаудити розглядалися на наступних засіданнях постійної комісії.</w:t>
      </w:r>
    </w:p>
    <w:p w:rsidR="000E6974" w:rsidRPr="00D4213B" w:rsidRDefault="000E6974" w:rsidP="000E6974">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7676AA" w:rsidRPr="00D4213B" w:rsidRDefault="007676AA" w:rsidP="007676A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Погодити виготовлення проектно-кошторисну документацію на два об’єкти: </w:t>
      </w:r>
    </w:p>
    <w:p w:rsidR="007676AA" w:rsidRPr="00D4213B" w:rsidRDefault="007676AA" w:rsidP="007676A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«Реконструкція будівель та системи теплопостачання Комунальний заклад Львівської обласної ради «Львівський обласний клінічний психоневрологічний диспансер» з метою енергозбереження.</w:t>
      </w:r>
    </w:p>
    <w:p w:rsidR="007676AA" w:rsidRPr="00D4213B" w:rsidRDefault="007676AA" w:rsidP="007676A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2.«Реконструкція будівлі та системи теплопостачання пологового корпусу Комунальний заклад Львівської обласної ради «Львівська обласна клінічна лікарня», м. Львів, вул. Чернігівська, 7 з метою енергозбереження».</w:t>
      </w:r>
    </w:p>
    <w:p w:rsidR="00837CEC" w:rsidRPr="00D4213B" w:rsidRDefault="00837CEC" w:rsidP="00837CE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Профільний департамент та замовники мають у найкоротший термін сформувати на основі зроблених енергоаудитів технічні завдання (умови) і передати для виготовлення проектно-кошторисної документації.</w:t>
      </w:r>
    </w:p>
    <w:p w:rsidR="00336789" w:rsidRPr="00D4213B" w:rsidRDefault="00837CEC"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Наступні енергоаудити розглядатимуться на наступних засіданнях постійної комісії.</w:t>
      </w:r>
    </w:p>
    <w:p w:rsidR="00865A48" w:rsidRPr="00D4213B" w:rsidRDefault="00865A48" w:rsidP="00865A48">
      <w:pPr>
        <w:ind w:firstLine="284"/>
        <w:jc w:val="both"/>
        <w:rPr>
          <w:rFonts w:ascii="Times New Roman" w:hAnsi="Times New Roman" w:cs="Times New Roman"/>
          <w:sz w:val="28"/>
          <w:szCs w:val="28"/>
        </w:rPr>
      </w:pPr>
      <w:r w:rsidRPr="00D4213B">
        <w:rPr>
          <w:rFonts w:ascii="Times New Roman" w:hAnsi="Times New Roman" w:cs="Times New Roman"/>
          <w:sz w:val="28"/>
          <w:szCs w:val="28"/>
        </w:rPr>
        <w:t>Лист Львівської обласної державної адміністрації щодо проведення енергетичних аудитів взяти до відома.</w:t>
      </w:r>
    </w:p>
    <w:p w:rsidR="000E6974" w:rsidRPr="00D4213B" w:rsidRDefault="000E6974" w:rsidP="000E6974">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0E6974" w:rsidRPr="00D4213B" w:rsidRDefault="000E6974" w:rsidP="000E697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A95C6C" w:rsidRPr="00D4213B" w:rsidRDefault="00A95C6C" w:rsidP="00651A99">
      <w:pPr>
        <w:ind w:firstLine="284"/>
        <w:jc w:val="both"/>
        <w:rPr>
          <w:rFonts w:ascii="Times New Roman" w:hAnsi="Times New Roman" w:cs="Times New Roman"/>
          <w:sz w:val="28"/>
          <w:szCs w:val="28"/>
        </w:rPr>
      </w:pPr>
    </w:p>
    <w:p w:rsidR="00A2567F" w:rsidRPr="00D4213B" w:rsidRDefault="00651A99" w:rsidP="00A2567F">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 xml:space="preserve">2. </w:t>
      </w:r>
      <w:r w:rsidR="00A2567F" w:rsidRPr="00D4213B">
        <w:rPr>
          <w:rFonts w:ascii="Times New Roman" w:hAnsi="Times New Roman" w:cs="Times New Roman"/>
          <w:b/>
          <w:sz w:val="28"/>
          <w:szCs w:val="28"/>
        </w:rPr>
        <w:t>Програми та заходи на 2017 рік.</w:t>
      </w:r>
    </w:p>
    <w:p w:rsidR="00A2567F" w:rsidRPr="00D4213B" w:rsidRDefault="00A2567F" w:rsidP="00A2567F">
      <w:pPr>
        <w:ind w:firstLine="284"/>
        <w:jc w:val="both"/>
        <w:rPr>
          <w:rFonts w:ascii="Times New Roman" w:hAnsi="Times New Roman" w:cs="Times New Roman"/>
          <w:sz w:val="28"/>
          <w:szCs w:val="28"/>
        </w:rPr>
      </w:pPr>
      <w:r w:rsidRPr="00D4213B">
        <w:rPr>
          <w:rFonts w:ascii="Times New Roman" w:hAnsi="Times New Roman" w:cs="Times New Roman"/>
          <w:sz w:val="28"/>
          <w:szCs w:val="28"/>
        </w:rPr>
        <w:t>1. Про заходи Програми підвищення конкурентоспроможності Львівської області на 2017 рік.</w:t>
      </w:r>
    </w:p>
    <w:p w:rsidR="00865A48" w:rsidRPr="00D4213B" w:rsidRDefault="00865A48" w:rsidP="00865A48">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865A48" w:rsidRPr="00D4213B" w:rsidRDefault="00865A48" w:rsidP="00865A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w:t>
      </w:r>
    </w:p>
    <w:p w:rsidR="00865A48" w:rsidRPr="00D4213B" w:rsidRDefault="00865A48" w:rsidP="00865A4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6853FA" w:rsidRPr="00D4213B" w:rsidRDefault="006853FA" w:rsidP="00865A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Розглянути на наступному засіданні постійної комісії.</w:t>
      </w:r>
    </w:p>
    <w:p w:rsidR="00865A48" w:rsidRPr="00D4213B" w:rsidRDefault="00865A48" w:rsidP="00865A4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865A48" w:rsidRPr="00D4213B" w:rsidRDefault="00865A48" w:rsidP="00865A4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C33DEE" w:rsidRPr="00D4213B" w:rsidRDefault="00C33DEE" w:rsidP="00A2567F">
      <w:pPr>
        <w:ind w:firstLine="284"/>
        <w:jc w:val="both"/>
        <w:rPr>
          <w:rFonts w:ascii="Times New Roman" w:hAnsi="Times New Roman" w:cs="Times New Roman"/>
          <w:sz w:val="28"/>
          <w:szCs w:val="28"/>
        </w:rPr>
      </w:pPr>
    </w:p>
    <w:p w:rsidR="00A2567F" w:rsidRPr="00D4213B" w:rsidRDefault="00A2567F" w:rsidP="00A2567F">
      <w:pPr>
        <w:ind w:firstLine="284"/>
        <w:jc w:val="both"/>
        <w:rPr>
          <w:rFonts w:ascii="Times New Roman" w:hAnsi="Times New Roman" w:cs="Times New Roman"/>
          <w:sz w:val="28"/>
          <w:szCs w:val="28"/>
        </w:rPr>
      </w:pPr>
      <w:r w:rsidRPr="00D4213B">
        <w:rPr>
          <w:rFonts w:ascii="Times New Roman" w:hAnsi="Times New Roman" w:cs="Times New Roman"/>
          <w:sz w:val="28"/>
          <w:szCs w:val="28"/>
        </w:rPr>
        <w:t>2. Про затвердження Програми енергозбереження для населення Львівщини на 2017 – 2020 роки (проект).</w:t>
      </w:r>
    </w:p>
    <w:p w:rsidR="006853FA" w:rsidRPr="00D4213B" w:rsidRDefault="006853FA" w:rsidP="006853FA">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6853FA" w:rsidRPr="00D4213B" w:rsidRDefault="006853FA" w:rsidP="006853F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М. Мельник.</w:t>
      </w:r>
    </w:p>
    <w:p w:rsidR="006853FA" w:rsidRPr="00D4213B" w:rsidRDefault="006853FA" w:rsidP="006853FA">
      <w:pPr>
        <w:ind w:firstLine="284"/>
        <w:jc w:val="both"/>
        <w:rPr>
          <w:rFonts w:ascii="Times New Roman" w:hAnsi="Times New Roman" w:cs="Times New Roman"/>
          <w:sz w:val="28"/>
          <w:szCs w:val="28"/>
        </w:rPr>
      </w:pPr>
      <w:r w:rsidRPr="00D4213B">
        <w:rPr>
          <w:rFonts w:ascii="Times New Roman" w:hAnsi="Times New Roman" w:cs="Times New Roman"/>
          <w:color w:val="000000" w:themeColor="text1"/>
          <w:sz w:val="28"/>
          <w:szCs w:val="28"/>
        </w:rPr>
        <w:t xml:space="preserve">М. Мельник – прошу депутатів долучитися до інформуванні районних рад, голів міст обласного значення до необхідності розробки проектів Програм </w:t>
      </w:r>
      <w:r w:rsidRPr="00D4213B">
        <w:rPr>
          <w:rFonts w:ascii="Times New Roman" w:hAnsi="Times New Roman" w:cs="Times New Roman"/>
          <w:sz w:val="28"/>
          <w:szCs w:val="28"/>
        </w:rPr>
        <w:t>енергозбереження для населення Львівщини на 2017 – 2020 роки.</w:t>
      </w:r>
    </w:p>
    <w:p w:rsidR="0001050D" w:rsidRPr="00D4213B" w:rsidRDefault="00BD3B1D" w:rsidP="006853FA">
      <w:pPr>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 </w:t>
      </w:r>
      <w:r w:rsidR="0001050D" w:rsidRPr="00D4213B">
        <w:rPr>
          <w:rFonts w:ascii="Times New Roman" w:hAnsi="Times New Roman" w:cs="Times New Roman"/>
          <w:sz w:val="28"/>
          <w:szCs w:val="28"/>
        </w:rPr>
        <w:t>у мене є зауваження щодо встановлення ставок кредитування</w:t>
      </w:r>
      <w:r w:rsidR="00F9390F" w:rsidRPr="00D4213B">
        <w:rPr>
          <w:rFonts w:ascii="Times New Roman" w:hAnsi="Times New Roman" w:cs="Times New Roman"/>
          <w:sz w:val="28"/>
          <w:szCs w:val="28"/>
        </w:rPr>
        <w:t xml:space="preserve"> на цілі і обладнання з енергозберігаючих заходів</w:t>
      </w:r>
      <w:r w:rsidR="0001050D" w:rsidRPr="00D4213B">
        <w:rPr>
          <w:rFonts w:ascii="Times New Roman" w:hAnsi="Times New Roman" w:cs="Times New Roman"/>
          <w:sz w:val="28"/>
          <w:szCs w:val="28"/>
        </w:rPr>
        <w:t xml:space="preserve"> – більша і менша.</w:t>
      </w:r>
    </w:p>
    <w:p w:rsidR="00BB4162" w:rsidRPr="00D4213B" w:rsidRDefault="00BB4162" w:rsidP="006853FA">
      <w:pPr>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М. Титикало – звертаю увагу на те, що встановлення </w:t>
      </w:r>
      <w:r w:rsidR="003169EA" w:rsidRPr="00D4213B">
        <w:rPr>
          <w:rFonts w:ascii="Times New Roman" w:hAnsi="Times New Roman" w:cs="Times New Roman"/>
          <w:sz w:val="28"/>
          <w:szCs w:val="28"/>
        </w:rPr>
        <w:t xml:space="preserve">приватних </w:t>
      </w:r>
      <w:r w:rsidRPr="00D4213B">
        <w:rPr>
          <w:rFonts w:ascii="Times New Roman" w:hAnsi="Times New Roman" w:cs="Times New Roman"/>
          <w:sz w:val="28"/>
          <w:szCs w:val="28"/>
        </w:rPr>
        <w:t>сонячних електростанцій дуже дорого.</w:t>
      </w:r>
      <w:r w:rsidR="00E5619B" w:rsidRPr="00D4213B">
        <w:rPr>
          <w:rFonts w:ascii="Times New Roman" w:hAnsi="Times New Roman" w:cs="Times New Roman"/>
          <w:sz w:val="28"/>
          <w:szCs w:val="28"/>
        </w:rPr>
        <w:t xml:space="preserve"> Необхідно звертати увагу на мешканців області і їх потреби.</w:t>
      </w:r>
      <w:r w:rsidR="00E0730E" w:rsidRPr="00D4213B">
        <w:rPr>
          <w:rFonts w:ascii="Times New Roman" w:hAnsi="Times New Roman" w:cs="Times New Roman"/>
          <w:sz w:val="28"/>
          <w:szCs w:val="28"/>
        </w:rPr>
        <w:t xml:space="preserve"> Необхідно врахувати інтереси громади і людей.</w:t>
      </w:r>
    </w:p>
    <w:p w:rsidR="00BB4162" w:rsidRPr="00D4213B" w:rsidRDefault="00F9390F" w:rsidP="006853FA">
      <w:pPr>
        <w:ind w:firstLine="284"/>
        <w:jc w:val="both"/>
        <w:rPr>
          <w:rFonts w:ascii="Times New Roman" w:hAnsi="Times New Roman" w:cs="Times New Roman"/>
          <w:sz w:val="28"/>
          <w:szCs w:val="28"/>
        </w:rPr>
      </w:pPr>
      <w:r w:rsidRPr="00D4213B">
        <w:rPr>
          <w:rFonts w:ascii="Times New Roman" w:hAnsi="Times New Roman" w:cs="Times New Roman"/>
          <w:sz w:val="28"/>
          <w:szCs w:val="28"/>
        </w:rPr>
        <w:t>С. Пакіж – пропоную заслухати звіт про виконання Програми і її заходів по напрямках</w:t>
      </w:r>
      <w:r w:rsidR="00E0730E" w:rsidRPr="00D4213B">
        <w:rPr>
          <w:rFonts w:ascii="Times New Roman" w:hAnsi="Times New Roman" w:cs="Times New Roman"/>
          <w:sz w:val="28"/>
          <w:szCs w:val="28"/>
        </w:rPr>
        <w:t xml:space="preserve"> за 2016 рік</w:t>
      </w:r>
      <w:r w:rsidRPr="00D4213B">
        <w:rPr>
          <w:rFonts w:ascii="Times New Roman" w:hAnsi="Times New Roman" w:cs="Times New Roman"/>
          <w:sz w:val="28"/>
          <w:szCs w:val="28"/>
        </w:rPr>
        <w:t>. Департаменту надати розширену інформацію на які енергозберігаючі заходи люди брали кредити і побачити пріори</w:t>
      </w:r>
      <w:r w:rsidR="00E0730E" w:rsidRPr="00D4213B">
        <w:rPr>
          <w:rFonts w:ascii="Times New Roman" w:hAnsi="Times New Roman" w:cs="Times New Roman"/>
          <w:sz w:val="28"/>
          <w:szCs w:val="28"/>
        </w:rPr>
        <w:t>те</w:t>
      </w:r>
      <w:r w:rsidRPr="00D4213B">
        <w:rPr>
          <w:rFonts w:ascii="Times New Roman" w:hAnsi="Times New Roman" w:cs="Times New Roman"/>
          <w:sz w:val="28"/>
          <w:szCs w:val="28"/>
        </w:rPr>
        <w:t>т</w:t>
      </w:r>
      <w:r w:rsidR="00E0730E" w:rsidRPr="00D4213B">
        <w:rPr>
          <w:rFonts w:ascii="Times New Roman" w:hAnsi="Times New Roman" w:cs="Times New Roman"/>
          <w:sz w:val="28"/>
          <w:szCs w:val="28"/>
        </w:rPr>
        <w:t>и людей та</w:t>
      </w:r>
      <w:r w:rsidRPr="00D4213B">
        <w:rPr>
          <w:rFonts w:ascii="Times New Roman" w:hAnsi="Times New Roman" w:cs="Times New Roman"/>
          <w:sz w:val="28"/>
          <w:szCs w:val="28"/>
        </w:rPr>
        <w:t xml:space="preserve"> </w:t>
      </w:r>
      <w:r w:rsidRPr="00D4213B">
        <w:rPr>
          <w:rFonts w:ascii="Times New Roman" w:hAnsi="Times New Roman" w:cs="Times New Roman"/>
          <w:sz w:val="28"/>
          <w:szCs w:val="28"/>
        </w:rPr>
        <w:lastRenderedPageBreak/>
        <w:t>заходи. Виходячи з інформації визначити пріоритети у проекті Програми на наступні роки.</w:t>
      </w:r>
    </w:p>
    <w:p w:rsidR="00C842F1" w:rsidRPr="00D4213B" w:rsidRDefault="00E0730E" w:rsidP="006853F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у підписаних договорах не буде мінятися відсоткова ставка з погашення відсотків по кредиту. Мова йде про нові угоди, які укладатимуться у 2017 році.</w:t>
      </w:r>
    </w:p>
    <w:p w:rsidR="008A57D3" w:rsidRPr="00D4213B" w:rsidRDefault="0075387C" w:rsidP="0039013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постійна комісія розглянула проект Програми енергозбереження для населення</w:t>
      </w:r>
      <w:r w:rsidR="009E6DA8" w:rsidRPr="00D4213B">
        <w:rPr>
          <w:rFonts w:ascii="Times New Roman" w:hAnsi="Times New Roman" w:cs="Times New Roman"/>
          <w:color w:val="000000" w:themeColor="text1"/>
          <w:sz w:val="28"/>
          <w:szCs w:val="28"/>
        </w:rPr>
        <w:t xml:space="preserve"> на 2017 – 2020 роки і пропонує</w:t>
      </w:r>
      <w:r w:rsidR="00390139" w:rsidRPr="00D4213B">
        <w:rPr>
          <w:rFonts w:ascii="Times New Roman" w:hAnsi="Times New Roman" w:cs="Times New Roman"/>
          <w:color w:val="000000" w:themeColor="text1"/>
          <w:sz w:val="28"/>
          <w:szCs w:val="28"/>
        </w:rPr>
        <w:t>:</w:t>
      </w:r>
      <w:r w:rsidRPr="00D4213B">
        <w:rPr>
          <w:rFonts w:ascii="Times New Roman" w:hAnsi="Times New Roman" w:cs="Times New Roman"/>
          <w:color w:val="000000" w:themeColor="text1"/>
          <w:sz w:val="28"/>
          <w:szCs w:val="28"/>
        </w:rPr>
        <w:t xml:space="preserve"> </w:t>
      </w:r>
    </w:p>
    <w:p w:rsidR="008A57D3" w:rsidRPr="00D4213B" w:rsidRDefault="0075387C" w:rsidP="0039013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пункт 2.2 </w:t>
      </w:r>
      <w:r w:rsidR="00C42CF6" w:rsidRPr="00D4213B">
        <w:rPr>
          <w:rFonts w:ascii="Times New Roman" w:hAnsi="Times New Roman" w:cs="Times New Roman"/>
          <w:color w:val="000000" w:themeColor="text1"/>
          <w:sz w:val="28"/>
          <w:szCs w:val="28"/>
        </w:rPr>
        <w:t xml:space="preserve">«Світлопрозорі конструкції з енергозберігаючим склом (крім однокамерних)» </w:t>
      </w:r>
      <w:r w:rsidRPr="00D4213B">
        <w:rPr>
          <w:rFonts w:ascii="Times New Roman" w:hAnsi="Times New Roman" w:cs="Times New Roman"/>
          <w:color w:val="000000" w:themeColor="text1"/>
          <w:sz w:val="28"/>
          <w:szCs w:val="28"/>
        </w:rPr>
        <w:t xml:space="preserve">і </w:t>
      </w:r>
      <w:r w:rsidR="00C42CF6" w:rsidRPr="00D4213B">
        <w:rPr>
          <w:rFonts w:ascii="Times New Roman" w:hAnsi="Times New Roman" w:cs="Times New Roman"/>
          <w:color w:val="000000" w:themeColor="text1"/>
          <w:sz w:val="28"/>
          <w:szCs w:val="28"/>
        </w:rPr>
        <w:t xml:space="preserve">пункт </w:t>
      </w:r>
      <w:r w:rsidRPr="00D4213B">
        <w:rPr>
          <w:rFonts w:ascii="Times New Roman" w:hAnsi="Times New Roman" w:cs="Times New Roman"/>
          <w:color w:val="000000" w:themeColor="text1"/>
          <w:sz w:val="28"/>
          <w:szCs w:val="28"/>
        </w:rPr>
        <w:t xml:space="preserve">3.1 </w:t>
      </w:r>
      <w:r w:rsidR="00C42CF6" w:rsidRPr="00D4213B">
        <w:rPr>
          <w:rFonts w:ascii="Times New Roman" w:hAnsi="Times New Roman" w:cs="Times New Roman"/>
          <w:color w:val="000000" w:themeColor="text1"/>
          <w:sz w:val="28"/>
          <w:szCs w:val="28"/>
        </w:rPr>
        <w:t xml:space="preserve">«Системи опалення» </w:t>
      </w:r>
      <w:r w:rsidRPr="00D4213B">
        <w:rPr>
          <w:rFonts w:ascii="Times New Roman" w:hAnsi="Times New Roman" w:cs="Times New Roman"/>
          <w:color w:val="000000" w:themeColor="text1"/>
          <w:sz w:val="28"/>
          <w:szCs w:val="28"/>
        </w:rPr>
        <w:t>залишити в межах 15%</w:t>
      </w:r>
      <w:r w:rsidR="00317AB2" w:rsidRPr="00D4213B">
        <w:rPr>
          <w:rFonts w:ascii="Times New Roman" w:hAnsi="Times New Roman" w:cs="Times New Roman"/>
          <w:color w:val="000000" w:themeColor="text1"/>
          <w:sz w:val="28"/>
          <w:szCs w:val="28"/>
        </w:rPr>
        <w:t xml:space="preserve"> покриття відсоткової ставки</w:t>
      </w:r>
      <w:r w:rsidRPr="00D4213B">
        <w:rPr>
          <w:rFonts w:ascii="Times New Roman" w:hAnsi="Times New Roman" w:cs="Times New Roman"/>
          <w:color w:val="000000" w:themeColor="text1"/>
          <w:sz w:val="28"/>
          <w:szCs w:val="28"/>
        </w:rPr>
        <w:t xml:space="preserve">, як це було у 2016 році. </w:t>
      </w:r>
    </w:p>
    <w:p w:rsidR="00A325EF" w:rsidRPr="00D4213B" w:rsidRDefault="0075387C" w:rsidP="00A325E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Звернутися до Львівської міської ради з пропозицією продовжити діяльність</w:t>
      </w:r>
      <w:r w:rsidR="009E6DA8" w:rsidRPr="00D4213B">
        <w:rPr>
          <w:rFonts w:ascii="Times New Roman" w:hAnsi="Times New Roman" w:cs="Times New Roman"/>
          <w:color w:val="000000" w:themeColor="text1"/>
          <w:sz w:val="28"/>
          <w:szCs w:val="28"/>
        </w:rPr>
        <w:t xml:space="preserve"> у 2017 році</w:t>
      </w:r>
      <w:r w:rsidRPr="00D4213B">
        <w:rPr>
          <w:rFonts w:ascii="Times New Roman" w:hAnsi="Times New Roman" w:cs="Times New Roman"/>
          <w:color w:val="000000" w:themeColor="text1"/>
          <w:sz w:val="28"/>
          <w:szCs w:val="28"/>
        </w:rPr>
        <w:t xml:space="preserve"> або розробити Програму </w:t>
      </w:r>
      <w:r w:rsidR="009E6DA8" w:rsidRPr="00D4213B">
        <w:rPr>
          <w:rFonts w:ascii="Times New Roman" w:hAnsi="Times New Roman" w:cs="Times New Roman"/>
          <w:color w:val="000000" w:themeColor="text1"/>
          <w:sz w:val="28"/>
          <w:szCs w:val="28"/>
        </w:rPr>
        <w:t xml:space="preserve">енергозбереження </w:t>
      </w:r>
      <w:r w:rsidR="0045009A" w:rsidRPr="00D4213B">
        <w:rPr>
          <w:rFonts w:ascii="Times New Roman" w:hAnsi="Times New Roman" w:cs="Times New Roman"/>
          <w:color w:val="000000" w:themeColor="text1"/>
          <w:sz w:val="28"/>
          <w:szCs w:val="28"/>
        </w:rPr>
        <w:t xml:space="preserve">для населення Львова </w:t>
      </w:r>
      <w:r w:rsidR="00450382" w:rsidRPr="00D4213B">
        <w:rPr>
          <w:rFonts w:ascii="Times New Roman" w:hAnsi="Times New Roman" w:cs="Times New Roman"/>
          <w:color w:val="000000" w:themeColor="text1"/>
          <w:sz w:val="28"/>
          <w:szCs w:val="28"/>
        </w:rPr>
        <w:t>та зазначити</w:t>
      </w:r>
      <w:r w:rsidR="00A325EF" w:rsidRPr="00D4213B">
        <w:rPr>
          <w:rFonts w:ascii="Times New Roman" w:hAnsi="Times New Roman" w:cs="Times New Roman"/>
          <w:color w:val="000000" w:themeColor="text1"/>
          <w:sz w:val="28"/>
          <w:szCs w:val="28"/>
        </w:rPr>
        <w:t xml:space="preserve"> в межах 10 – 15 % покриття відсоткової ставки.</w:t>
      </w:r>
    </w:p>
    <w:p w:rsidR="00E0730E" w:rsidRPr="00D4213B" w:rsidRDefault="0075387C" w:rsidP="0039013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Звернутися листами до міст обла</w:t>
      </w:r>
      <w:r w:rsidR="002325BE" w:rsidRPr="00D4213B">
        <w:rPr>
          <w:rFonts w:ascii="Times New Roman" w:hAnsi="Times New Roman" w:cs="Times New Roman"/>
          <w:color w:val="000000" w:themeColor="text1"/>
          <w:sz w:val="28"/>
          <w:szCs w:val="28"/>
        </w:rPr>
        <w:t>сного значення</w:t>
      </w:r>
      <w:r w:rsidR="008A57D3" w:rsidRPr="00D4213B">
        <w:rPr>
          <w:rFonts w:ascii="Times New Roman" w:hAnsi="Times New Roman" w:cs="Times New Roman"/>
          <w:color w:val="000000" w:themeColor="text1"/>
          <w:sz w:val="28"/>
          <w:szCs w:val="28"/>
        </w:rPr>
        <w:t>,</w:t>
      </w:r>
      <w:r w:rsidR="002325BE" w:rsidRPr="00D4213B">
        <w:rPr>
          <w:rFonts w:ascii="Times New Roman" w:hAnsi="Times New Roman" w:cs="Times New Roman"/>
          <w:color w:val="000000" w:themeColor="text1"/>
          <w:sz w:val="28"/>
          <w:szCs w:val="28"/>
        </w:rPr>
        <w:t xml:space="preserve"> районних </w:t>
      </w:r>
      <w:r w:rsidR="008A57D3" w:rsidRPr="00D4213B">
        <w:rPr>
          <w:rFonts w:ascii="Times New Roman" w:hAnsi="Times New Roman" w:cs="Times New Roman"/>
          <w:color w:val="000000" w:themeColor="text1"/>
          <w:sz w:val="28"/>
          <w:szCs w:val="28"/>
        </w:rPr>
        <w:t>міст та об’єднаних територіальних громад області</w:t>
      </w:r>
      <w:r w:rsidRPr="00D4213B">
        <w:rPr>
          <w:rFonts w:ascii="Times New Roman" w:hAnsi="Times New Roman" w:cs="Times New Roman"/>
          <w:color w:val="000000" w:themeColor="text1"/>
          <w:sz w:val="28"/>
          <w:szCs w:val="28"/>
        </w:rPr>
        <w:t xml:space="preserve"> </w:t>
      </w:r>
      <w:r w:rsidR="003B72DE" w:rsidRPr="00D4213B">
        <w:rPr>
          <w:rFonts w:ascii="Times New Roman" w:hAnsi="Times New Roman" w:cs="Times New Roman"/>
          <w:color w:val="000000" w:themeColor="text1"/>
          <w:sz w:val="28"/>
          <w:szCs w:val="28"/>
        </w:rPr>
        <w:t xml:space="preserve">з пропозиціями прийняти </w:t>
      </w:r>
      <w:r w:rsidRPr="00D4213B">
        <w:rPr>
          <w:rFonts w:ascii="Times New Roman" w:hAnsi="Times New Roman" w:cs="Times New Roman"/>
          <w:color w:val="000000" w:themeColor="text1"/>
          <w:sz w:val="28"/>
          <w:szCs w:val="28"/>
        </w:rPr>
        <w:t>аналогічні програми</w:t>
      </w:r>
      <w:r w:rsidR="003B72DE" w:rsidRPr="00D4213B">
        <w:rPr>
          <w:rFonts w:ascii="Times New Roman" w:hAnsi="Times New Roman" w:cs="Times New Roman"/>
          <w:color w:val="000000" w:themeColor="text1"/>
          <w:sz w:val="28"/>
          <w:szCs w:val="28"/>
        </w:rPr>
        <w:t xml:space="preserve"> з енергозбереження для населення</w:t>
      </w:r>
      <w:r w:rsidRPr="00D4213B">
        <w:rPr>
          <w:rFonts w:ascii="Times New Roman" w:hAnsi="Times New Roman" w:cs="Times New Roman"/>
          <w:color w:val="000000" w:themeColor="text1"/>
          <w:sz w:val="28"/>
          <w:szCs w:val="28"/>
        </w:rPr>
        <w:t xml:space="preserve"> і знайти </w:t>
      </w:r>
      <w:r w:rsidR="003B72DE" w:rsidRPr="00D4213B">
        <w:rPr>
          <w:rFonts w:ascii="Times New Roman" w:hAnsi="Times New Roman" w:cs="Times New Roman"/>
          <w:color w:val="000000" w:themeColor="text1"/>
          <w:sz w:val="28"/>
          <w:szCs w:val="28"/>
        </w:rPr>
        <w:t>кошти на їх фінансування у 2017 році</w:t>
      </w:r>
      <w:r w:rsidR="008A57D3" w:rsidRPr="00D4213B">
        <w:rPr>
          <w:rFonts w:ascii="Times New Roman" w:hAnsi="Times New Roman" w:cs="Times New Roman"/>
          <w:color w:val="000000" w:themeColor="text1"/>
          <w:sz w:val="28"/>
          <w:szCs w:val="28"/>
        </w:rPr>
        <w:t xml:space="preserve">, а також зазначити в них до 10% покриття </w:t>
      </w:r>
      <w:r w:rsidR="00A325EF" w:rsidRPr="00D4213B">
        <w:rPr>
          <w:rFonts w:ascii="Times New Roman" w:hAnsi="Times New Roman" w:cs="Times New Roman"/>
          <w:color w:val="000000" w:themeColor="text1"/>
          <w:sz w:val="28"/>
          <w:szCs w:val="28"/>
        </w:rPr>
        <w:t xml:space="preserve">відсоткової </w:t>
      </w:r>
      <w:r w:rsidR="008A57D3" w:rsidRPr="00D4213B">
        <w:rPr>
          <w:rFonts w:ascii="Times New Roman" w:hAnsi="Times New Roman" w:cs="Times New Roman"/>
          <w:color w:val="000000" w:themeColor="text1"/>
          <w:sz w:val="28"/>
          <w:szCs w:val="28"/>
        </w:rPr>
        <w:t>ставки.</w:t>
      </w:r>
    </w:p>
    <w:p w:rsidR="006853FA" w:rsidRPr="00D4213B" w:rsidRDefault="006853FA" w:rsidP="00390139">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52674C" w:rsidRPr="00D4213B" w:rsidRDefault="0052674C" w:rsidP="0052674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Скерувати лист до </w:t>
      </w:r>
      <w:r w:rsidR="0045009A" w:rsidRPr="00D4213B">
        <w:rPr>
          <w:rFonts w:ascii="Times New Roman" w:hAnsi="Times New Roman" w:cs="Times New Roman"/>
          <w:color w:val="000000" w:themeColor="text1"/>
          <w:sz w:val="28"/>
          <w:szCs w:val="28"/>
        </w:rPr>
        <w:t xml:space="preserve">департаменту паливно-енергетичного комплексу та енергозбереження Львівської обласної державної адміністрації </w:t>
      </w:r>
      <w:r w:rsidRPr="00D4213B">
        <w:rPr>
          <w:rFonts w:ascii="Times New Roman" w:hAnsi="Times New Roman" w:cs="Times New Roman"/>
          <w:color w:val="000000" w:themeColor="text1"/>
          <w:sz w:val="28"/>
          <w:szCs w:val="28"/>
        </w:rPr>
        <w:t>з пропозицією у проекті Програми енергозбереження для населення на 2017 – 2020 роки пункт 2.2 «Світлопрозорі конструкції з енергозберігаючим склом (крім однокамерних)» і пункт 3.1 «Системи опалення» залишити в межах 15%</w:t>
      </w:r>
      <w:r w:rsidR="00317AB2" w:rsidRPr="00D4213B">
        <w:rPr>
          <w:rFonts w:ascii="Times New Roman" w:hAnsi="Times New Roman" w:cs="Times New Roman"/>
          <w:color w:val="000000" w:themeColor="text1"/>
          <w:sz w:val="28"/>
          <w:szCs w:val="28"/>
        </w:rPr>
        <w:t xml:space="preserve"> покриття відсоткової ставки</w:t>
      </w:r>
      <w:r w:rsidRPr="00D4213B">
        <w:rPr>
          <w:rFonts w:ascii="Times New Roman" w:hAnsi="Times New Roman" w:cs="Times New Roman"/>
          <w:color w:val="000000" w:themeColor="text1"/>
          <w:sz w:val="28"/>
          <w:szCs w:val="28"/>
        </w:rPr>
        <w:t xml:space="preserve">, як це було у 2016 році. </w:t>
      </w:r>
    </w:p>
    <w:p w:rsidR="004D24AC" w:rsidRPr="00D4213B" w:rsidRDefault="004D24AC" w:rsidP="0039013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Звернутися до Львівської міської ради з пропозицією продовжити діяльність у 2017 році або розробити Програму енергозбереження для населення Львова та зазначити в межах 10 – 15 % покриття відсоткової ставки.</w:t>
      </w:r>
    </w:p>
    <w:p w:rsidR="00767373" w:rsidRPr="00D4213B" w:rsidRDefault="005E3A28" w:rsidP="00767373">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sz w:val="28"/>
          <w:szCs w:val="28"/>
        </w:rPr>
        <w:t>Скерувати листи до голів міст обласного значення</w:t>
      </w:r>
      <w:r w:rsidR="00591FAC" w:rsidRPr="00D4213B">
        <w:rPr>
          <w:rFonts w:ascii="Times New Roman" w:hAnsi="Times New Roman" w:cs="Times New Roman"/>
          <w:sz w:val="28"/>
          <w:szCs w:val="28"/>
        </w:rPr>
        <w:t>,</w:t>
      </w:r>
      <w:r w:rsidR="003D4222" w:rsidRPr="00D4213B">
        <w:rPr>
          <w:rFonts w:ascii="Times New Roman" w:hAnsi="Times New Roman" w:cs="Times New Roman"/>
          <w:sz w:val="28"/>
          <w:szCs w:val="28"/>
        </w:rPr>
        <w:t xml:space="preserve"> районних</w:t>
      </w:r>
      <w:r w:rsidRPr="00D4213B">
        <w:rPr>
          <w:rFonts w:ascii="Times New Roman" w:hAnsi="Times New Roman" w:cs="Times New Roman"/>
          <w:sz w:val="28"/>
          <w:szCs w:val="28"/>
        </w:rPr>
        <w:t xml:space="preserve"> </w:t>
      </w:r>
      <w:r w:rsidR="00767373" w:rsidRPr="00D4213B">
        <w:rPr>
          <w:rFonts w:ascii="Times New Roman" w:hAnsi="Times New Roman" w:cs="Times New Roman"/>
          <w:sz w:val="28"/>
          <w:szCs w:val="28"/>
        </w:rPr>
        <w:t>міст</w:t>
      </w:r>
      <w:r w:rsidRPr="00D4213B">
        <w:rPr>
          <w:rFonts w:ascii="Times New Roman" w:hAnsi="Times New Roman" w:cs="Times New Roman"/>
          <w:sz w:val="28"/>
          <w:szCs w:val="28"/>
        </w:rPr>
        <w:t xml:space="preserve">, </w:t>
      </w:r>
      <w:r w:rsidR="003D4222" w:rsidRPr="00D4213B">
        <w:rPr>
          <w:rFonts w:ascii="Times New Roman" w:hAnsi="Times New Roman" w:cs="Times New Roman"/>
          <w:sz w:val="28"/>
          <w:szCs w:val="28"/>
        </w:rPr>
        <w:t>об’єднаних</w:t>
      </w:r>
      <w:r w:rsidRPr="00D4213B">
        <w:rPr>
          <w:rFonts w:ascii="Times New Roman" w:hAnsi="Times New Roman" w:cs="Times New Roman"/>
          <w:sz w:val="28"/>
          <w:szCs w:val="28"/>
        </w:rPr>
        <w:t xml:space="preserve"> </w:t>
      </w:r>
      <w:r w:rsidR="00B621CC" w:rsidRPr="00D4213B">
        <w:rPr>
          <w:rFonts w:ascii="Times New Roman" w:hAnsi="Times New Roman" w:cs="Times New Roman"/>
          <w:sz w:val="28"/>
          <w:szCs w:val="28"/>
        </w:rPr>
        <w:t xml:space="preserve">територіальних громад </w:t>
      </w:r>
      <w:r w:rsidR="003D4222" w:rsidRPr="00D4213B">
        <w:rPr>
          <w:rFonts w:ascii="Times New Roman" w:hAnsi="Times New Roman" w:cs="Times New Roman"/>
          <w:sz w:val="28"/>
          <w:szCs w:val="28"/>
        </w:rPr>
        <w:t xml:space="preserve">Львівської області з пропозицією прийняти </w:t>
      </w:r>
      <w:r w:rsidR="003D4222" w:rsidRPr="00D4213B">
        <w:rPr>
          <w:rFonts w:ascii="Times New Roman" w:hAnsi="Times New Roman" w:cs="Times New Roman"/>
          <w:color w:val="000000" w:themeColor="text1"/>
          <w:sz w:val="28"/>
          <w:szCs w:val="28"/>
        </w:rPr>
        <w:t xml:space="preserve">Програми </w:t>
      </w:r>
      <w:r w:rsidR="003D4222" w:rsidRPr="00D4213B">
        <w:rPr>
          <w:rFonts w:ascii="Times New Roman" w:hAnsi="Times New Roman" w:cs="Times New Roman"/>
          <w:sz w:val="28"/>
          <w:szCs w:val="28"/>
        </w:rPr>
        <w:t>енергозбереження для населення і передбач</w:t>
      </w:r>
      <w:r w:rsidR="00767373" w:rsidRPr="00D4213B">
        <w:rPr>
          <w:rFonts w:ascii="Times New Roman" w:hAnsi="Times New Roman" w:cs="Times New Roman"/>
          <w:sz w:val="28"/>
          <w:szCs w:val="28"/>
        </w:rPr>
        <w:t xml:space="preserve">ити її фінансування у 2017 році, </w:t>
      </w:r>
      <w:r w:rsidR="00767373" w:rsidRPr="00D4213B">
        <w:rPr>
          <w:rFonts w:ascii="Times New Roman" w:hAnsi="Times New Roman" w:cs="Times New Roman"/>
          <w:color w:val="000000" w:themeColor="text1"/>
          <w:sz w:val="28"/>
          <w:szCs w:val="28"/>
        </w:rPr>
        <w:t>а також зазначити в них до 10% покриття відсоткової ставки.</w:t>
      </w:r>
    </w:p>
    <w:p w:rsidR="006853FA" w:rsidRPr="00D4213B" w:rsidRDefault="006853FA" w:rsidP="00390139">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6853FA" w:rsidRPr="00D4213B" w:rsidRDefault="006853FA" w:rsidP="0039013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C33DEE" w:rsidRPr="00D4213B" w:rsidRDefault="00C33DEE" w:rsidP="00A2567F">
      <w:pPr>
        <w:ind w:firstLine="284"/>
        <w:jc w:val="both"/>
        <w:rPr>
          <w:rFonts w:ascii="Times New Roman" w:hAnsi="Times New Roman" w:cs="Times New Roman"/>
          <w:sz w:val="28"/>
          <w:szCs w:val="28"/>
        </w:rPr>
      </w:pPr>
    </w:p>
    <w:p w:rsidR="00A2567F" w:rsidRPr="00D4213B" w:rsidRDefault="00A2567F" w:rsidP="00A2567F">
      <w:pPr>
        <w:ind w:firstLine="284"/>
        <w:jc w:val="both"/>
        <w:rPr>
          <w:rFonts w:ascii="Times New Roman" w:hAnsi="Times New Roman" w:cs="Times New Roman"/>
          <w:sz w:val="28"/>
          <w:szCs w:val="28"/>
        </w:rPr>
      </w:pPr>
      <w:r w:rsidRPr="00D4213B">
        <w:rPr>
          <w:rFonts w:ascii="Times New Roman" w:hAnsi="Times New Roman" w:cs="Times New Roman"/>
          <w:sz w:val="28"/>
          <w:szCs w:val="28"/>
        </w:rPr>
        <w:t>3. Про затвердження завдань, заходів та показників Програми енергозбереження для бюджетної сфери Львівщини на 2017 рік.</w:t>
      </w:r>
    </w:p>
    <w:p w:rsidR="000103C1" w:rsidRPr="00D4213B" w:rsidRDefault="000103C1" w:rsidP="000103C1">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М. Мельник.</w:t>
      </w:r>
    </w:p>
    <w:p w:rsidR="0084270D" w:rsidRPr="00D4213B" w:rsidRDefault="0084270D"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відповідно до проекту обласного бюджету Львівської області на 2017 рік на Програму планується виділити 30 млн гривень.</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ЗАСЛУХАЛИ: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AC5E01" w:rsidRPr="00D4213B" w:rsidRDefault="00AC5E01" w:rsidP="00A2567F">
      <w:pPr>
        <w:ind w:firstLine="284"/>
        <w:jc w:val="both"/>
        <w:rPr>
          <w:rFonts w:ascii="Times New Roman" w:hAnsi="Times New Roman" w:cs="Times New Roman"/>
          <w:sz w:val="28"/>
          <w:szCs w:val="28"/>
        </w:rPr>
      </w:pPr>
    </w:p>
    <w:p w:rsidR="00A2567F" w:rsidRPr="00D4213B" w:rsidRDefault="00A2567F" w:rsidP="00A2567F">
      <w:pPr>
        <w:ind w:firstLine="284"/>
        <w:jc w:val="both"/>
        <w:rPr>
          <w:rFonts w:ascii="Times New Roman" w:hAnsi="Times New Roman" w:cs="Times New Roman"/>
          <w:sz w:val="28"/>
          <w:szCs w:val="28"/>
        </w:rPr>
      </w:pPr>
      <w:r w:rsidRPr="00D4213B">
        <w:rPr>
          <w:rFonts w:ascii="Times New Roman" w:hAnsi="Times New Roman" w:cs="Times New Roman"/>
          <w:sz w:val="28"/>
          <w:szCs w:val="28"/>
        </w:rPr>
        <w:t>4. Про затвердження Програми зовнішнього освітлення населених пунктів Львівської області на 2017 – 2020 роки (проект).</w:t>
      </w:r>
    </w:p>
    <w:p w:rsidR="000103C1" w:rsidRPr="00D4213B" w:rsidRDefault="000103C1" w:rsidP="000103C1">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Н. Романчук.</w:t>
      </w:r>
    </w:p>
    <w:p w:rsidR="002812EB" w:rsidRPr="00D4213B" w:rsidRDefault="002812EB" w:rsidP="00E064C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lastRenderedPageBreak/>
        <w:t>Н. Романчук – метою Програми є встановлення нового або заміні старого</w:t>
      </w:r>
      <w:r w:rsidR="0086373D"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 xml:space="preserve">зовнішнього освітлення у населених пунктах області, </w:t>
      </w:r>
      <w:r w:rsidR="001D653A" w:rsidRPr="00D4213B">
        <w:rPr>
          <w:rFonts w:ascii="Times New Roman" w:hAnsi="Times New Roman" w:cs="Times New Roman"/>
          <w:color w:val="000000" w:themeColor="text1"/>
          <w:sz w:val="28"/>
          <w:szCs w:val="28"/>
        </w:rPr>
        <w:t>точніше</w:t>
      </w:r>
      <w:r w:rsidRPr="00D4213B">
        <w:rPr>
          <w:rFonts w:ascii="Times New Roman" w:hAnsi="Times New Roman" w:cs="Times New Roman"/>
          <w:color w:val="000000" w:themeColor="text1"/>
          <w:sz w:val="28"/>
          <w:szCs w:val="28"/>
        </w:rPr>
        <w:t xml:space="preserve"> </w:t>
      </w:r>
      <w:r w:rsidR="001D653A" w:rsidRPr="00D4213B">
        <w:rPr>
          <w:rFonts w:ascii="Times New Roman" w:hAnsi="Times New Roman" w:cs="Times New Roman"/>
          <w:color w:val="000000" w:themeColor="text1"/>
          <w:sz w:val="28"/>
          <w:szCs w:val="28"/>
        </w:rPr>
        <w:t>у</w:t>
      </w:r>
      <w:r w:rsidRPr="00D4213B">
        <w:rPr>
          <w:rFonts w:ascii="Times New Roman" w:hAnsi="Times New Roman" w:cs="Times New Roman"/>
          <w:color w:val="000000" w:themeColor="text1"/>
          <w:sz w:val="28"/>
          <w:szCs w:val="28"/>
        </w:rPr>
        <w:t xml:space="preserve"> села</w:t>
      </w:r>
      <w:r w:rsidR="001D653A" w:rsidRPr="00D4213B">
        <w:rPr>
          <w:rFonts w:ascii="Times New Roman" w:hAnsi="Times New Roman" w:cs="Times New Roman"/>
          <w:color w:val="000000" w:themeColor="text1"/>
          <w:sz w:val="28"/>
          <w:szCs w:val="28"/>
        </w:rPr>
        <w:t>х</w:t>
      </w:r>
      <w:r w:rsidRPr="00D4213B">
        <w:rPr>
          <w:rFonts w:ascii="Times New Roman" w:hAnsi="Times New Roman" w:cs="Times New Roman"/>
          <w:color w:val="000000" w:themeColor="text1"/>
          <w:sz w:val="28"/>
          <w:szCs w:val="28"/>
        </w:rPr>
        <w:t xml:space="preserve">. </w:t>
      </w:r>
      <w:r w:rsidR="00FB7DD5" w:rsidRPr="00D4213B">
        <w:rPr>
          <w:rFonts w:ascii="Times New Roman" w:hAnsi="Times New Roman" w:cs="Times New Roman"/>
          <w:color w:val="000000" w:themeColor="text1"/>
          <w:sz w:val="28"/>
          <w:szCs w:val="28"/>
        </w:rPr>
        <w:t>У Програмі зазначено</w:t>
      </w:r>
      <w:r w:rsidRPr="00D4213B">
        <w:rPr>
          <w:rFonts w:ascii="Times New Roman" w:hAnsi="Times New Roman" w:cs="Times New Roman"/>
          <w:color w:val="000000" w:themeColor="text1"/>
          <w:sz w:val="28"/>
          <w:szCs w:val="28"/>
        </w:rPr>
        <w:t xml:space="preserve"> співфінансування з місцевих бюджетів </w:t>
      </w:r>
      <w:r w:rsidR="00E064CC" w:rsidRPr="00D4213B">
        <w:rPr>
          <w:rFonts w:ascii="Times New Roman" w:hAnsi="Times New Roman" w:cs="Times New Roman"/>
          <w:color w:val="000000" w:themeColor="text1"/>
          <w:sz w:val="28"/>
          <w:szCs w:val="28"/>
        </w:rPr>
        <w:t>не менше</w:t>
      </w:r>
      <w:r w:rsidRPr="00D4213B">
        <w:rPr>
          <w:rFonts w:ascii="Times New Roman" w:hAnsi="Times New Roman" w:cs="Times New Roman"/>
          <w:color w:val="000000" w:themeColor="text1"/>
          <w:sz w:val="28"/>
          <w:szCs w:val="28"/>
        </w:rPr>
        <w:t xml:space="preserve"> 10%</w:t>
      </w:r>
      <w:r w:rsidR="00E064CC" w:rsidRPr="00D4213B">
        <w:rPr>
          <w:rFonts w:ascii="Times New Roman" w:hAnsi="Times New Roman" w:cs="Times New Roman"/>
          <w:color w:val="000000" w:themeColor="text1"/>
          <w:sz w:val="28"/>
          <w:szCs w:val="28"/>
        </w:rPr>
        <w:t xml:space="preserve"> та</w:t>
      </w:r>
      <w:r w:rsidR="003B481D" w:rsidRPr="00D4213B">
        <w:rPr>
          <w:rFonts w:ascii="Times New Roman" w:hAnsi="Times New Roman" w:cs="Times New Roman"/>
          <w:color w:val="000000" w:themeColor="text1"/>
          <w:sz w:val="28"/>
          <w:szCs w:val="28"/>
        </w:rPr>
        <w:t xml:space="preserve"> </w:t>
      </w:r>
      <w:r w:rsidR="00E064CC" w:rsidRPr="00D4213B">
        <w:rPr>
          <w:rFonts w:ascii="Times New Roman" w:hAnsi="Times New Roman" w:cs="Times New Roman"/>
          <w:color w:val="000000" w:themeColor="text1"/>
          <w:sz w:val="28"/>
          <w:szCs w:val="28"/>
        </w:rPr>
        <w:t>вказати енергоефективність від встановленого обладнання.</w:t>
      </w:r>
      <w:r w:rsidR="007D564F" w:rsidRPr="00D4213B">
        <w:rPr>
          <w:rFonts w:ascii="Times New Roman" w:hAnsi="Times New Roman" w:cs="Times New Roman"/>
          <w:color w:val="000000" w:themeColor="text1"/>
          <w:sz w:val="28"/>
          <w:szCs w:val="28"/>
        </w:rPr>
        <w:t xml:space="preserve"> Відбір пропозицій проходитиме через Конкурс. </w:t>
      </w:r>
      <w:r w:rsidR="008A170B" w:rsidRPr="00D4213B">
        <w:rPr>
          <w:rFonts w:ascii="Times New Roman" w:hAnsi="Times New Roman" w:cs="Times New Roman"/>
          <w:color w:val="000000" w:themeColor="text1"/>
          <w:sz w:val="28"/>
          <w:szCs w:val="28"/>
        </w:rPr>
        <w:t>К</w:t>
      </w:r>
      <w:r w:rsidR="007D564F" w:rsidRPr="00D4213B">
        <w:rPr>
          <w:rFonts w:ascii="Times New Roman" w:hAnsi="Times New Roman" w:cs="Times New Roman"/>
          <w:color w:val="000000" w:themeColor="text1"/>
          <w:sz w:val="28"/>
          <w:szCs w:val="28"/>
        </w:rPr>
        <w:t>онкурсн</w:t>
      </w:r>
      <w:r w:rsidR="008A170B" w:rsidRPr="00D4213B">
        <w:rPr>
          <w:rFonts w:ascii="Times New Roman" w:hAnsi="Times New Roman" w:cs="Times New Roman"/>
          <w:color w:val="000000" w:themeColor="text1"/>
          <w:sz w:val="28"/>
          <w:szCs w:val="28"/>
        </w:rPr>
        <w:t>ий</w:t>
      </w:r>
      <w:r w:rsidR="007D564F" w:rsidRPr="00D4213B">
        <w:rPr>
          <w:rFonts w:ascii="Times New Roman" w:hAnsi="Times New Roman" w:cs="Times New Roman"/>
          <w:color w:val="000000" w:themeColor="text1"/>
          <w:sz w:val="28"/>
          <w:szCs w:val="28"/>
        </w:rPr>
        <w:t xml:space="preserve"> відб</w:t>
      </w:r>
      <w:r w:rsidR="008A170B" w:rsidRPr="00D4213B">
        <w:rPr>
          <w:rFonts w:ascii="Times New Roman" w:hAnsi="Times New Roman" w:cs="Times New Roman"/>
          <w:color w:val="000000" w:themeColor="text1"/>
          <w:sz w:val="28"/>
          <w:szCs w:val="28"/>
        </w:rPr>
        <w:t>ір</w:t>
      </w:r>
      <w:r w:rsidR="007D564F" w:rsidRPr="00D4213B">
        <w:rPr>
          <w:rFonts w:ascii="Times New Roman" w:hAnsi="Times New Roman" w:cs="Times New Roman"/>
          <w:color w:val="000000" w:themeColor="text1"/>
          <w:sz w:val="28"/>
          <w:szCs w:val="28"/>
        </w:rPr>
        <w:t xml:space="preserve"> інвестиційних проектів, які відповідають заходам Програми зовнішнього освітлення населених пунктів Львівської області на 2017 – 2020 роки.</w:t>
      </w:r>
      <w:r w:rsidR="00087337" w:rsidRPr="00D4213B">
        <w:rPr>
          <w:rFonts w:ascii="Times New Roman" w:hAnsi="Times New Roman" w:cs="Times New Roman"/>
          <w:color w:val="000000" w:themeColor="text1"/>
          <w:sz w:val="28"/>
          <w:szCs w:val="28"/>
        </w:rPr>
        <w:t xml:space="preserve"> Сума фінансування</w:t>
      </w:r>
      <w:r w:rsidR="00DE16CE" w:rsidRPr="00D4213B">
        <w:rPr>
          <w:rFonts w:ascii="Times New Roman" w:hAnsi="Times New Roman" w:cs="Times New Roman"/>
          <w:color w:val="000000" w:themeColor="text1"/>
          <w:sz w:val="28"/>
          <w:szCs w:val="28"/>
        </w:rPr>
        <w:t xml:space="preserve"> на 2017 рік</w:t>
      </w:r>
      <w:r w:rsidR="00087337" w:rsidRPr="00D4213B">
        <w:rPr>
          <w:rFonts w:ascii="Times New Roman" w:hAnsi="Times New Roman" w:cs="Times New Roman"/>
          <w:color w:val="000000" w:themeColor="text1"/>
          <w:sz w:val="28"/>
          <w:szCs w:val="28"/>
        </w:rPr>
        <w:t xml:space="preserve"> пропонується на проект Програми </w:t>
      </w:r>
      <w:r w:rsidR="00DE16CE" w:rsidRPr="00D4213B">
        <w:rPr>
          <w:rFonts w:ascii="Times New Roman" w:hAnsi="Times New Roman" w:cs="Times New Roman"/>
          <w:color w:val="000000" w:themeColor="text1"/>
          <w:sz w:val="28"/>
          <w:szCs w:val="28"/>
        </w:rPr>
        <w:t>в</w:t>
      </w:r>
      <w:r w:rsidR="00087337" w:rsidRPr="00D4213B">
        <w:rPr>
          <w:rFonts w:ascii="Times New Roman" w:hAnsi="Times New Roman" w:cs="Times New Roman"/>
          <w:color w:val="000000" w:themeColor="text1"/>
          <w:sz w:val="28"/>
          <w:szCs w:val="28"/>
        </w:rPr>
        <w:t xml:space="preserve"> межах 10 млн гривень.</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FB7DD5" w:rsidRPr="00D4213B" w:rsidRDefault="00FB7DD5" w:rsidP="00FB7DD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0103C1" w:rsidRPr="00D4213B" w:rsidRDefault="000103C1" w:rsidP="00A2567F">
      <w:pPr>
        <w:ind w:firstLine="284"/>
        <w:jc w:val="both"/>
        <w:rPr>
          <w:rFonts w:ascii="Times New Roman" w:hAnsi="Times New Roman" w:cs="Times New Roman"/>
          <w:sz w:val="28"/>
          <w:szCs w:val="28"/>
        </w:rPr>
      </w:pPr>
    </w:p>
    <w:p w:rsidR="00A2567F" w:rsidRPr="00D4213B" w:rsidRDefault="00A2567F" w:rsidP="00A2567F">
      <w:pPr>
        <w:ind w:firstLine="284"/>
        <w:jc w:val="both"/>
        <w:rPr>
          <w:rFonts w:ascii="Times New Roman" w:hAnsi="Times New Roman" w:cs="Times New Roman"/>
          <w:sz w:val="28"/>
          <w:szCs w:val="28"/>
        </w:rPr>
      </w:pPr>
      <w:r w:rsidRPr="00D4213B">
        <w:rPr>
          <w:rFonts w:ascii="Times New Roman" w:hAnsi="Times New Roman" w:cs="Times New Roman"/>
          <w:sz w:val="28"/>
          <w:szCs w:val="28"/>
        </w:rPr>
        <w:t>5. Заходи Програми газифікації населених пунктів Львівської області на 2016 – 2018 роки на 2017 рік.</w:t>
      </w:r>
    </w:p>
    <w:p w:rsidR="000103C1" w:rsidRPr="00D4213B" w:rsidRDefault="000103C1" w:rsidP="000103C1">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Н. Романчук.</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9F643C" w:rsidRPr="00D4213B" w:rsidRDefault="009F643C" w:rsidP="009F643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736106" w:rsidRPr="00D4213B" w:rsidRDefault="00736106" w:rsidP="009F643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Рекомендувати фінансування заходів Програми </w:t>
      </w:r>
      <w:r w:rsidR="000A6229" w:rsidRPr="00D4213B">
        <w:rPr>
          <w:rFonts w:ascii="Times New Roman" w:hAnsi="Times New Roman" w:cs="Times New Roman"/>
          <w:color w:val="000000" w:themeColor="text1"/>
          <w:sz w:val="28"/>
          <w:szCs w:val="28"/>
        </w:rPr>
        <w:t xml:space="preserve">у 2017 році </w:t>
      </w:r>
      <w:r w:rsidRPr="00D4213B">
        <w:rPr>
          <w:rFonts w:ascii="Times New Roman" w:hAnsi="Times New Roman" w:cs="Times New Roman"/>
          <w:color w:val="000000" w:themeColor="text1"/>
          <w:sz w:val="28"/>
          <w:szCs w:val="28"/>
        </w:rPr>
        <w:t>в межах 5 млн гривень.</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0103C1" w:rsidRPr="00D4213B" w:rsidRDefault="000103C1" w:rsidP="00A2567F">
      <w:pPr>
        <w:ind w:firstLine="284"/>
        <w:jc w:val="both"/>
        <w:rPr>
          <w:rFonts w:ascii="Times New Roman" w:hAnsi="Times New Roman" w:cs="Times New Roman"/>
          <w:sz w:val="28"/>
          <w:szCs w:val="28"/>
        </w:rPr>
      </w:pPr>
    </w:p>
    <w:p w:rsidR="00A2567F" w:rsidRPr="00D4213B" w:rsidRDefault="00A2567F" w:rsidP="00A2567F">
      <w:pPr>
        <w:ind w:firstLine="284"/>
        <w:jc w:val="both"/>
        <w:rPr>
          <w:rFonts w:ascii="Times New Roman" w:hAnsi="Times New Roman" w:cs="Times New Roman"/>
          <w:sz w:val="28"/>
          <w:szCs w:val="28"/>
        </w:rPr>
      </w:pPr>
      <w:r w:rsidRPr="00D4213B">
        <w:rPr>
          <w:rFonts w:ascii="Times New Roman" w:hAnsi="Times New Roman" w:cs="Times New Roman"/>
          <w:sz w:val="28"/>
          <w:szCs w:val="28"/>
        </w:rPr>
        <w:t>6. Заходи Програми «Питна вода» у Львівській області на 2012 – 2020 роки на 2017 рік.</w:t>
      </w:r>
    </w:p>
    <w:p w:rsidR="000103C1" w:rsidRPr="00D4213B" w:rsidRDefault="000103C1" w:rsidP="000103C1">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Н. Романчук.</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B54E2D" w:rsidRPr="00D4213B" w:rsidRDefault="00B54E2D" w:rsidP="00B54E2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736106" w:rsidRPr="00D4213B" w:rsidRDefault="00736106" w:rsidP="0073610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Рекомендувати фінансування заходів Програми</w:t>
      </w:r>
      <w:r w:rsidR="000A6229" w:rsidRPr="00D4213B">
        <w:rPr>
          <w:rFonts w:ascii="Times New Roman" w:hAnsi="Times New Roman" w:cs="Times New Roman"/>
          <w:color w:val="000000" w:themeColor="text1"/>
          <w:sz w:val="28"/>
          <w:szCs w:val="28"/>
        </w:rPr>
        <w:t xml:space="preserve"> у 2017 році</w:t>
      </w:r>
      <w:r w:rsidRPr="00D4213B">
        <w:rPr>
          <w:rFonts w:ascii="Times New Roman" w:hAnsi="Times New Roman" w:cs="Times New Roman"/>
          <w:color w:val="000000" w:themeColor="text1"/>
          <w:sz w:val="28"/>
          <w:szCs w:val="28"/>
        </w:rPr>
        <w:t xml:space="preserve"> в межах 10 млн гривень</w:t>
      </w:r>
      <w:r w:rsidR="00E72783" w:rsidRPr="00D4213B">
        <w:rPr>
          <w:rFonts w:ascii="Times New Roman" w:hAnsi="Times New Roman" w:cs="Times New Roman"/>
          <w:color w:val="000000" w:themeColor="text1"/>
          <w:sz w:val="28"/>
          <w:szCs w:val="28"/>
        </w:rPr>
        <w:t>.</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894ACB" w:rsidRPr="00D4213B" w:rsidRDefault="00894ACB" w:rsidP="00A2567F">
      <w:pPr>
        <w:ind w:firstLine="284"/>
        <w:jc w:val="both"/>
        <w:rPr>
          <w:rFonts w:ascii="Times New Roman" w:hAnsi="Times New Roman" w:cs="Times New Roman"/>
          <w:sz w:val="28"/>
          <w:szCs w:val="28"/>
        </w:rPr>
      </w:pPr>
    </w:p>
    <w:p w:rsidR="00A2567F" w:rsidRPr="00D4213B" w:rsidRDefault="00A2567F" w:rsidP="00A2567F">
      <w:pPr>
        <w:ind w:firstLine="284"/>
        <w:jc w:val="both"/>
        <w:rPr>
          <w:rFonts w:ascii="Times New Roman" w:hAnsi="Times New Roman" w:cs="Times New Roman"/>
          <w:sz w:val="28"/>
          <w:szCs w:val="28"/>
        </w:rPr>
      </w:pPr>
      <w:r w:rsidRPr="00D4213B">
        <w:rPr>
          <w:rFonts w:ascii="Times New Roman" w:hAnsi="Times New Roman" w:cs="Times New Roman"/>
          <w:sz w:val="28"/>
          <w:szCs w:val="28"/>
        </w:rPr>
        <w:t>7. Лист Віце-прем’єр-міністра України – міністра регіонального розвитку, будівництва та житлово-комунального господарства України від 24.11.2016 № 411731/1/1-16 (вх. № 02-9616 від 28.11.2016) щодо продовження реалізації у 2017 році програм енергозбереження для населення, ОСББ, житлово-будівельних кооперативів.</w:t>
      </w:r>
    </w:p>
    <w:p w:rsidR="000103C1" w:rsidRPr="00D4213B" w:rsidRDefault="000103C1" w:rsidP="000103C1">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Н. Романчук.</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8735E8" w:rsidRPr="00D4213B" w:rsidRDefault="008735E8" w:rsidP="008735E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A2567F" w:rsidRPr="00D4213B" w:rsidRDefault="00A2567F" w:rsidP="00A2567F">
      <w:pPr>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8. Лист Інституту регіональних досліджень ім. М. І. Долішнього НАНУ від </w:t>
      </w:r>
      <w:r w:rsidRPr="00D4213B">
        <w:rPr>
          <w:rFonts w:ascii="Times New Roman" w:hAnsi="Times New Roman" w:cs="Times New Roman"/>
          <w:sz w:val="28"/>
          <w:szCs w:val="28"/>
        </w:rPr>
        <w:lastRenderedPageBreak/>
        <w:t>28.11.2016 № 05/418 (вх. № 02-9669 від 29.11.2016) науково-аналітична доповідь «Конкурентноспроможність промислових регіонів України».</w:t>
      </w:r>
    </w:p>
    <w:p w:rsidR="000103C1" w:rsidRPr="00D4213B" w:rsidRDefault="000103C1" w:rsidP="000103C1">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Н. Романчук.</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4E03D5" w:rsidRPr="00D4213B" w:rsidRDefault="004E03D5" w:rsidP="004E03D5">
      <w:pPr>
        <w:ind w:firstLine="284"/>
        <w:jc w:val="both"/>
        <w:rPr>
          <w:rFonts w:ascii="Times New Roman" w:hAnsi="Times New Roman" w:cs="Times New Roman"/>
          <w:sz w:val="28"/>
          <w:szCs w:val="28"/>
        </w:rPr>
      </w:pPr>
      <w:r w:rsidRPr="00D4213B">
        <w:rPr>
          <w:rFonts w:ascii="Times New Roman" w:hAnsi="Times New Roman" w:cs="Times New Roman"/>
          <w:color w:val="000000" w:themeColor="text1"/>
          <w:sz w:val="28"/>
          <w:szCs w:val="28"/>
        </w:rPr>
        <w:t xml:space="preserve">Інформацію </w:t>
      </w:r>
      <w:r w:rsidRPr="00D4213B">
        <w:rPr>
          <w:rFonts w:ascii="Times New Roman" w:hAnsi="Times New Roman" w:cs="Times New Roman"/>
          <w:sz w:val="28"/>
          <w:szCs w:val="28"/>
        </w:rPr>
        <w:t>Інституту регіональних досліджень ім. М. І. Долішнього НАНУ про науково-аналітичну доповідь «Конкурентноспроможність промислових регіонів України» взяти для ознайомлення.</w:t>
      </w:r>
    </w:p>
    <w:p w:rsidR="004E03D5" w:rsidRPr="00D4213B" w:rsidRDefault="004E03D5" w:rsidP="004E03D5">
      <w:pPr>
        <w:ind w:firstLine="284"/>
        <w:jc w:val="both"/>
        <w:rPr>
          <w:rFonts w:ascii="Times New Roman" w:hAnsi="Times New Roman" w:cs="Times New Roman"/>
          <w:sz w:val="28"/>
          <w:szCs w:val="28"/>
        </w:rPr>
      </w:pPr>
      <w:r w:rsidRPr="00D4213B">
        <w:rPr>
          <w:rFonts w:ascii="Times New Roman" w:hAnsi="Times New Roman" w:cs="Times New Roman"/>
          <w:sz w:val="28"/>
          <w:szCs w:val="28"/>
        </w:rPr>
        <w:t>Розглянути питання на наступному засіданні постійної комісії.</w:t>
      </w:r>
    </w:p>
    <w:p w:rsidR="000103C1" w:rsidRPr="00D4213B" w:rsidRDefault="000103C1" w:rsidP="000103C1">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0103C1" w:rsidRPr="00D4213B" w:rsidRDefault="000103C1" w:rsidP="000103C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A2567F" w:rsidRPr="00D4213B" w:rsidRDefault="00A2567F" w:rsidP="009A3DB7">
      <w:pPr>
        <w:ind w:firstLine="284"/>
        <w:jc w:val="both"/>
        <w:rPr>
          <w:rFonts w:ascii="Times New Roman" w:hAnsi="Times New Roman" w:cs="Times New Roman"/>
          <w:b/>
          <w:color w:val="000000" w:themeColor="text1"/>
          <w:sz w:val="28"/>
          <w:szCs w:val="28"/>
        </w:rPr>
      </w:pPr>
    </w:p>
    <w:p w:rsidR="004E03D5" w:rsidRPr="00D4213B" w:rsidRDefault="004E03D5" w:rsidP="009A3DB7">
      <w:pPr>
        <w:ind w:firstLine="284"/>
        <w:jc w:val="both"/>
        <w:rPr>
          <w:rFonts w:ascii="Times New Roman" w:hAnsi="Times New Roman" w:cs="Times New Roman"/>
          <w:b/>
          <w:color w:val="000000" w:themeColor="text1"/>
          <w:sz w:val="28"/>
          <w:szCs w:val="28"/>
        </w:rPr>
      </w:pPr>
    </w:p>
    <w:p w:rsidR="00C43C03" w:rsidRPr="00D4213B" w:rsidRDefault="00C43C03" w:rsidP="00C43C03">
      <w:pPr>
        <w:ind w:firstLine="284"/>
        <w:jc w:val="center"/>
        <w:rPr>
          <w:rStyle w:val="FontStyle11"/>
          <w:color w:val="000000" w:themeColor="text1"/>
          <w:sz w:val="28"/>
          <w:szCs w:val="28"/>
        </w:rPr>
      </w:pPr>
      <w:r w:rsidRPr="00D4213B">
        <w:rPr>
          <w:rStyle w:val="FontStyle11"/>
          <w:color w:val="000000" w:themeColor="text1"/>
          <w:sz w:val="28"/>
          <w:szCs w:val="28"/>
        </w:rPr>
        <w:t>(V засідання)</w:t>
      </w:r>
    </w:p>
    <w:p w:rsidR="00C43C03" w:rsidRPr="00D4213B" w:rsidRDefault="00C43C03" w:rsidP="00C43C03">
      <w:pPr>
        <w:ind w:firstLine="284"/>
        <w:jc w:val="center"/>
        <w:rPr>
          <w:rStyle w:val="FontStyle11"/>
          <w:color w:val="000000" w:themeColor="text1"/>
          <w:sz w:val="28"/>
          <w:szCs w:val="28"/>
        </w:rPr>
      </w:pPr>
    </w:p>
    <w:p w:rsidR="00C43C03" w:rsidRPr="00D4213B" w:rsidRDefault="00C43C03" w:rsidP="00C43C03">
      <w:pPr>
        <w:ind w:firstLine="284"/>
        <w:jc w:val="center"/>
        <w:rPr>
          <w:rStyle w:val="FontStyle11"/>
          <w:color w:val="000000" w:themeColor="text1"/>
          <w:sz w:val="28"/>
          <w:szCs w:val="28"/>
        </w:rPr>
      </w:pPr>
      <w:r w:rsidRPr="00D4213B">
        <w:rPr>
          <w:rStyle w:val="FontStyle11"/>
          <w:color w:val="000000" w:themeColor="text1"/>
          <w:sz w:val="28"/>
          <w:szCs w:val="28"/>
        </w:rPr>
        <w:t xml:space="preserve">ПРОДОВЖЕННЯ        </w:t>
      </w:r>
    </w:p>
    <w:p w:rsidR="00C43C03" w:rsidRPr="00D4213B" w:rsidRDefault="00C43C03" w:rsidP="00C43C03">
      <w:pPr>
        <w:ind w:firstLine="284"/>
        <w:jc w:val="center"/>
        <w:rPr>
          <w:rStyle w:val="FontStyle11"/>
          <w:color w:val="000000" w:themeColor="text1"/>
          <w:sz w:val="28"/>
          <w:szCs w:val="28"/>
        </w:rPr>
      </w:pPr>
      <w:r w:rsidRPr="00D4213B">
        <w:rPr>
          <w:rStyle w:val="FontStyle11"/>
          <w:color w:val="000000" w:themeColor="text1"/>
          <w:sz w:val="28"/>
          <w:szCs w:val="28"/>
        </w:rPr>
        <w:t>засідання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   19</w:t>
      </w:r>
    </w:p>
    <w:p w:rsidR="00C43C03" w:rsidRPr="00D4213B" w:rsidRDefault="00C43C03" w:rsidP="00C43C03">
      <w:pPr>
        <w:ind w:firstLine="284"/>
        <w:jc w:val="center"/>
        <w:rPr>
          <w:rStyle w:val="FontStyle11"/>
          <w:color w:val="000000" w:themeColor="text1"/>
          <w:sz w:val="28"/>
          <w:szCs w:val="28"/>
        </w:rPr>
      </w:pPr>
    </w:p>
    <w:p w:rsidR="00C43C03" w:rsidRPr="00D4213B" w:rsidRDefault="00C43C03" w:rsidP="00C43C03">
      <w:pPr>
        <w:ind w:firstLine="284"/>
        <w:jc w:val="center"/>
        <w:rPr>
          <w:rStyle w:val="FontStyle12"/>
          <w:b/>
          <w:bCs/>
          <w:color w:val="000000" w:themeColor="text1"/>
          <w:spacing w:val="10"/>
          <w:sz w:val="28"/>
          <w:szCs w:val="28"/>
          <w:u w:val="single"/>
        </w:rPr>
      </w:pPr>
      <w:r w:rsidRPr="00D4213B">
        <w:rPr>
          <w:rStyle w:val="FontStyle11"/>
          <w:color w:val="000000" w:themeColor="text1"/>
          <w:sz w:val="28"/>
          <w:szCs w:val="28"/>
          <w:u w:val="single"/>
        </w:rPr>
        <w:t xml:space="preserve">(14.12.2016   о    14.00  год.      каб. 332)               </w:t>
      </w:r>
      <w:r w:rsidRPr="00D4213B">
        <w:rPr>
          <w:rStyle w:val="FontStyle11"/>
          <w:b w:val="0"/>
          <w:bCs w:val="0"/>
          <w:color w:val="000000" w:themeColor="text1"/>
          <w:sz w:val="28"/>
          <w:szCs w:val="28"/>
          <w:u w:val="single"/>
        </w:rPr>
        <w:tab/>
      </w:r>
      <w:r w:rsidRPr="00D4213B">
        <w:rPr>
          <w:rStyle w:val="FontStyle12"/>
          <w:color w:val="000000" w:themeColor="text1"/>
          <w:sz w:val="28"/>
          <w:szCs w:val="28"/>
          <w:u w:val="single"/>
        </w:rPr>
        <w:t>м. Львів</w:t>
      </w:r>
    </w:p>
    <w:p w:rsidR="00C43C03" w:rsidRPr="00D4213B" w:rsidRDefault="00C43C03" w:rsidP="00C43C03">
      <w:pPr>
        <w:ind w:firstLine="284"/>
        <w:jc w:val="center"/>
        <w:rPr>
          <w:rStyle w:val="FontStyle12"/>
          <w:color w:val="000000" w:themeColor="text1"/>
          <w:sz w:val="28"/>
          <w:szCs w:val="28"/>
          <w:u w:val="single"/>
        </w:rPr>
      </w:pPr>
    </w:p>
    <w:p w:rsidR="00C43C03" w:rsidRPr="00D4213B" w:rsidRDefault="00C43C03" w:rsidP="00C43C03">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b/>
          <w:color w:val="000000" w:themeColor="text1"/>
          <w:sz w:val="28"/>
          <w:szCs w:val="28"/>
        </w:rPr>
        <w:t>Голова засідання</w:t>
      </w:r>
      <w:r w:rsidRPr="00D4213B">
        <w:rPr>
          <w:rFonts w:ascii="Times New Roman" w:hAnsi="Times New Roman" w:cs="Times New Roman"/>
          <w:color w:val="000000" w:themeColor="text1"/>
          <w:sz w:val="28"/>
          <w:szCs w:val="28"/>
        </w:rPr>
        <w:t xml:space="preserve"> – Б. Гагалюк.</w:t>
      </w:r>
    </w:p>
    <w:p w:rsidR="00C43C03" w:rsidRPr="00D4213B" w:rsidRDefault="00C43C03" w:rsidP="00C43C03">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Присутні члени комісії</w:t>
      </w:r>
      <w:r w:rsidRPr="00D4213B">
        <w:rPr>
          <w:rFonts w:ascii="Times New Roman" w:hAnsi="Times New Roman" w:cs="Times New Roman"/>
          <w:color w:val="000000" w:themeColor="text1"/>
          <w:sz w:val="28"/>
          <w:szCs w:val="28"/>
        </w:rPr>
        <w:t xml:space="preserve"> – Б. Гагалюк, М. Титикало, С. Пакіж.</w:t>
      </w:r>
    </w:p>
    <w:p w:rsidR="00C43C03" w:rsidRPr="00D4213B" w:rsidRDefault="00C43C03" w:rsidP="00C43C03">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 xml:space="preserve">Запрошені: </w:t>
      </w:r>
    </w:p>
    <w:p w:rsidR="00BE0E97" w:rsidRPr="00D4213B" w:rsidRDefault="00BE0E97" w:rsidP="00590A87">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 Дворянин – перший заступник голови Львівської обласної ради;</w:t>
      </w:r>
    </w:p>
    <w:p w:rsidR="00590A87" w:rsidRPr="00D4213B" w:rsidRDefault="00590A87" w:rsidP="00590A87">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директор департаменту паливно-енергетичного комплексу та енергозбереження Львівської обласної державної адміністрації;</w:t>
      </w:r>
    </w:p>
    <w:p w:rsidR="00590A87" w:rsidRPr="00D4213B" w:rsidRDefault="00590A87" w:rsidP="00590A87">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А. Якубовський – начальник управління енергозбереження департаменту паливно-енергетичного комплексу та енергозбереження Львівської обласної державної адміністрації;</w:t>
      </w:r>
    </w:p>
    <w:p w:rsidR="00590A87" w:rsidRPr="00D4213B" w:rsidRDefault="00590A87" w:rsidP="00590A87">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Є. Захаревич – директор комунального підприємства 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w:t>
      </w:r>
    </w:p>
    <w:p w:rsidR="00590A87" w:rsidRPr="00D4213B" w:rsidRDefault="00590A87" w:rsidP="00590A87">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Представники преси.</w:t>
      </w:r>
    </w:p>
    <w:p w:rsidR="00590A87" w:rsidRPr="00D4213B" w:rsidRDefault="00590A87" w:rsidP="00C43C03">
      <w:pPr>
        <w:ind w:right="-30" w:firstLine="284"/>
        <w:jc w:val="both"/>
        <w:rPr>
          <w:rFonts w:ascii="Times New Roman" w:hAnsi="Times New Roman" w:cs="Times New Roman"/>
          <w:b/>
          <w:color w:val="000000" w:themeColor="text1"/>
          <w:sz w:val="28"/>
          <w:szCs w:val="28"/>
        </w:rPr>
      </w:pPr>
    </w:p>
    <w:p w:rsidR="00C43C03" w:rsidRPr="00D4213B" w:rsidRDefault="00C43C03" w:rsidP="00C43C03">
      <w:pPr>
        <w:ind w:firstLine="284"/>
        <w:jc w:val="center"/>
        <w:rPr>
          <w:rStyle w:val="FontStyle11"/>
          <w:color w:val="000000" w:themeColor="text1"/>
          <w:sz w:val="28"/>
          <w:szCs w:val="28"/>
        </w:rPr>
      </w:pPr>
      <w:r w:rsidRPr="00D4213B">
        <w:rPr>
          <w:rStyle w:val="FontStyle11"/>
          <w:color w:val="000000" w:themeColor="text1"/>
          <w:sz w:val="28"/>
          <w:szCs w:val="28"/>
        </w:rPr>
        <w:t>ПОРЯДОК       ДЕННИЙ</w:t>
      </w:r>
    </w:p>
    <w:p w:rsidR="00C43C03" w:rsidRPr="00D4213B" w:rsidRDefault="00C43C03" w:rsidP="00C43C03">
      <w:pPr>
        <w:ind w:firstLine="284"/>
        <w:jc w:val="both"/>
        <w:rPr>
          <w:rFonts w:ascii="Times New Roman" w:hAnsi="Times New Roman" w:cs="Times New Roman"/>
          <w:color w:val="000000" w:themeColor="text1"/>
          <w:sz w:val="28"/>
          <w:szCs w:val="28"/>
        </w:rPr>
      </w:pPr>
    </w:p>
    <w:p w:rsidR="006204DD" w:rsidRPr="00D4213B" w:rsidRDefault="006204DD" w:rsidP="006204DD">
      <w:pPr>
        <w:ind w:firstLine="284"/>
        <w:jc w:val="both"/>
        <w:rPr>
          <w:rFonts w:ascii="Times New Roman" w:hAnsi="Times New Roman" w:cs="Times New Roman"/>
          <w:sz w:val="28"/>
          <w:szCs w:val="28"/>
        </w:rPr>
      </w:pPr>
      <w:r w:rsidRPr="00D4213B">
        <w:rPr>
          <w:rFonts w:ascii="Times New Roman" w:hAnsi="Times New Roman" w:cs="Times New Roman"/>
          <w:sz w:val="28"/>
          <w:szCs w:val="28"/>
        </w:rPr>
        <w:t>1. Програма енергозбереження для бюджетної сфери Львівщини на 2017 рік з питання розгляду зроблених енергоаудитів та розробки ПКД на об’єкти.</w:t>
      </w:r>
    </w:p>
    <w:p w:rsidR="00DE4865" w:rsidRPr="00D4213B" w:rsidRDefault="00DE4865" w:rsidP="006204DD">
      <w:pPr>
        <w:ind w:firstLine="284"/>
        <w:jc w:val="both"/>
        <w:rPr>
          <w:rFonts w:ascii="Times New Roman" w:hAnsi="Times New Roman" w:cs="Times New Roman"/>
          <w:sz w:val="28"/>
          <w:szCs w:val="28"/>
        </w:rPr>
      </w:pPr>
      <w:r w:rsidRPr="00D4213B">
        <w:rPr>
          <w:rFonts w:ascii="Times New Roman" w:hAnsi="Times New Roman" w:cs="Times New Roman"/>
          <w:sz w:val="28"/>
          <w:szCs w:val="28"/>
        </w:rPr>
        <w:t>2. Програми та заходи на 2017 рік.</w:t>
      </w:r>
      <w:r w:rsidR="00DA5A07" w:rsidRPr="00D4213B">
        <w:rPr>
          <w:rFonts w:ascii="Times New Roman" w:hAnsi="Times New Roman" w:cs="Times New Roman"/>
          <w:sz w:val="28"/>
          <w:szCs w:val="28"/>
        </w:rPr>
        <w:t xml:space="preserve"> Проекти Програм.</w:t>
      </w:r>
    </w:p>
    <w:p w:rsidR="00491C31" w:rsidRPr="00D4213B" w:rsidRDefault="00DE4865" w:rsidP="00491C31">
      <w:pPr>
        <w:ind w:firstLine="284"/>
        <w:jc w:val="both"/>
        <w:rPr>
          <w:rFonts w:ascii="Times New Roman" w:hAnsi="Times New Roman" w:cs="Times New Roman"/>
          <w:sz w:val="28"/>
          <w:szCs w:val="28"/>
        </w:rPr>
      </w:pPr>
      <w:r w:rsidRPr="00D4213B">
        <w:rPr>
          <w:rFonts w:ascii="Times New Roman" w:hAnsi="Times New Roman" w:cs="Times New Roman"/>
          <w:color w:val="000000" w:themeColor="text1"/>
          <w:sz w:val="28"/>
          <w:szCs w:val="28"/>
        </w:rPr>
        <w:t>3</w:t>
      </w:r>
      <w:r w:rsidR="006204DD" w:rsidRPr="00D4213B">
        <w:rPr>
          <w:rFonts w:ascii="Times New Roman" w:hAnsi="Times New Roman" w:cs="Times New Roman"/>
          <w:color w:val="000000" w:themeColor="text1"/>
          <w:sz w:val="28"/>
          <w:szCs w:val="28"/>
        </w:rPr>
        <w:t xml:space="preserve">. </w:t>
      </w:r>
      <w:r w:rsidR="00491C31" w:rsidRPr="00D4213B">
        <w:rPr>
          <w:rFonts w:ascii="Times New Roman" w:hAnsi="Times New Roman" w:cs="Times New Roman"/>
          <w:sz w:val="28"/>
          <w:szCs w:val="28"/>
        </w:rPr>
        <w:t>Інформація про проект обласного бюджету Львівської області на 2017 рік.</w:t>
      </w:r>
    </w:p>
    <w:p w:rsidR="0046077B" w:rsidRPr="00D4213B" w:rsidRDefault="0046077B" w:rsidP="0046077B">
      <w:pPr>
        <w:ind w:firstLine="284"/>
        <w:jc w:val="both"/>
        <w:rPr>
          <w:rFonts w:ascii="Times New Roman" w:hAnsi="Times New Roman" w:cs="Times New Roman"/>
          <w:color w:val="000000" w:themeColor="text1"/>
          <w:sz w:val="28"/>
          <w:szCs w:val="28"/>
        </w:rPr>
      </w:pPr>
    </w:p>
    <w:p w:rsidR="0046077B" w:rsidRPr="00D4213B" w:rsidRDefault="0046077B" w:rsidP="0046077B">
      <w:pPr>
        <w:ind w:firstLine="284"/>
        <w:jc w:val="both"/>
        <w:rPr>
          <w:rFonts w:ascii="Times New Roman" w:hAnsi="Times New Roman" w:cs="Times New Roman"/>
          <w:b/>
          <w:color w:val="000000" w:themeColor="text1"/>
          <w:sz w:val="28"/>
          <w:szCs w:val="28"/>
          <w:u w:val="single"/>
        </w:rPr>
      </w:pPr>
      <w:r w:rsidRPr="00D4213B">
        <w:rPr>
          <w:rFonts w:ascii="Times New Roman" w:hAnsi="Times New Roman" w:cs="Times New Roman"/>
          <w:b/>
          <w:color w:val="000000" w:themeColor="text1"/>
          <w:sz w:val="28"/>
          <w:szCs w:val="28"/>
          <w:u w:val="single"/>
        </w:rPr>
        <w:t>СЛУХАЛИ:</w:t>
      </w:r>
    </w:p>
    <w:p w:rsidR="0046077B" w:rsidRPr="00D4213B" w:rsidRDefault="0046077B" w:rsidP="0046077B">
      <w:pPr>
        <w:ind w:firstLine="284"/>
        <w:jc w:val="both"/>
        <w:rPr>
          <w:rFonts w:ascii="Times New Roman" w:hAnsi="Times New Roman" w:cs="Times New Roman"/>
          <w:b/>
          <w:color w:val="000000" w:themeColor="text1"/>
          <w:sz w:val="28"/>
          <w:szCs w:val="28"/>
          <w:u w:val="single"/>
        </w:rPr>
      </w:pPr>
    </w:p>
    <w:p w:rsidR="006204DD" w:rsidRPr="00D4213B" w:rsidRDefault="006204DD" w:rsidP="006204DD">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1. Програма енергозбереження для бюджетної сфери Львівщини на 2017 рік з питання розгляду зроблених енергоаудитів та розробки ПКД на об’єкти.</w:t>
      </w:r>
    </w:p>
    <w:p w:rsidR="00546E13" w:rsidRPr="00D4213B" w:rsidRDefault="00546E13" w:rsidP="006204DD">
      <w:pPr>
        <w:ind w:firstLine="284"/>
        <w:jc w:val="both"/>
        <w:rPr>
          <w:rFonts w:ascii="Times New Roman" w:hAnsi="Times New Roman" w:cs="Times New Roman"/>
          <w:sz w:val="28"/>
          <w:szCs w:val="28"/>
        </w:rPr>
      </w:pPr>
      <w:r w:rsidRPr="00D4213B">
        <w:rPr>
          <w:rFonts w:ascii="Times New Roman" w:hAnsi="Times New Roman" w:cs="Times New Roman"/>
          <w:sz w:val="28"/>
          <w:szCs w:val="28"/>
        </w:rPr>
        <w:lastRenderedPageBreak/>
        <w:t>1. Інформація про зроблені енергоаудитів та розробки ПКД на об’єкти.</w:t>
      </w:r>
    </w:p>
    <w:p w:rsidR="0046077B" w:rsidRPr="00D4213B" w:rsidRDefault="0046077B" w:rsidP="0046077B">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46077B" w:rsidRPr="00D4213B" w:rsidRDefault="0046077B"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М. Титикало, С. Пакіж, </w:t>
      </w:r>
      <w:r w:rsidR="005C49A3" w:rsidRPr="00D4213B">
        <w:rPr>
          <w:rFonts w:ascii="Times New Roman" w:hAnsi="Times New Roman" w:cs="Times New Roman"/>
          <w:color w:val="000000" w:themeColor="text1"/>
          <w:sz w:val="28"/>
          <w:szCs w:val="28"/>
        </w:rPr>
        <w:t xml:space="preserve">П. Дворянин, М. Мельник, </w:t>
      </w:r>
      <w:r w:rsidR="00A10ED9" w:rsidRPr="00D4213B">
        <w:rPr>
          <w:rFonts w:ascii="Times New Roman" w:hAnsi="Times New Roman" w:cs="Times New Roman"/>
          <w:color w:val="000000" w:themeColor="text1"/>
          <w:sz w:val="28"/>
          <w:szCs w:val="28"/>
        </w:rPr>
        <w:t>А. Якубовський, Є. Захаревич.</w:t>
      </w:r>
    </w:p>
    <w:p w:rsidR="000D4BD6" w:rsidRPr="00D4213B" w:rsidRDefault="000D4BD6"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прошу повідомити про зроблені енергоаудити.</w:t>
      </w:r>
    </w:p>
    <w:p w:rsidR="002B1A18" w:rsidRPr="00D4213B" w:rsidRDefault="002B1A18"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Мельник – анергоаудити подані, </w:t>
      </w:r>
      <w:r w:rsidR="000D4BD6" w:rsidRPr="00D4213B">
        <w:rPr>
          <w:rFonts w:ascii="Times New Roman" w:hAnsi="Times New Roman" w:cs="Times New Roman"/>
          <w:color w:val="000000" w:themeColor="text1"/>
          <w:sz w:val="28"/>
          <w:szCs w:val="28"/>
        </w:rPr>
        <w:t xml:space="preserve">частково </w:t>
      </w:r>
      <w:r w:rsidRPr="00D4213B">
        <w:rPr>
          <w:rFonts w:ascii="Times New Roman" w:hAnsi="Times New Roman" w:cs="Times New Roman"/>
          <w:color w:val="000000" w:themeColor="text1"/>
          <w:sz w:val="28"/>
          <w:szCs w:val="28"/>
        </w:rPr>
        <w:t>є зауваження і їх поправили</w:t>
      </w:r>
      <w:r w:rsidR="000D4BD6" w:rsidRPr="00D4213B">
        <w:rPr>
          <w:rFonts w:ascii="Times New Roman" w:hAnsi="Times New Roman" w:cs="Times New Roman"/>
          <w:color w:val="000000" w:themeColor="text1"/>
          <w:sz w:val="28"/>
          <w:szCs w:val="28"/>
        </w:rPr>
        <w:t xml:space="preserve"> в робочому порядку.</w:t>
      </w:r>
      <w:r w:rsidR="008F101D" w:rsidRPr="00D4213B">
        <w:rPr>
          <w:rFonts w:ascii="Times New Roman" w:hAnsi="Times New Roman" w:cs="Times New Roman"/>
          <w:color w:val="000000" w:themeColor="text1"/>
          <w:sz w:val="28"/>
          <w:szCs w:val="28"/>
        </w:rPr>
        <w:t xml:space="preserve"> З 15 об’єктів, які були затверджені раніше на розроблення ПКД, вже укладено договори і є економія коштів у сумі 218 тис. 21 грн 30 коп. Зараз пропоную розглянути чотири об’єкти на які зроблено енергоаудити і затвердити розробку проектно-кошторисної документації. Перелік об’єктів: </w:t>
      </w:r>
    </w:p>
    <w:p w:rsidR="00F369D2" w:rsidRPr="00D4213B" w:rsidRDefault="00AB591A" w:rsidP="00AB591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«Реконструкція будівель та системи теплопостачання «Самбірського училища культури», м. Самбір, вул. А. Міцкевича,</w:t>
      </w:r>
      <w:r w:rsidR="00C06CD0"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1 з метою впровадження заходів енергозбереження та енергоефективності»</w:t>
      </w:r>
      <w:r w:rsidR="000D5E78" w:rsidRPr="00D4213B">
        <w:rPr>
          <w:rFonts w:ascii="Times New Roman" w:hAnsi="Times New Roman" w:cs="Times New Roman"/>
          <w:color w:val="000000" w:themeColor="text1"/>
          <w:sz w:val="28"/>
          <w:szCs w:val="28"/>
        </w:rPr>
        <w:t xml:space="preserve"> орієнтована сума на роботи 80 000 гривень</w:t>
      </w:r>
      <w:r w:rsidRPr="00D4213B">
        <w:rPr>
          <w:rFonts w:ascii="Times New Roman" w:hAnsi="Times New Roman" w:cs="Times New Roman"/>
          <w:color w:val="000000" w:themeColor="text1"/>
          <w:sz w:val="28"/>
          <w:szCs w:val="28"/>
        </w:rPr>
        <w:t>;</w:t>
      </w:r>
    </w:p>
    <w:p w:rsidR="00AB591A" w:rsidRPr="00D4213B" w:rsidRDefault="000D5E78" w:rsidP="000D5E7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«Реконструкція будівель та системи теплопостачання вищого навчального комунального закладу Львівської обласної ради «Львівський інститут медсестринства та лабораторної медицини ім. Крупинського», м. Львів,</w:t>
      </w:r>
      <w:r w:rsidR="00592DD5"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вул. П. Дорошенка, 70 з метою впровадження заходів енергозбереження та енергоефективності»;</w:t>
      </w:r>
    </w:p>
    <w:p w:rsidR="00B67527" w:rsidRPr="00D4213B" w:rsidRDefault="000D5E78" w:rsidP="00B6752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 </w:t>
      </w:r>
      <w:r w:rsidR="00B67527" w:rsidRPr="00D4213B">
        <w:rPr>
          <w:rFonts w:ascii="Times New Roman" w:hAnsi="Times New Roman" w:cs="Times New Roman"/>
          <w:color w:val="000000" w:themeColor="text1"/>
          <w:sz w:val="28"/>
          <w:szCs w:val="28"/>
        </w:rPr>
        <w:t>«Реконструкція будівель та системи теплопостачання Комунальний заклад Львівської обласної ради «Лешківський психоневрологічний інтернат» Сокальський р</w:t>
      </w:r>
      <w:r w:rsidR="00592DD5" w:rsidRPr="00D4213B">
        <w:rPr>
          <w:rFonts w:ascii="Times New Roman" w:hAnsi="Times New Roman" w:cs="Times New Roman"/>
          <w:color w:val="000000" w:themeColor="text1"/>
          <w:sz w:val="28"/>
          <w:szCs w:val="28"/>
        </w:rPr>
        <w:t>айо</w:t>
      </w:r>
      <w:r w:rsidR="00B67527" w:rsidRPr="00D4213B">
        <w:rPr>
          <w:rFonts w:ascii="Times New Roman" w:hAnsi="Times New Roman" w:cs="Times New Roman"/>
          <w:color w:val="000000" w:themeColor="text1"/>
          <w:sz w:val="28"/>
          <w:szCs w:val="28"/>
        </w:rPr>
        <w:t>н, с.</w:t>
      </w:r>
      <w:r w:rsidR="00592DD5" w:rsidRPr="00D4213B">
        <w:rPr>
          <w:rFonts w:ascii="Times New Roman" w:hAnsi="Times New Roman" w:cs="Times New Roman"/>
          <w:color w:val="000000" w:themeColor="text1"/>
          <w:sz w:val="28"/>
          <w:szCs w:val="28"/>
        </w:rPr>
        <w:t xml:space="preserve"> </w:t>
      </w:r>
      <w:r w:rsidR="00B67527" w:rsidRPr="00D4213B">
        <w:rPr>
          <w:rFonts w:ascii="Times New Roman" w:hAnsi="Times New Roman" w:cs="Times New Roman"/>
          <w:color w:val="000000" w:themeColor="text1"/>
          <w:sz w:val="28"/>
          <w:szCs w:val="28"/>
        </w:rPr>
        <w:t>Лешків, з метою енергозбереження»</w:t>
      </w:r>
      <w:r w:rsidR="001D3326" w:rsidRPr="00D4213B">
        <w:rPr>
          <w:rFonts w:ascii="Times New Roman" w:hAnsi="Times New Roman" w:cs="Times New Roman"/>
          <w:color w:val="000000" w:themeColor="text1"/>
          <w:sz w:val="28"/>
          <w:szCs w:val="28"/>
        </w:rPr>
        <w:t>;</w:t>
      </w:r>
    </w:p>
    <w:p w:rsidR="001D3326" w:rsidRPr="00D4213B" w:rsidRDefault="001301D2" w:rsidP="00653F60">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 </w:t>
      </w:r>
      <w:r w:rsidR="00653F60" w:rsidRPr="00D4213B">
        <w:rPr>
          <w:rFonts w:ascii="Times New Roman" w:hAnsi="Times New Roman" w:cs="Times New Roman"/>
          <w:color w:val="000000" w:themeColor="text1"/>
          <w:sz w:val="28"/>
          <w:szCs w:val="28"/>
        </w:rPr>
        <w:t xml:space="preserve">Реконструкція будівель та системи теплопостачання Комунальний заклад Львівської обласної ради «Буківський дитячий будинок-інтернат», Старосамбірський </w:t>
      </w:r>
      <w:r w:rsidR="00592DD5" w:rsidRPr="00D4213B">
        <w:rPr>
          <w:rFonts w:ascii="Times New Roman" w:hAnsi="Times New Roman" w:cs="Times New Roman"/>
          <w:color w:val="000000" w:themeColor="text1"/>
          <w:sz w:val="28"/>
          <w:szCs w:val="28"/>
        </w:rPr>
        <w:t>райо</w:t>
      </w:r>
      <w:r w:rsidR="00653F60" w:rsidRPr="00D4213B">
        <w:rPr>
          <w:rFonts w:ascii="Times New Roman" w:hAnsi="Times New Roman" w:cs="Times New Roman"/>
          <w:color w:val="000000" w:themeColor="text1"/>
          <w:sz w:val="28"/>
          <w:szCs w:val="28"/>
        </w:rPr>
        <w:t>н, с. Букова»</w:t>
      </w:r>
      <w:r w:rsidR="001D3326" w:rsidRPr="00D4213B">
        <w:rPr>
          <w:rFonts w:ascii="Times New Roman" w:hAnsi="Times New Roman" w:cs="Times New Roman"/>
          <w:color w:val="000000" w:themeColor="text1"/>
          <w:sz w:val="28"/>
          <w:szCs w:val="28"/>
        </w:rPr>
        <w:t>.</w:t>
      </w:r>
    </w:p>
    <w:p w:rsidR="000D5E78" w:rsidRPr="00D4213B" w:rsidRDefault="007C391B" w:rsidP="00653F60">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проінформував про лист комунального підприємства 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 від 07.12.2016 № 530 (вх. № 02-9907 від 08.12.2016) щодо підготовки звітів з енергоаудитів.</w:t>
      </w:r>
      <w:r w:rsidR="00827051" w:rsidRPr="00D4213B">
        <w:rPr>
          <w:rFonts w:ascii="Times New Roman" w:hAnsi="Times New Roman" w:cs="Times New Roman"/>
          <w:color w:val="000000" w:themeColor="text1"/>
          <w:sz w:val="28"/>
          <w:szCs w:val="28"/>
        </w:rPr>
        <w:t xml:space="preserve"> Крім того енергоаудити мали робити фірми «Адамсон», «Енерджі», «Калина». Чи ці фірми вже пройшли тендери через «ProZzoro» і приступили до роботи?</w:t>
      </w:r>
    </w:p>
    <w:p w:rsidR="00F369D2" w:rsidRPr="00D4213B" w:rsidRDefault="0069385B"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один енергоаудит зроблений і його відправили на доопрацювання.</w:t>
      </w:r>
    </w:p>
    <w:p w:rsidR="00F369D2" w:rsidRPr="00D4213B" w:rsidRDefault="009759C1"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 </w:t>
      </w:r>
      <w:r w:rsidR="00F77830" w:rsidRPr="00D4213B">
        <w:rPr>
          <w:rFonts w:ascii="Times New Roman" w:hAnsi="Times New Roman" w:cs="Times New Roman"/>
          <w:color w:val="000000" w:themeColor="text1"/>
          <w:sz w:val="28"/>
          <w:szCs w:val="28"/>
        </w:rPr>
        <w:t>скільки розробляється проектно-кошторисної документації?</w:t>
      </w:r>
    </w:p>
    <w:p w:rsidR="00E561F4" w:rsidRPr="00D4213B" w:rsidRDefault="00F77830"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Мельник – зараз 15 об’єктів у розробці на проектно-кошторисну документацію. Погоджено </w:t>
      </w:r>
      <w:r w:rsidR="0077031F" w:rsidRPr="00D4213B">
        <w:rPr>
          <w:rFonts w:ascii="Times New Roman" w:hAnsi="Times New Roman" w:cs="Times New Roman"/>
          <w:color w:val="000000" w:themeColor="text1"/>
          <w:sz w:val="28"/>
          <w:szCs w:val="28"/>
        </w:rPr>
        <w:t xml:space="preserve">і складено </w:t>
      </w:r>
      <w:r w:rsidRPr="00D4213B">
        <w:rPr>
          <w:rFonts w:ascii="Times New Roman" w:hAnsi="Times New Roman" w:cs="Times New Roman"/>
          <w:color w:val="000000" w:themeColor="text1"/>
          <w:sz w:val="28"/>
          <w:szCs w:val="28"/>
        </w:rPr>
        <w:t xml:space="preserve">технічні умови (завдання) </w:t>
      </w:r>
      <w:r w:rsidR="0077031F" w:rsidRPr="00D4213B">
        <w:rPr>
          <w:rFonts w:ascii="Times New Roman" w:hAnsi="Times New Roman" w:cs="Times New Roman"/>
          <w:color w:val="000000" w:themeColor="text1"/>
          <w:sz w:val="28"/>
          <w:szCs w:val="28"/>
        </w:rPr>
        <w:t>спільно з установами. Відбулася нарада з енергоаудитирами</w:t>
      </w:r>
      <w:r w:rsidR="00E561F4" w:rsidRPr="00D4213B">
        <w:rPr>
          <w:rFonts w:ascii="Times New Roman" w:hAnsi="Times New Roman" w:cs="Times New Roman"/>
          <w:color w:val="000000" w:themeColor="text1"/>
          <w:sz w:val="28"/>
          <w:szCs w:val="28"/>
        </w:rPr>
        <w:t>,</w:t>
      </w:r>
      <w:r w:rsidR="0077031F" w:rsidRPr="00D4213B">
        <w:rPr>
          <w:rFonts w:ascii="Times New Roman" w:hAnsi="Times New Roman" w:cs="Times New Roman"/>
          <w:color w:val="000000" w:themeColor="text1"/>
          <w:sz w:val="28"/>
          <w:szCs w:val="28"/>
        </w:rPr>
        <w:t xml:space="preserve"> опрацьовані зауваження та пропозиції. </w:t>
      </w:r>
    </w:p>
    <w:p w:rsidR="0077031F" w:rsidRPr="00D4213B" w:rsidRDefault="00E561F4"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 Пакіж – скільки часу необхідно на підготовку проекту?</w:t>
      </w:r>
    </w:p>
    <w:p w:rsidR="00E561F4" w:rsidRPr="00D4213B" w:rsidRDefault="00E561F4" w:rsidP="00E561F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скеровано листи керівникам профільних департаментів з проханням повідомити про економію коштів і до 23 грудня 2016 року подати локальні кошториси.</w:t>
      </w:r>
    </w:p>
    <w:p w:rsidR="00DE15AA" w:rsidRPr="00D4213B" w:rsidRDefault="00DE15AA"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прошу сказати яка сума у нас в залишку?</w:t>
      </w:r>
    </w:p>
    <w:p w:rsidR="00F369D2" w:rsidRPr="00D4213B" w:rsidRDefault="00DE15AA"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Мельник – залишок із суми на розробку ПКД 1 млн 231 тис. 716 грн. Це залишок </w:t>
      </w:r>
      <w:r w:rsidR="000316C7" w:rsidRPr="00D4213B">
        <w:rPr>
          <w:rFonts w:ascii="Times New Roman" w:hAnsi="Times New Roman" w:cs="Times New Roman"/>
          <w:color w:val="000000" w:themeColor="text1"/>
          <w:sz w:val="28"/>
          <w:szCs w:val="28"/>
        </w:rPr>
        <w:t>з 3 млн гривень виділених додатково.</w:t>
      </w:r>
      <w:r w:rsidR="00A729D1" w:rsidRPr="00D4213B">
        <w:rPr>
          <w:rFonts w:ascii="Times New Roman" w:hAnsi="Times New Roman" w:cs="Times New Roman"/>
          <w:color w:val="000000" w:themeColor="text1"/>
          <w:sz w:val="28"/>
          <w:szCs w:val="28"/>
        </w:rPr>
        <w:t xml:space="preserve"> Загалом буде зроблено ПКД на 21 об’єкт.</w:t>
      </w:r>
      <w:r w:rsidR="00DE5EC9" w:rsidRPr="00D4213B">
        <w:rPr>
          <w:rFonts w:ascii="Times New Roman" w:hAnsi="Times New Roman" w:cs="Times New Roman"/>
          <w:color w:val="000000" w:themeColor="text1"/>
          <w:sz w:val="28"/>
          <w:szCs w:val="28"/>
        </w:rPr>
        <w:t xml:space="preserve"> Пропоную </w:t>
      </w:r>
      <w:r w:rsidR="006F127A" w:rsidRPr="00D4213B">
        <w:rPr>
          <w:rFonts w:ascii="Times New Roman" w:hAnsi="Times New Roman" w:cs="Times New Roman"/>
          <w:color w:val="000000" w:themeColor="text1"/>
          <w:sz w:val="28"/>
          <w:szCs w:val="28"/>
        </w:rPr>
        <w:t xml:space="preserve">цей залишок </w:t>
      </w:r>
      <w:r w:rsidR="00DE5EC9" w:rsidRPr="00D4213B">
        <w:rPr>
          <w:rFonts w:ascii="Times New Roman" w:hAnsi="Times New Roman" w:cs="Times New Roman"/>
          <w:color w:val="000000" w:themeColor="text1"/>
          <w:sz w:val="28"/>
          <w:szCs w:val="28"/>
        </w:rPr>
        <w:t xml:space="preserve">передати на Програму енергозбереження для </w:t>
      </w:r>
      <w:r w:rsidR="00DE5EC9" w:rsidRPr="00D4213B">
        <w:rPr>
          <w:rFonts w:ascii="Times New Roman" w:hAnsi="Times New Roman" w:cs="Times New Roman"/>
          <w:color w:val="000000" w:themeColor="text1"/>
          <w:sz w:val="28"/>
          <w:szCs w:val="28"/>
        </w:rPr>
        <w:lastRenderedPageBreak/>
        <w:t>населення на 2016 рік.</w:t>
      </w:r>
    </w:p>
    <w:p w:rsidR="00E561F4" w:rsidRPr="00D4213B" w:rsidRDefault="001E354C"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у нас перехідні кошти в сумі 1 млн 231 тис. 716 грн на 2017 рік.</w:t>
      </w:r>
      <w:r w:rsidR="00DE5EC9" w:rsidRPr="00D4213B">
        <w:rPr>
          <w:rFonts w:ascii="Times New Roman" w:hAnsi="Times New Roman" w:cs="Times New Roman"/>
          <w:color w:val="000000" w:themeColor="text1"/>
          <w:sz w:val="28"/>
          <w:szCs w:val="28"/>
        </w:rPr>
        <w:t xml:space="preserve"> Пропоную залишити кошти у Програмі енергозбереження для бюджетної сфери Львівщини </w:t>
      </w:r>
      <w:r w:rsidR="00A877B9" w:rsidRPr="00D4213B">
        <w:rPr>
          <w:rFonts w:ascii="Times New Roman" w:hAnsi="Times New Roman" w:cs="Times New Roman"/>
          <w:color w:val="000000" w:themeColor="text1"/>
          <w:sz w:val="28"/>
          <w:szCs w:val="28"/>
        </w:rPr>
        <w:t>у 2016 році.</w:t>
      </w:r>
    </w:p>
    <w:p w:rsidR="00EA75B1" w:rsidRPr="00D4213B" w:rsidRDefault="00EA75B1" w:rsidP="00EA75B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Титикало – пропоную цю економію коштів передати на Програму енергозбереження для населення на 2016 рік.</w:t>
      </w:r>
    </w:p>
    <w:p w:rsidR="00A877B9" w:rsidRPr="00D4213B" w:rsidRDefault="00DD475A"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С. Пакіж – </w:t>
      </w:r>
      <w:r w:rsidR="00E51375" w:rsidRPr="00D4213B">
        <w:rPr>
          <w:rFonts w:ascii="Times New Roman" w:hAnsi="Times New Roman" w:cs="Times New Roman"/>
          <w:color w:val="000000" w:themeColor="text1"/>
          <w:sz w:val="28"/>
          <w:szCs w:val="28"/>
        </w:rPr>
        <w:t>на другий рік шукатимемо кошти на розробку проектно-кошторисну документації, а коштів не буде. Як вийти з ситуації.</w:t>
      </w:r>
    </w:p>
    <w:p w:rsidR="00E51375" w:rsidRPr="00D4213B" w:rsidRDefault="00E51375"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пропоную залишити кошти у Програмі енергозбереження для бюджетної сфери.</w:t>
      </w:r>
    </w:p>
    <w:p w:rsidR="000D6546" w:rsidRPr="00D4213B" w:rsidRDefault="007E4450"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прошу внести технічну правку</w:t>
      </w:r>
      <w:r w:rsidR="000D6546" w:rsidRPr="00D4213B">
        <w:rPr>
          <w:rFonts w:ascii="Times New Roman" w:hAnsi="Times New Roman" w:cs="Times New Roman"/>
          <w:color w:val="000000" w:themeColor="text1"/>
          <w:sz w:val="28"/>
          <w:szCs w:val="28"/>
        </w:rPr>
        <w:t xml:space="preserve"> у переліку об’єктів для виготовлення ПКД. Випадково у перелік об’єктів внесли Комунальний заклад Львівської обласної ради «Самбірський педагогічний коледж ім.</w:t>
      </w:r>
      <w:r w:rsidR="00D74634" w:rsidRPr="00D4213B">
        <w:rPr>
          <w:rFonts w:ascii="Times New Roman" w:hAnsi="Times New Roman" w:cs="Times New Roman"/>
          <w:color w:val="000000" w:themeColor="text1"/>
          <w:sz w:val="28"/>
          <w:szCs w:val="28"/>
        </w:rPr>
        <w:t xml:space="preserve"> І</w:t>
      </w:r>
      <w:r w:rsidR="000D6546" w:rsidRPr="00D4213B">
        <w:rPr>
          <w:rFonts w:ascii="Times New Roman" w:hAnsi="Times New Roman" w:cs="Times New Roman"/>
          <w:color w:val="000000" w:themeColor="text1"/>
          <w:sz w:val="28"/>
          <w:szCs w:val="28"/>
        </w:rPr>
        <w:t>в. Филипчака», а має бути Самбірське училище культури.</w:t>
      </w:r>
      <w:r w:rsidR="002B7D1F" w:rsidRPr="00D4213B">
        <w:rPr>
          <w:rFonts w:ascii="Times New Roman" w:hAnsi="Times New Roman" w:cs="Times New Roman"/>
          <w:color w:val="000000" w:themeColor="text1"/>
          <w:sz w:val="28"/>
          <w:szCs w:val="28"/>
        </w:rPr>
        <w:t xml:space="preserve"> Прошу погодити технічну правку.</w:t>
      </w:r>
      <w:r w:rsidR="003248AD" w:rsidRPr="00D4213B">
        <w:rPr>
          <w:rFonts w:ascii="Times New Roman" w:hAnsi="Times New Roman" w:cs="Times New Roman"/>
          <w:color w:val="000000" w:themeColor="text1"/>
          <w:sz w:val="28"/>
          <w:szCs w:val="28"/>
        </w:rPr>
        <w:t xml:space="preserve"> Також є ще два об’єкти, які розглядали на попередньому засіданні постійної комісії:</w:t>
      </w:r>
    </w:p>
    <w:p w:rsidR="003248AD" w:rsidRPr="00D4213B" w:rsidRDefault="003248AD" w:rsidP="003248A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«Реконструкція будівель та системи теплопостачання Комунальний заклад Львівської обласної ради «Львівський обласний клінічний психоневрологічний диспансер» з метою енергозбереження.</w:t>
      </w:r>
    </w:p>
    <w:p w:rsidR="003248AD" w:rsidRPr="00D4213B" w:rsidRDefault="003248AD" w:rsidP="003248A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2.«Реконструкція будівлі та системи теплопостачання пологового корпусу Комунальний заклад Львівської обласної ради «Львівська обласна клінічна лікарня», м. Львів, вул. Чернігівська, 7 з метою енергозбереження».</w:t>
      </w:r>
      <w:r w:rsidR="00E554A5" w:rsidRPr="00D4213B">
        <w:rPr>
          <w:rFonts w:ascii="Times New Roman" w:hAnsi="Times New Roman" w:cs="Times New Roman"/>
          <w:color w:val="000000" w:themeColor="text1"/>
          <w:sz w:val="28"/>
          <w:szCs w:val="28"/>
        </w:rPr>
        <w:t xml:space="preserve"> Разом виходить шість об’єктів.</w:t>
      </w:r>
    </w:p>
    <w:p w:rsidR="002A6E16" w:rsidRPr="00D4213B" w:rsidRDefault="003248AD"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пропоную погодити шість об’єктів для розробки проектно-кошторисної документації та є вже розроблені технічні вимоги.</w:t>
      </w:r>
      <w:r w:rsidR="00D81863" w:rsidRPr="00D4213B">
        <w:rPr>
          <w:rFonts w:ascii="Times New Roman" w:hAnsi="Times New Roman" w:cs="Times New Roman"/>
          <w:color w:val="000000" w:themeColor="text1"/>
          <w:sz w:val="28"/>
          <w:szCs w:val="28"/>
        </w:rPr>
        <w:t xml:space="preserve"> </w:t>
      </w:r>
    </w:p>
    <w:p w:rsidR="002A6E16" w:rsidRPr="00D4213B" w:rsidRDefault="00CF0DE1"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Мельник – також прошу внести правку до </w:t>
      </w:r>
      <w:r w:rsidR="00EE78D7" w:rsidRPr="00D4213B">
        <w:rPr>
          <w:rFonts w:ascii="Times New Roman" w:hAnsi="Times New Roman" w:cs="Times New Roman"/>
          <w:color w:val="000000" w:themeColor="text1"/>
          <w:sz w:val="28"/>
          <w:szCs w:val="28"/>
        </w:rPr>
        <w:t xml:space="preserve">об’єкту «Реконструкція будівель та системи теплопостачання Комунального закладу Львівської обласної ради «Львівський геріатричний пансіонат» з метою впровадження заходів енергозбереження та енергоефективності». Необхідно робити комплексні роботи, а не </w:t>
      </w:r>
      <w:r w:rsidR="004B3DED" w:rsidRPr="00D4213B">
        <w:rPr>
          <w:rFonts w:ascii="Times New Roman" w:hAnsi="Times New Roman" w:cs="Times New Roman"/>
          <w:color w:val="000000" w:themeColor="text1"/>
          <w:sz w:val="28"/>
          <w:szCs w:val="28"/>
        </w:rPr>
        <w:t xml:space="preserve">тільки </w:t>
      </w:r>
      <w:r w:rsidR="004B6E98" w:rsidRPr="00D4213B">
        <w:rPr>
          <w:rFonts w:ascii="Times New Roman" w:hAnsi="Times New Roman" w:cs="Times New Roman"/>
          <w:color w:val="000000" w:themeColor="text1"/>
          <w:sz w:val="28"/>
          <w:szCs w:val="28"/>
        </w:rPr>
        <w:t>системи опалення.</w:t>
      </w:r>
    </w:p>
    <w:p w:rsidR="00EE78D7" w:rsidRPr="00D4213B" w:rsidRDefault="004B6E98"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технічна правка приймається.</w:t>
      </w:r>
    </w:p>
    <w:p w:rsidR="003A2362" w:rsidRPr="00D4213B" w:rsidRDefault="003A2362" w:rsidP="003A2362">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УХВАЛИЛИ:</w:t>
      </w:r>
    </w:p>
    <w:p w:rsidR="003248AD" w:rsidRPr="00D4213B" w:rsidRDefault="003248AD" w:rsidP="003248A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Погодити виготовлення проектно-кошторисну документацію на об’єкти: </w:t>
      </w:r>
    </w:p>
    <w:p w:rsidR="003248AD" w:rsidRPr="00D4213B" w:rsidRDefault="003248AD" w:rsidP="003248A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1. «Реконструкція будівель та системи теплопостачання «Самбірського училища культури», м. Самбір, вул. А. Міцкевича, 1 з метою впровадження заходів енергозбереження та енергоефективності» орієнтована сума на роботи 80 000 гривень;</w:t>
      </w:r>
    </w:p>
    <w:p w:rsidR="003248AD" w:rsidRPr="00D4213B" w:rsidRDefault="003248AD" w:rsidP="003248A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2. «Реконструкція будівель та системи теплопостачання вищого навчального комунального закладу Львівської обласної ради «Львівський інститут медсестринства та лабораторної медицини ім. Крупинського», м. Львів, вул. П. Дорошенка, 70 з метою впровадження заходів енергозбереження та енергоефективності»;</w:t>
      </w:r>
    </w:p>
    <w:p w:rsidR="003248AD" w:rsidRPr="00D4213B" w:rsidRDefault="003248AD" w:rsidP="003248A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3. «Реконструкція будівель та системи теплопостачання Комунальний заклад Львівської обласної ради «Лешківський психоневрологічний інтернат» Сокальський район, с. Лешків, з метою енергозбереження»;</w:t>
      </w:r>
    </w:p>
    <w:p w:rsidR="00354E31" w:rsidRPr="00D4213B" w:rsidRDefault="003248AD" w:rsidP="00354E31">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4. Реконструкція будівель та системи теплопостачання Комунальний заклад Львівської обласної ради </w:t>
      </w:r>
      <w:r w:rsidR="00354E31" w:rsidRPr="00D4213B">
        <w:rPr>
          <w:rFonts w:ascii="Times New Roman" w:hAnsi="Times New Roman" w:cs="Times New Roman"/>
          <w:color w:val="000000" w:themeColor="text1"/>
          <w:sz w:val="28"/>
          <w:szCs w:val="28"/>
        </w:rPr>
        <w:t>«Буківський дитячий будинок-інтернат», Старосамбірський район, с. Букова».</w:t>
      </w:r>
    </w:p>
    <w:p w:rsidR="003248AD" w:rsidRPr="00D4213B" w:rsidRDefault="003248AD" w:rsidP="003248A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lastRenderedPageBreak/>
        <w:t>5. «Реконструкція будівель та системи теплопостачання Комунальний заклад Львівської обласної ради «Львівський обласний клінічний психоневрологічний диспансер» з метою енергозбереження.</w:t>
      </w:r>
    </w:p>
    <w:p w:rsidR="003248AD" w:rsidRPr="00D4213B" w:rsidRDefault="003248AD" w:rsidP="003248A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6.«Реконструкція будівлі та системи теплопостачання пологового корпусу Комунальний заклад Львівської обласної ради «Львівська обласна клінічна лікарня», м. Львів, вул. Чернігівська, 7 з метою енергозбереження».</w:t>
      </w:r>
    </w:p>
    <w:p w:rsidR="00160D36" w:rsidRPr="00D4213B" w:rsidRDefault="00160D36" w:rsidP="00160D3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Погодити технічну правку у переліку об’єктів для виготовлення ПКД:</w:t>
      </w:r>
    </w:p>
    <w:p w:rsidR="00CF220C" w:rsidRPr="00D4213B" w:rsidRDefault="00160D36" w:rsidP="00160D3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замінити Комунальний заклад Львівської обласної ради «Самбірський педагогічний коледж ім. Ів. Филипчака» </w:t>
      </w:r>
      <w:r w:rsidR="004B6E98" w:rsidRPr="00D4213B">
        <w:rPr>
          <w:rFonts w:ascii="Times New Roman" w:hAnsi="Times New Roman" w:cs="Times New Roman"/>
          <w:color w:val="000000" w:themeColor="text1"/>
          <w:sz w:val="28"/>
          <w:szCs w:val="28"/>
        </w:rPr>
        <w:t xml:space="preserve">на </w:t>
      </w:r>
      <w:r w:rsidR="00CF220C" w:rsidRPr="00D4213B">
        <w:rPr>
          <w:rFonts w:ascii="Times New Roman" w:hAnsi="Times New Roman" w:cs="Times New Roman"/>
          <w:color w:val="000000" w:themeColor="text1"/>
          <w:sz w:val="28"/>
          <w:szCs w:val="28"/>
        </w:rPr>
        <w:t>Комунальний заклад Львівської обласної ради «</w:t>
      </w:r>
      <w:r w:rsidRPr="00D4213B">
        <w:rPr>
          <w:rFonts w:ascii="Times New Roman" w:hAnsi="Times New Roman" w:cs="Times New Roman"/>
          <w:color w:val="000000" w:themeColor="text1"/>
          <w:sz w:val="28"/>
          <w:szCs w:val="28"/>
        </w:rPr>
        <w:t>Самбірське училище культури</w:t>
      </w:r>
      <w:r w:rsidR="00CF220C" w:rsidRPr="00D4213B">
        <w:rPr>
          <w:rFonts w:ascii="Times New Roman" w:hAnsi="Times New Roman" w:cs="Times New Roman"/>
          <w:color w:val="000000" w:themeColor="text1"/>
          <w:sz w:val="28"/>
          <w:szCs w:val="28"/>
        </w:rPr>
        <w:t>».</w:t>
      </w:r>
    </w:p>
    <w:p w:rsidR="00CF220C" w:rsidRPr="00D4213B" w:rsidRDefault="00CF220C" w:rsidP="00CF220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Погодити технічну правку у переліку об’єктів для виготовлення ПКД:</w:t>
      </w:r>
    </w:p>
    <w:p w:rsidR="00CF220C" w:rsidRPr="00D4213B" w:rsidRDefault="00CF220C" w:rsidP="00160D3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«Реконструкція будівель та системи теплопостачання Комунального закладу Львівської обласної ради «Львівський геріатричний пансіонат» з метою впровадження заходів енергозбереження та енергоефективності».</w:t>
      </w:r>
    </w:p>
    <w:p w:rsidR="0046077B" w:rsidRPr="00D4213B" w:rsidRDefault="0046077B" w:rsidP="0046077B">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46077B" w:rsidRPr="00D4213B" w:rsidRDefault="0046077B" w:rsidP="0046077B">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73E6D" w:rsidRPr="00D4213B" w:rsidRDefault="00FC1FAE" w:rsidP="00373E6D">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sz w:val="28"/>
          <w:szCs w:val="28"/>
        </w:rPr>
        <w:t>2</w:t>
      </w:r>
      <w:r w:rsidR="00373E6D" w:rsidRPr="00D4213B">
        <w:rPr>
          <w:rFonts w:ascii="Times New Roman" w:hAnsi="Times New Roman" w:cs="Times New Roman"/>
          <w:sz w:val="28"/>
          <w:szCs w:val="28"/>
        </w:rPr>
        <w:t xml:space="preserve">. Лист </w:t>
      </w:r>
      <w:r w:rsidR="00373E6D" w:rsidRPr="00D4213B">
        <w:rPr>
          <w:rFonts w:ascii="Times New Roman" w:hAnsi="Times New Roman" w:cs="Times New Roman"/>
          <w:color w:val="000000" w:themeColor="text1"/>
          <w:sz w:val="28"/>
          <w:szCs w:val="28"/>
        </w:rPr>
        <w:t>комунального підприємства 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 від 07.12.2016 № 530 (вх. № 02-9907 від 08.12.2016) щодо підготовки звітів з енергоаудитів.</w:t>
      </w:r>
    </w:p>
    <w:p w:rsidR="0016671A" w:rsidRPr="00D4213B" w:rsidRDefault="0016671A" w:rsidP="0016671A">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16671A" w:rsidRPr="00D4213B" w:rsidRDefault="0016671A" w:rsidP="0016671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М. Мельник, А. Якубовський, Є. Захаревич.</w:t>
      </w:r>
    </w:p>
    <w:p w:rsidR="003C3F7B" w:rsidRPr="00D4213B" w:rsidRDefault="0016671A" w:rsidP="00373E6D">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ЗАСЛУХАЛИ:</w:t>
      </w:r>
    </w:p>
    <w:p w:rsidR="0016671A" w:rsidRPr="00D4213B" w:rsidRDefault="0016671A" w:rsidP="00373E6D">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w:t>
      </w:r>
    </w:p>
    <w:p w:rsidR="00A2567F" w:rsidRPr="00D4213B" w:rsidRDefault="00A2567F" w:rsidP="009A3DB7">
      <w:pPr>
        <w:ind w:firstLine="284"/>
        <w:jc w:val="both"/>
        <w:rPr>
          <w:rFonts w:ascii="Times New Roman" w:hAnsi="Times New Roman" w:cs="Times New Roman"/>
          <w:b/>
          <w:color w:val="000000" w:themeColor="text1"/>
          <w:sz w:val="28"/>
          <w:szCs w:val="28"/>
        </w:rPr>
      </w:pPr>
    </w:p>
    <w:p w:rsidR="00546DA1" w:rsidRPr="00D4213B" w:rsidRDefault="00546DA1" w:rsidP="009A3DB7">
      <w:pPr>
        <w:ind w:firstLine="284"/>
        <w:jc w:val="both"/>
        <w:rPr>
          <w:rFonts w:ascii="Times New Roman" w:hAnsi="Times New Roman" w:cs="Times New Roman"/>
          <w:b/>
          <w:color w:val="000000" w:themeColor="text1"/>
          <w:sz w:val="28"/>
          <w:szCs w:val="28"/>
        </w:rPr>
      </w:pPr>
    </w:p>
    <w:p w:rsidR="00F02B5D" w:rsidRPr="00D4213B" w:rsidRDefault="0016671A" w:rsidP="00F02B5D">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2</w:t>
      </w:r>
      <w:r w:rsidR="00F02B5D" w:rsidRPr="00D4213B">
        <w:rPr>
          <w:rFonts w:ascii="Times New Roman" w:hAnsi="Times New Roman" w:cs="Times New Roman"/>
          <w:b/>
          <w:sz w:val="28"/>
          <w:szCs w:val="28"/>
        </w:rPr>
        <w:t>. Програми та заходи на 2017 рік.</w:t>
      </w:r>
      <w:r w:rsidR="006179F7" w:rsidRPr="00D4213B">
        <w:rPr>
          <w:rFonts w:ascii="Times New Roman" w:hAnsi="Times New Roman" w:cs="Times New Roman"/>
          <w:b/>
          <w:sz w:val="28"/>
          <w:szCs w:val="28"/>
        </w:rPr>
        <w:t xml:space="preserve"> Проекти Програм.</w:t>
      </w:r>
    </w:p>
    <w:p w:rsidR="00165E57" w:rsidRPr="00D4213B" w:rsidRDefault="00165E57" w:rsidP="00F02B5D">
      <w:pPr>
        <w:ind w:firstLine="284"/>
        <w:jc w:val="both"/>
        <w:rPr>
          <w:rFonts w:ascii="Times New Roman" w:hAnsi="Times New Roman" w:cs="Times New Roman"/>
          <w:b/>
          <w:sz w:val="28"/>
          <w:szCs w:val="28"/>
        </w:rPr>
      </w:pPr>
    </w:p>
    <w:p w:rsidR="003C0EAC" w:rsidRPr="00D4213B" w:rsidRDefault="003C0EAC" w:rsidP="003C0EAC">
      <w:pPr>
        <w:ind w:firstLine="284"/>
        <w:jc w:val="both"/>
        <w:rPr>
          <w:rFonts w:ascii="Times New Roman" w:hAnsi="Times New Roman" w:cs="Times New Roman"/>
          <w:sz w:val="28"/>
          <w:szCs w:val="28"/>
        </w:rPr>
      </w:pPr>
      <w:r w:rsidRPr="00D4213B">
        <w:rPr>
          <w:rFonts w:ascii="Times New Roman" w:hAnsi="Times New Roman" w:cs="Times New Roman"/>
          <w:sz w:val="28"/>
          <w:szCs w:val="28"/>
        </w:rPr>
        <w:t>1. Про затвердження завдань, заходів та показників Програми енергозбереження для бюджетної сфери Львівщини на 2017 рік.</w:t>
      </w:r>
    </w:p>
    <w:p w:rsidR="003C0EAC" w:rsidRPr="00D4213B" w:rsidRDefault="003C0EAC" w:rsidP="003C0EAC">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3C0EAC" w:rsidRPr="00D4213B" w:rsidRDefault="003C0EAC" w:rsidP="00165E5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w:t>
      </w:r>
      <w:r w:rsidR="00165E57" w:rsidRPr="00D4213B">
        <w:rPr>
          <w:rFonts w:ascii="Times New Roman" w:hAnsi="Times New Roman" w:cs="Times New Roman"/>
          <w:color w:val="000000" w:themeColor="text1"/>
          <w:sz w:val="28"/>
          <w:szCs w:val="28"/>
        </w:rPr>
        <w:t>, М. Мельник, А. Якубовський, Є. Захаревич.</w:t>
      </w:r>
    </w:p>
    <w:p w:rsidR="003C0EAC" w:rsidRPr="00D4213B" w:rsidRDefault="003C0EAC" w:rsidP="003C0EAC">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690AB0" w:rsidRPr="00D4213B" w:rsidRDefault="00690AB0" w:rsidP="00690AB0">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w:t>
      </w:r>
    </w:p>
    <w:p w:rsidR="00690AB0" w:rsidRPr="00D4213B" w:rsidRDefault="00690AB0" w:rsidP="00690AB0">
      <w:pPr>
        <w:ind w:firstLine="284"/>
        <w:jc w:val="both"/>
        <w:rPr>
          <w:rFonts w:ascii="Times New Roman" w:hAnsi="Times New Roman" w:cs="Times New Roman"/>
          <w:sz w:val="28"/>
          <w:szCs w:val="28"/>
        </w:rPr>
      </w:pPr>
      <w:r w:rsidRPr="00D4213B">
        <w:rPr>
          <w:rFonts w:ascii="Times New Roman" w:hAnsi="Times New Roman" w:cs="Times New Roman"/>
          <w:sz w:val="28"/>
          <w:szCs w:val="28"/>
        </w:rPr>
        <w:t>Фінансування завдань, заходів та показників Програми енергозбереження для бюджетної сфери Львівщини на 2017 рік передбачити в межах 30 млн гривень.</w:t>
      </w:r>
    </w:p>
    <w:p w:rsidR="00690AB0" w:rsidRPr="00D4213B" w:rsidRDefault="00690AB0" w:rsidP="00690AB0">
      <w:pPr>
        <w:ind w:firstLine="284"/>
        <w:jc w:val="both"/>
        <w:rPr>
          <w:rFonts w:ascii="Times New Roman" w:hAnsi="Times New Roman" w:cs="Times New Roman"/>
          <w:sz w:val="28"/>
          <w:szCs w:val="28"/>
        </w:rPr>
      </w:pPr>
      <w:r w:rsidRPr="00D4213B">
        <w:rPr>
          <w:rFonts w:ascii="Times New Roman" w:hAnsi="Times New Roman" w:cs="Times New Roman"/>
          <w:sz w:val="28"/>
          <w:szCs w:val="28"/>
        </w:rPr>
        <w:t>Кошти, що залишилися невикористаними на захід «Розроблення проектно-кошторисної документації для проведення заходів енергозбереження» Програми енергозбереження для бюджетної сфери Львівщини у сумі 1 млн 231 тис. 716 грн, скерувати додатково на фінансування Програми енергозбереження для бюджетної сфери Львівщини на 2017 рік на виготовлення проектно-кошторисної документації.</w:t>
      </w:r>
    </w:p>
    <w:p w:rsidR="003C0EAC" w:rsidRPr="00D4213B" w:rsidRDefault="003C0EAC" w:rsidP="003C0EAC">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3C0EAC" w:rsidRPr="00D4213B" w:rsidRDefault="003C0EAC" w:rsidP="003C0EA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C0EAC" w:rsidRPr="00D4213B" w:rsidRDefault="003C0EAC" w:rsidP="00600FA3">
      <w:pPr>
        <w:ind w:firstLine="284"/>
        <w:jc w:val="both"/>
        <w:rPr>
          <w:rFonts w:ascii="Times New Roman" w:hAnsi="Times New Roman" w:cs="Times New Roman"/>
          <w:sz w:val="28"/>
          <w:szCs w:val="28"/>
        </w:rPr>
      </w:pPr>
    </w:p>
    <w:p w:rsidR="00600FA3" w:rsidRPr="00D4213B" w:rsidRDefault="003C0EAC" w:rsidP="00600FA3">
      <w:pPr>
        <w:ind w:firstLine="284"/>
        <w:jc w:val="both"/>
        <w:rPr>
          <w:rFonts w:ascii="Times New Roman" w:hAnsi="Times New Roman" w:cs="Times New Roman"/>
          <w:sz w:val="28"/>
          <w:szCs w:val="28"/>
        </w:rPr>
      </w:pPr>
      <w:r w:rsidRPr="00D4213B">
        <w:rPr>
          <w:rFonts w:ascii="Times New Roman" w:hAnsi="Times New Roman" w:cs="Times New Roman"/>
          <w:sz w:val="28"/>
          <w:szCs w:val="28"/>
        </w:rPr>
        <w:t>2</w:t>
      </w:r>
      <w:r w:rsidR="00600FA3" w:rsidRPr="00D4213B">
        <w:rPr>
          <w:rFonts w:ascii="Times New Roman" w:hAnsi="Times New Roman" w:cs="Times New Roman"/>
          <w:sz w:val="28"/>
          <w:szCs w:val="28"/>
        </w:rPr>
        <w:t>. Про затвердження Програми енергозбереження для населення Львівщини на 2017 – 2020 роки (проект).</w:t>
      </w:r>
    </w:p>
    <w:p w:rsidR="00600FA3" w:rsidRPr="00D4213B" w:rsidRDefault="00600FA3" w:rsidP="00600FA3">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lastRenderedPageBreak/>
        <w:t>ВИСТУПИЛИ:</w:t>
      </w:r>
    </w:p>
    <w:p w:rsidR="00600FA3" w:rsidRPr="00D4213B" w:rsidRDefault="00600FA3" w:rsidP="00600FA3">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 М. Мельник, А. Якубовський</w:t>
      </w:r>
      <w:r w:rsidR="005065B2" w:rsidRPr="00D4213B">
        <w:rPr>
          <w:rFonts w:ascii="Times New Roman" w:hAnsi="Times New Roman" w:cs="Times New Roman"/>
          <w:color w:val="000000" w:themeColor="text1"/>
          <w:sz w:val="28"/>
          <w:szCs w:val="28"/>
        </w:rPr>
        <w:t>, Є. Захаревич.</w:t>
      </w:r>
    </w:p>
    <w:p w:rsidR="00B17CAC" w:rsidRPr="00D4213B" w:rsidRDefault="00B17CAC" w:rsidP="00600FA3">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М. Мельник – </w:t>
      </w:r>
      <w:r w:rsidR="004C4F27" w:rsidRPr="00D4213B">
        <w:rPr>
          <w:rFonts w:ascii="Times New Roman" w:hAnsi="Times New Roman" w:cs="Times New Roman"/>
          <w:color w:val="000000" w:themeColor="text1"/>
          <w:sz w:val="28"/>
          <w:szCs w:val="28"/>
        </w:rPr>
        <w:t xml:space="preserve">Програма необхідна і виникає потреба у </w:t>
      </w:r>
      <w:r w:rsidR="008D3DEC" w:rsidRPr="00D4213B">
        <w:rPr>
          <w:rFonts w:ascii="Times New Roman" w:hAnsi="Times New Roman" w:cs="Times New Roman"/>
          <w:color w:val="000000" w:themeColor="text1"/>
          <w:sz w:val="28"/>
          <w:szCs w:val="28"/>
        </w:rPr>
        <w:t xml:space="preserve">її </w:t>
      </w:r>
      <w:r w:rsidR="004C4F27" w:rsidRPr="00D4213B">
        <w:rPr>
          <w:rFonts w:ascii="Times New Roman" w:hAnsi="Times New Roman" w:cs="Times New Roman"/>
          <w:color w:val="000000" w:themeColor="text1"/>
          <w:sz w:val="28"/>
          <w:szCs w:val="28"/>
        </w:rPr>
        <w:t>фінансуванн</w:t>
      </w:r>
      <w:r w:rsidR="00C86B7D" w:rsidRPr="00D4213B">
        <w:rPr>
          <w:rFonts w:ascii="Times New Roman" w:hAnsi="Times New Roman" w:cs="Times New Roman"/>
          <w:color w:val="000000" w:themeColor="text1"/>
          <w:sz w:val="28"/>
          <w:szCs w:val="28"/>
        </w:rPr>
        <w:t>і</w:t>
      </w:r>
      <w:r w:rsidR="004C4F27" w:rsidRPr="00D4213B">
        <w:rPr>
          <w:rFonts w:ascii="Times New Roman" w:hAnsi="Times New Roman" w:cs="Times New Roman"/>
          <w:color w:val="000000" w:themeColor="text1"/>
          <w:sz w:val="28"/>
          <w:szCs w:val="28"/>
        </w:rPr>
        <w:t xml:space="preserve"> </w:t>
      </w:r>
      <w:r w:rsidR="008D3DEC" w:rsidRPr="00D4213B">
        <w:rPr>
          <w:rFonts w:ascii="Times New Roman" w:hAnsi="Times New Roman" w:cs="Times New Roman"/>
          <w:color w:val="000000" w:themeColor="text1"/>
          <w:sz w:val="28"/>
          <w:szCs w:val="28"/>
        </w:rPr>
        <w:t xml:space="preserve">в сумі </w:t>
      </w:r>
      <w:r w:rsidR="004C4F27" w:rsidRPr="00D4213B">
        <w:rPr>
          <w:rFonts w:ascii="Times New Roman" w:hAnsi="Times New Roman" w:cs="Times New Roman"/>
          <w:color w:val="000000" w:themeColor="text1"/>
          <w:sz w:val="28"/>
          <w:szCs w:val="28"/>
        </w:rPr>
        <w:t>25</w:t>
      </w:r>
      <w:r w:rsidR="008D3DEC" w:rsidRPr="00D4213B">
        <w:rPr>
          <w:rFonts w:ascii="Times New Roman" w:hAnsi="Times New Roman" w:cs="Times New Roman"/>
          <w:color w:val="000000" w:themeColor="text1"/>
          <w:sz w:val="28"/>
          <w:szCs w:val="28"/>
        </w:rPr>
        <w:t> </w:t>
      </w:r>
      <w:r w:rsidR="004C4F27" w:rsidRPr="00D4213B">
        <w:rPr>
          <w:rFonts w:ascii="Times New Roman" w:hAnsi="Times New Roman" w:cs="Times New Roman"/>
          <w:color w:val="000000" w:themeColor="text1"/>
          <w:sz w:val="28"/>
          <w:szCs w:val="28"/>
        </w:rPr>
        <w:t>млн гривень.</w:t>
      </w:r>
      <w:r w:rsidR="008528AA" w:rsidRPr="00D4213B">
        <w:rPr>
          <w:rFonts w:ascii="Times New Roman" w:hAnsi="Times New Roman" w:cs="Times New Roman"/>
          <w:color w:val="000000" w:themeColor="text1"/>
          <w:sz w:val="28"/>
          <w:szCs w:val="28"/>
        </w:rPr>
        <w:t xml:space="preserve"> </w:t>
      </w:r>
    </w:p>
    <w:p w:rsidR="0034288C" w:rsidRPr="00D4213B" w:rsidRDefault="003364BF" w:rsidP="00A13183">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 </w:t>
      </w:r>
      <w:r w:rsidR="0034288C" w:rsidRPr="00D4213B">
        <w:rPr>
          <w:rFonts w:ascii="Times New Roman" w:hAnsi="Times New Roman" w:cs="Times New Roman"/>
          <w:color w:val="000000" w:themeColor="text1"/>
          <w:sz w:val="28"/>
          <w:szCs w:val="28"/>
        </w:rPr>
        <w:t xml:space="preserve">на минулому засіданні обговорювали про диференційований підхід до ставки відшкодування відсотків по кредитах. </w:t>
      </w:r>
    </w:p>
    <w:p w:rsidR="0034288C" w:rsidRPr="00D4213B" w:rsidRDefault="00AD53D4" w:rsidP="00A13183">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у Програмі зазначено хто може приймати в ній участь. Програма передбачає фінансування тих міст, районів хто розробив свої Програми з енергозбереження для населення, в тому числі і м. Львів.</w:t>
      </w:r>
    </w:p>
    <w:p w:rsidR="00F629AC" w:rsidRPr="00D4213B" w:rsidRDefault="004D4A01" w:rsidP="00A13183">
      <w:pPr>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 п</w:t>
      </w:r>
      <w:r w:rsidR="003364BF" w:rsidRPr="00D4213B">
        <w:rPr>
          <w:rFonts w:ascii="Times New Roman" w:hAnsi="Times New Roman" w:cs="Times New Roman"/>
          <w:sz w:val="28"/>
          <w:szCs w:val="28"/>
        </w:rPr>
        <w:t>ропону</w:t>
      </w:r>
      <w:r w:rsidR="0015767B" w:rsidRPr="00D4213B">
        <w:rPr>
          <w:rFonts w:ascii="Times New Roman" w:hAnsi="Times New Roman" w:cs="Times New Roman"/>
          <w:sz w:val="28"/>
          <w:szCs w:val="28"/>
        </w:rPr>
        <w:t>ю</w:t>
      </w:r>
      <w:r w:rsidR="00714C0F" w:rsidRPr="00D4213B">
        <w:rPr>
          <w:rFonts w:ascii="Times New Roman" w:hAnsi="Times New Roman" w:cs="Times New Roman"/>
          <w:sz w:val="28"/>
          <w:szCs w:val="28"/>
        </w:rPr>
        <w:t xml:space="preserve"> у</w:t>
      </w:r>
      <w:r w:rsidR="00F629AC" w:rsidRPr="00D4213B">
        <w:rPr>
          <w:rFonts w:ascii="Times New Roman" w:hAnsi="Times New Roman" w:cs="Times New Roman"/>
          <w:sz w:val="28"/>
          <w:szCs w:val="28"/>
        </w:rPr>
        <w:t xml:space="preserve"> проекті Програми вказати про те, що учасниками можуть бути райони області, </w:t>
      </w:r>
      <w:r w:rsidR="004811D7" w:rsidRPr="00D4213B">
        <w:rPr>
          <w:rFonts w:ascii="Times New Roman" w:hAnsi="Times New Roman" w:cs="Times New Roman"/>
          <w:sz w:val="28"/>
          <w:szCs w:val="28"/>
        </w:rPr>
        <w:t xml:space="preserve">об’єднані територіальні громади та міста обласного значення, </w:t>
      </w:r>
      <w:r w:rsidR="00F629AC" w:rsidRPr="00D4213B">
        <w:rPr>
          <w:rFonts w:ascii="Times New Roman" w:hAnsi="Times New Roman" w:cs="Times New Roman"/>
          <w:sz w:val="28"/>
          <w:szCs w:val="28"/>
        </w:rPr>
        <w:t>які розробили та прийняли відповідні програми.</w:t>
      </w:r>
      <w:r w:rsidR="00180397" w:rsidRPr="00D4213B">
        <w:rPr>
          <w:rFonts w:ascii="Times New Roman" w:hAnsi="Times New Roman" w:cs="Times New Roman"/>
          <w:sz w:val="28"/>
          <w:szCs w:val="28"/>
        </w:rPr>
        <w:t xml:space="preserve"> Тоді буде співфінансування з обласного бюджету.</w:t>
      </w:r>
    </w:p>
    <w:p w:rsidR="00A13183" w:rsidRPr="00D4213B" w:rsidRDefault="00A13183" w:rsidP="00F629A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у проекті Програми вказано, що фінансування заходів Програми з обласного бюджету здійснюється на умовах співфінансування з місцевих бюджетів враховуючи податкоспроможність територій, у порядку затвердженим Львівською обласною державною адміністрацією, за погодженням з головою Львівською обласної ради і профільною комісією обласної ради.</w:t>
      </w:r>
    </w:p>
    <w:p w:rsidR="00370BD5" w:rsidRPr="00D4213B" w:rsidRDefault="00370BD5" w:rsidP="003364B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фінансування Програми залишити у межах 18 млн грн, як закладено у проекті обласного бюджету на 2017 рік. Пропоную при перегляді обласного бюджету у 2017 році станом за 6 місяців переглянути фінансування Програми</w:t>
      </w:r>
      <w:r w:rsidR="00250445" w:rsidRPr="00D4213B">
        <w:rPr>
          <w:rFonts w:ascii="Times New Roman" w:hAnsi="Times New Roman" w:cs="Times New Roman"/>
          <w:color w:val="000000" w:themeColor="text1"/>
          <w:sz w:val="28"/>
          <w:szCs w:val="28"/>
        </w:rPr>
        <w:t xml:space="preserve"> та дофінансувати</w:t>
      </w:r>
      <w:r w:rsidR="00B01F5B" w:rsidRPr="00D4213B">
        <w:rPr>
          <w:rFonts w:ascii="Times New Roman" w:hAnsi="Times New Roman" w:cs="Times New Roman"/>
          <w:color w:val="000000" w:themeColor="text1"/>
          <w:sz w:val="28"/>
          <w:szCs w:val="28"/>
        </w:rPr>
        <w:t xml:space="preserve"> відповідно до її необхідності.</w:t>
      </w:r>
    </w:p>
    <w:p w:rsidR="00600FA3" w:rsidRPr="00D4213B" w:rsidRDefault="00600FA3" w:rsidP="00600FA3">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5E7C4D" w:rsidRPr="00D4213B" w:rsidRDefault="005E7C4D" w:rsidP="005E7C4D">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w:t>
      </w:r>
    </w:p>
    <w:p w:rsidR="005E7C4D" w:rsidRPr="00D4213B" w:rsidRDefault="005E7C4D" w:rsidP="005E7C4D">
      <w:pPr>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Фінансування Програми передбачити у межах 18 млн грн, як закладено у проекті обласного бюджету на 2017 рік. </w:t>
      </w:r>
    </w:p>
    <w:p w:rsidR="005E7C4D" w:rsidRPr="00D4213B" w:rsidRDefault="005E7C4D" w:rsidP="005E7C4D">
      <w:pPr>
        <w:ind w:firstLine="284"/>
        <w:jc w:val="both"/>
        <w:rPr>
          <w:rFonts w:ascii="Times New Roman" w:hAnsi="Times New Roman" w:cs="Times New Roman"/>
          <w:sz w:val="28"/>
          <w:szCs w:val="28"/>
        </w:rPr>
      </w:pPr>
      <w:r w:rsidRPr="00D4213B">
        <w:rPr>
          <w:rFonts w:ascii="Times New Roman" w:hAnsi="Times New Roman" w:cs="Times New Roman"/>
          <w:sz w:val="28"/>
          <w:szCs w:val="28"/>
        </w:rPr>
        <w:t>Скерувати лист до департаменту паливно-енергетичного комплексу та енергозбереження Львівської обласної державної адміністрації з пропозицією у проекті Програми енергозбереження для населення на 2017 – 2020 роки вказати про те, що учасниками можуть бути райони області, об’єднані територіальні громади</w:t>
      </w:r>
      <w:r w:rsidR="00E123F5" w:rsidRPr="00D4213B">
        <w:rPr>
          <w:rFonts w:ascii="Times New Roman" w:hAnsi="Times New Roman" w:cs="Times New Roman"/>
          <w:sz w:val="28"/>
          <w:szCs w:val="28"/>
        </w:rPr>
        <w:t>,</w:t>
      </w:r>
      <w:r w:rsidRPr="00D4213B">
        <w:rPr>
          <w:rFonts w:ascii="Times New Roman" w:hAnsi="Times New Roman" w:cs="Times New Roman"/>
          <w:sz w:val="28"/>
          <w:szCs w:val="28"/>
        </w:rPr>
        <w:t xml:space="preserve"> міста обласного значення,</w:t>
      </w:r>
      <w:r w:rsidR="00E123F5" w:rsidRPr="00D4213B">
        <w:rPr>
          <w:rFonts w:ascii="Times New Roman" w:hAnsi="Times New Roman" w:cs="Times New Roman"/>
          <w:sz w:val="28"/>
          <w:szCs w:val="28"/>
        </w:rPr>
        <w:t xml:space="preserve"> міста районного значення,</w:t>
      </w:r>
      <w:r w:rsidRPr="00D4213B">
        <w:rPr>
          <w:rFonts w:ascii="Times New Roman" w:hAnsi="Times New Roman" w:cs="Times New Roman"/>
          <w:sz w:val="28"/>
          <w:szCs w:val="28"/>
        </w:rPr>
        <w:t xml:space="preserve"> які розробили та прийняли відповідні програми.</w:t>
      </w:r>
    </w:p>
    <w:p w:rsidR="005E7C4D" w:rsidRPr="00D4213B" w:rsidRDefault="005E7C4D" w:rsidP="005E7C4D">
      <w:pPr>
        <w:ind w:firstLine="284"/>
        <w:jc w:val="both"/>
        <w:rPr>
          <w:rFonts w:ascii="Times New Roman" w:hAnsi="Times New Roman" w:cs="Times New Roman"/>
          <w:sz w:val="28"/>
          <w:szCs w:val="28"/>
        </w:rPr>
      </w:pPr>
      <w:r w:rsidRPr="00D4213B">
        <w:rPr>
          <w:rFonts w:ascii="Times New Roman" w:hAnsi="Times New Roman" w:cs="Times New Roman"/>
          <w:sz w:val="28"/>
          <w:szCs w:val="28"/>
        </w:rPr>
        <w:t>При перегляді обласного бюджету у 2017 році станом за 6 місяців переглянути фінансування Програми та дофінансувати на необхідну суму.</w:t>
      </w:r>
    </w:p>
    <w:p w:rsidR="005E7C4D" w:rsidRPr="00D4213B" w:rsidRDefault="005E7C4D" w:rsidP="005E7C4D">
      <w:pPr>
        <w:ind w:firstLine="284"/>
        <w:jc w:val="both"/>
        <w:rPr>
          <w:rFonts w:ascii="Times New Roman" w:hAnsi="Times New Roman" w:cs="Times New Roman"/>
          <w:sz w:val="28"/>
          <w:szCs w:val="28"/>
        </w:rPr>
      </w:pPr>
      <w:r w:rsidRPr="00D4213B">
        <w:rPr>
          <w:rFonts w:ascii="Times New Roman" w:hAnsi="Times New Roman" w:cs="Times New Roman"/>
          <w:sz w:val="28"/>
          <w:szCs w:val="28"/>
        </w:rPr>
        <w:t>Звернутися листами до міст обласного значення, районних міст та об’єднаних територіальних громад області з пропозиціями прийняти аналогічну програму з енергозбереження для населення і закласти кошти для співфінансування у 2017 році.</w:t>
      </w:r>
    </w:p>
    <w:p w:rsidR="00600FA3" w:rsidRPr="00D4213B" w:rsidRDefault="00600FA3" w:rsidP="00600FA3">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600FA3" w:rsidRPr="00D4213B" w:rsidRDefault="00600FA3" w:rsidP="00600FA3">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C0EAC" w:rsidRPr="00D4213B" w:rsidRDefault="003C0EAC" w:rsidP="003C0EAC">
      <w:pPr>
        <w:ind w:firstLine="284"/>
        <w:jc w:val="both"/>
        <w:rPr>
          <w:rFonts w:ascii="Times New Roman" w:hAnsi="Times New Roman" w:cs="Times New Roman"/>
          <w:sz w:val="28"/>
          <w:szCs w:val="28"/>
        </w:rPr>
      </w:pP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3. Про заходи Програми підвищення конкурентоспроможності Львівської області на 2017 рік.</w:t>
      </w:r>
    </w:p>
    <w:p w:rsidR="001141B7" w:rsidRPr="00D4213B" w:rsidRDefault="001141B7" w:rsidP="001141B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Фінансування заходів та завдань Програми підвищення конкурентоспроможності Львівської області на 2017 рік передбачити в сумі 2 млн </w:t>
      </w:r>
      <w:r w:rsidRPr="00D4213B">
        <w:rPr>
          <w:rFonts w:ascii="Times New Roman" w:hAnsi="Times New Roman" w:cs="Times New Roman"/>
          <w:sz w:val="28"/>
          <w:szCs w:val="28"/>
        </w:rPr>
        <w:lastRenderedPageBreak/>
        <w:t>гривень.</w:t>
      </w:r>
    </w:p>
    <w:p w:rsidR="001141B7" w:rsidRPr="00D4213B" w:rsidRDefault="001141B7" w:rsidP="001141B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ГОЛОСУВАЛИ:</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"за" - 3, "проти" - 0, "утрималися" - 0.</w:t>
      </w:r>
    </w:p>
    <w:p w:rsidR="001141B7" w:rsidRPr="00D4213B" w:rsidRDefault="001141B7" w:rsidP="001141B7">
      <w:pPr>
        <w:ind w:firstLine="284"/>
        <w:jc w:val="both"/>
        <w:rPr>
          <w:rFonts w:ascii="Times New Roman" w:hAnsi="Times New Roman" w:cs="Times New Roman"/>
          <w:sz w:val="28"/>
          <w:szCs w:val="28"/>
        </w:rPr>
      </w:pP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4. Про затвердження Програми зовнішнього освітлення населених пунктів Львівської області на 2017 – 2020 роки (проект).</w:t>
      </w:r>
    </w:p>
    <w:p w:rsidR="001141B7" w:rsidRPr="00D4213B" w:rsidRDefault="001141B7" w:rsidP="001141B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w:t>
      </w:r>
    </w:p>
    <w:p w:rsidR="001141B7" w:rsidRPr="00D4213B" w:rsidRDefault="001141B7" w:rsidP="001141B7">
      <w:pPr>
        <w:ind w:firstLine="284"/>
        <w:jc w:val="both"/>
        <w:rPr>
          <w:rFonts w:ascii="Times New Roman" w:hAnsi="Times New Roman" w:cs="Times New Roman"/>
          <w:b/>
          <w:sz w:val="28"/>
          <w:szCs w:val="28"/>
        </w:rPr>
      </w:pPr>
      <w:r w:rsidRPr="00D4213B">
        <w:rPr>
          <w:rFonts w:ascii="Times New Roman" w:hAnsi="Times New Roman" w:cs="Times New Roman"/>
          <w:sz w:val="28"/>
          <w:szCs w:val="28"/>
        </w:rPr>
        <w:t>Фінансування Програми</w:t>
      </w:r>
      <w:r w:rsidRPr="00D4213B">
        <w:rPr>
          <w:rFonts w:ascii="Times New Roman" w:hAnsi="Times New Roman" w:cs="Times New Roman"/>
          <w:b/>
          <w:sz w:val="28"/>
          <w:szCs w:val="28"/>
        </w:rPr>
        <w:t xml:space="preserve"> </w:t>
      </w:r>
      <w:r w:rsidRPr="00D4213B">
        <w:rPr>
          <w:rFonts w:ascii="Times New Roman" w:hAnsi="Times New Roman" w:cs="Times New Roman"/>
          <w:sz w:val="28"/>
          <w:szCs w:val="28"/>
        </w:rPr>
        <w:t>зовнішнього освітлення населених пунктів Львівської області на 2017 – 2020 роки на 2017 рік передбачити в сумі 10 млн гривень.</w:t>
      </w:r>
    </w:p>
    <w:p w:rsidR="001141B7" w:rsidRPr="00D4213B" w:rsidRDefault="001141B7" w:rsidP="001141B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ГОЛОСУВАЛИ:</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"за" - 3, "проти" - 0, "утрималися" - 0.</w:t>
      </w:r>
    </w:p>
    <w:p w:rsidR="001141B7" w:rsidRPr="00D4213B" w:rsidRDefault="001141B7" w:rsidP="001141B7">
      <w:pPr>
        <w:ind w:firstLine="284"/>
        <w:jc w:val="both"/>
        <w:rPr>
          <w:rFonts w:ascii="Times New Roman" w:hAnsi="Times New Roman" w:cs="Times New Roman"/>
          <w:sz w:val="28"/>
          <w:szCs w:val="28"/>
        </w:rPr>
      </w:pP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5. Заходи Програми газифікації населених пунктів Львівської області на 2016 – 2018 роки на 2017 рік.</w:t>
      </w:r>
    </w:p>
    <w:p w:rsidR="001141B7" w:rsidRPr="00D4213B" w:rsidRDefault="001141B7" w:rsidP="001141B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w:t>
      </w:r>
    </w:p>
    <w:p w:rsidR="001141B7" w:rsidRPr="00D4213B" w:rsidRDefault="001141B7" w:rsidP="001141B7">
      <w:pPr>
        <w:ind w:firstLine="284"/>
        <w:jc w:val="both"/>
        <w:rPr>
          <w:rFonts w:ascii="Times New Roman" w:hAnsi="Times New Roman" w:cs="Times New Roman"/>
          <w:b/>
          <w:sz w:val="28"/>
          <w:szCs w:val="28"/>
        </w:rPr>
      </w:pPr>
      <w:r w:rsidRPr="00D4213B">
        <w:rPr>
          <w:rFonts w:ascii="Times New Roman" w:hAnsi="Times New Roman" w:cs="Times New Roman"/>
          <w:sz w:val="28"/>
          <w:szCs w:val="28"/>
        </w:rPr>
        <w:t>Фінансування заходів та завдань Програми газифікації населених пунктів Львівської області на 2016 – 2018 роки на 2017 рік передбачити в сумі 3 млн гривень.</w:t>
      </w:r>
    </w:p>
    <w:p w:rsidR="001141B7" w:rsidRPr="00D4213B" w:rsidRDefault="001141B7" w:rsidP="001141B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ГОЛОСУВАЛИ:</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"за" - 3, "проти" - 0, "утрималися" - 0.</w:t>
      </w:r>
    </w:p>
    <w:p w:rsidR="001141B7" w:rsidRPr="00D4213B" w:rsidRDefault="001141B7" w:rsidP="001141B7">
      <w:pPr>
        <w:ind w:firstLine="284"/>
        <w:jc w:val="both"/>
        <w:rPr>
          <w:rFonts w:ascii="Times New Roman" w:hAnsi="Times New Roman" w:cs="Times New Roman"/>
          <w:sz w:val="28"/>
          <w:szCs w:val="28"/>
        </w:rPr>
      </w:pP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6. Заходи Програми «Питна вода» у Львівській області на 2012 – 2020 роки на 2017 рік.</w:t>
      </w:r>
    </w:p>
    <w:p w:rsidR="001141B7" w:rsidRPr="00D4213B" w:rsidRDefault="001141B7" w:rsidP="001141B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Фінансування заходів і завдань Програми «Питна вода» у Львівській області на 2017 рік формувати у межах:</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з розрахунку фінансування в обсязі, що відповідає 50% від суми надходжень рентної сплати за спеціальне використання води, що є в межах 14 800 000 грн на 2017 рік, але не менше суми 13 950 000 грн, що відповідає 50% суми коштів від надходжень рентної сплати за спеціальне використання води у 2016 році згідно інформації департаменту фінансів Львівської обласної державної адміністрації.</w:t>
      </w:r>
    </w:p>
    <w:p w:rsidR="001141B7" w:rsidRPr="00D4213B" w:rsidRDefault="001141B7" w:rsidP="001141B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ГОЛОСУВАЛИ:</w:t>
      </w:r>
    </w:p>
    <w:p w:rsidR="001141B7" w:rsidRPr="00D4213B" w:rsidRDefault="001141B7" w:rsidP="001141B7">
      <w:pPr>
        <w:ind w:firstLine="284"/>
        <w:jc w:val="both"/>
        <w:rPr>
          <w:rFonts w:ascii="Times New Roman" w:hAnsi="Times New Roman" w:cs="Times New Roman"/>
          <w:sz w:val="28"/>
          <w:szCs w:val="28"/>
        </w:rPr>
      </w:pPr>
      <w:r w:rsidRPr="00D4213B">
        <w:rPr>
          <w:rFonts w:ascii="Times New Roman" w:hAnsi="Times New Roman" w:cs="Times New Roman"/>
          <w:sz w:val="28"/>
          <w:szCs w:val="28"/>
        </w:rPr>
        <w:t>"за" - 3, "проти" - 0, "утрималися" - 0.</w:t>
      </w:r>
    </w:p>
    <w:p w:rsidR="00B85CF3" w:rsidRPr="00D4213B" w:rsidRDefault="00B85CF3" w:rsidP="00681188">
      <w:pPr>
        <w:ind w:firstLine="284"/>
        <w:jc w:val="both"/>
        <w:rPr>
          <w:rFonts w:ascii="Times New Roman" w:hAnsi="Times New Roman" w:cs="Times New Roman"/>
          <w:sz w:val="28"/>
          <w:szCs w:val="28"/>
        </w:rPr>
      </w:pPr>
    </w:p>
    <w:p w:rsidR="0016671A" w:rsidRPr="00D4213B" w:rsidRDefault="0016671A" w:rsidP="0016671A">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3. Інформація про проект обласного бюджету Львівської області на 2017 рік.</w:t>
      </w:r>
    </w:p>
    <w:p w:rsidR="000C2078" w:rsidRPr="00D4213B" w:rsidRDefault="000C2078" w:rsidP="000C2078">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0C2078" w:rsidRPr="00D4213B" w:rsidRDefault="000C2078" w:rsidP="000C207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 С. Пакіж</w:t>
      </w:r>
      <w:r w:rsidR="005600CF" w:rsidRPr="00D4213B">
        <w:rPr>
          <w:rFonts w:ascii="Times New Roman" w:hAnsi="Times New Roman" w:cs="Times New Roman"/>
          <w:color w:val="000000" w:themeColor="text1"/>
          <w:sz w:val="28"/>
          <w:szCs w:val="28"/>
        </w:rPr>
        <w:t>, В. Гірняк, Р. Замлинський, О. Демків, І.</w:t>
      </w:r>
      <w:r w:rsidR="0029664D" w:rsidRPr="00D4213B">
        <w:rPr>
          <w:rFonts w:ascii="Times New Roman" w:hAnsi="Times New Roman" w:cs="Times New Roman"/>
          <w:color w:val="000000" w:themeColor="text1"/>
          <w:sz w:val="28"/>
          <w:szCs w:val="28"/>
        </w:rPr>
        <w:t> </w:t>
      </w:r>
      <w:r w:rsidR="005600CF" w:rsidRPr="00D4213B">
        <w:rPr>
          <w:rFonts w:ascii="Times New Roman" w:hAnsi="Times New Roman" w:cs="Times New Roman"/>
          <w:color w:val="000000" w:themeColor="text1"/>
          <w:sz w:val="28"/>
          <w:szCs w:val="28"/>
        </w:rPr>
        <w:t>Нос.</w:t>
      </w:r>
    </w:p>
    <w:p w:rsidR="000C2078" w:rsidRPr="00D4213B" w:rsidRDefault="000C2078" w:rsidP="000C2078">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872DD1" w:rsidRPr="00D4213B" w:rsidRDefault="00872DD1" w:rsidP="00872DD1">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w:t>
      </w:r>
    </w:p>
    <w:p w:rsidR="00872DD1" w:rsidRPr="00D4213B" w:rsidRDefault="00872DD1" w:rsidP="00872DD1">
      <w:pPr>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Кошти, що залишилися невикористаними на захід «Розроблення проектно-кошторисної документації для проведення заходів енергозбереження» Програми енергозбереження для бюджетної сфери Львівщини у сумі 1 млн 231 тис. 716 грн, </w:t>
      </w:r>
      <w:r w:rsidRPr="00D4213B">
        <w:rPr>
          <w:rFonts w:ascii="Times New Roman" w:hAnsi="Times New Roman" w:cs="Times New Roman"/>
          <w:sz w:val="28"/>
          <w:szCs w:val="28"/>
        </w:rPr>
        <w:lastRenderedPageBreak/>
        <w:t>скерувати додатково на фінансування Програми енергозбереження для бюджетної сфери Львівщини на 2017 рік на виготовлення проектно-кошторисної документації.</w:t>
      </w:r>
    </w:p>
    <w:p w:rsidR="000C2078" w:rsidRPr="00D4213B" w:rsidRDefault="000C2078" w:rsidP="000C207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0C2078" w:rsidRPr="00D4213B" w:rsidRDefault="000C2078" w:rsidP="000C207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A5120C" w:rsidRPr="00D4213B" w:rsidRDefault="00A5120C" w:rsidP="009A3DB7">
      <w:pPr>
        <w:ind w:firstLine="284"/>
        <w:jc w:val="both"/>
        <w:rPr>
          <w:rFonts w:ascii="Times New Roman" w:hAnsi="Times New Roman" w:cs="Times New Roman"/>
          <w:b/>
          <w:color w:val="000000" w:themeColor="text1"/>
          <w:sz w:val="28"/>
          <w:szCs w:val="28"/>
        </w:rPr>
      </w:pPr>
    </w:p>
    <w:p w:rsidR="00A5120C" w:rsidRPr="00D4213B" w:rsidRDefault="00A5120C" w:rsidP="009A3DB7">
      <w:pPr>
        <w:ind w:firstLine="284"/>
        <w:jc w:val="both"/>
        <w:rPr>
          <w:rFonts w:ascii="Times New Roman" w:hAnsi="Times New Roman" w:cs="Times New Roman"/>
          <w:b/>
          <w:color w:val="000000" w:themeColor="text1"/>
          <w:sz w:val="28"/>
          <w:szCs w:val="28"/>
        </w:rPr>
      </w:pPr>
    </w:p>
    <w:p w:rsidR="00341C32" w:rsidRPr="00D4213B" w:rsidRDefault="00341C32" w:rsidP="00341C32">
      <w:pPr>
        <w:tabs>
          <w:tab w:val="left" w:pos="142"/>
        </w:tabs>
        <w:ind w:firstLine="284"/>
        <w:jc w:val="center"/>
        <w:rPr>
          <w:rStyle w:val="FontStyle11"/>
          <w:sz w:val="28"/>
          <w:szCs w:val="28"/>
        </w:rPr>
      </w:pPr>
      <w:r w:rsidRPr="00D4213B">
        <w:rPr>
          <w:rStyle w:val="FontStyle11"/>
          <w:sz w:val="28"/>
          <w:szCs w:val="28"/>
        </w:rPr>
        <w:t xml:space="preserve">(VІ засідання)    </w:t>
      </w:r>
    </w:p>
    <w:p w:rsidR="00341C32" w:rsidRPr="00D4213B" w:rsidRDefault="00341C32" w:rsidP="00341C32">
      <w:pPr>
        <w:tabs>
          <w:tab w:val="left" w:pos="142"/>
        </w:tabs>
        <w:ind w:firstLine="284"/>
        <w:jc w:val="center"/>
        <w:rPr>
          <w:rStyle w:val="FontStyle11"/>
          <w:sz w:val="28"/>
          <w:szCs w:val="28"/>
        </w:rPr>
      </w:pPr>
    </w:p>
    <w:p w:rsidR="00341C32" w:rsidRPr="00D4213B" w:rsidRDefault="00341C32" w:rsidP="00341C32">
      <w:pPr>
        <w:tabs>
          <w:tab w:val="left" w:pos="142"/>
        </w:tabs>
        <w:ind w:firstLine="284"/>
        <w:jc w:val="center"/>
        <w:rPr>
          <w:rStyle w:val="FontStyle11"/>
          <w:sz w:val="28"/>
          <w:szCs w:val="28"/>
        </w:rPr>
      </w:pPr>
      <w:r w:rsidRPr="00D4213B">
        <w:rPr>
          <w:rStyle w:val="FontStyle11"/>
          <w:sz w:val="28"/>
          <w:szCs w:val="28"/>
        </w:rPr>
        <w:t xml:space="preserve">ПРОДОВЖЕННЯ        </w:t>
      </w:r>
    </w:p>
    <w:p w:rsidR="00341C32" w:rsidRPr="00D4213B" w:rsidRDefault="00341C32" w:rsidP="00341C32">
      <w:pPr>
        <w:tabs>
          <w:tab w:val="left" w:pos="142"/>
        </w:tabs>
        <w:ind w:firstLine="284"/>
        <w:jc w:val="center"/>
        <w:rPr>
          <w:rStyle w:val="FontStyle11"/>
          <w:sz w:val="28"/>
          <w:szCs w:val="28"/>
        </w:rPr>
      </w:pPr>
      <w:r w:rsidRPr="00D4213B">
        <w:rPr>
          <w:rStyle w:val="FontStyle11"/>
          <w:sz w:val="28"/>
          <w:szCs w:val="28"/>
        </w:rPr>
        <w:t>засідання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   19</w:t>
      </w:r>
    </w:p>
    <w:p w:rsidR="00341C32" w:rsidRPr="00D4213B" w:rsidRDefault="00341C32" w:rsidP="00341C32">
      <w:pPr>
        <w:tabs>
          <w:tab w:val="left" w:pos="142"/>
        </w:tabs>
        <w:ind w:firstLine="284"/>
        <w:jc w:val="center"/>
        <w:rPr>
          <w:rStyle w:val="FontStyle11"/>
          <w:sz w:val="28"/>
          <w:szCs w:val="28"/>
        </w:rPr>
      </w:pPr>
    </w:p>
    <w:p w:rsidR="00341C32" w:rsidRPr="00D4213B" w:rsidRDefault="00341C32" w:rsidP="00341C32">
      <w:pPr>
        <w:tabs>
          <w:tab w:val="left" w:pos="142"/>
        </w:tabs>
        <w:ind w:firstLine="284"/>
        <w:jc w:val="center"/>
        <w:rPr>
          <w:rStyle w:val="FontStyle12"/>
          <w:sz w:val="28"/>
          <w:szCs w:val="28"/>
          <w:u w:val="single"/>
        </w:rPr>
      </w:pPr>
      <w:r w:rsidRPr="00D4213B">
        <w:rPr>
          <w:rStyle w:val="FontStyle11"/>
          <w:sz w:val="28"/>
          <w:szCs w:val="28"/>
          <w:u w:val="single"/>
        </w:rPr>
        <w:t xml:space="preserve">(  01.02.2017   о    14.00  год.      каб. 332)          </w:t>
      </w:r>
      <w:r w:rsidRPr="00D4213B">
        <w:rPr>
          <w:rStyle w:val="FontStyle12"/>
          <w:sz w:val="28"/>
          <w:szCs w:val="28"/>
          <w:u w:val="single"/>
        </w:rPr>
        <w:t>м. Львів</w:t>
      </w:r>
    </w:p>
    <w:p w:rsidR="00B33DB6" w:rsidRPr="00D4213B" w:rsidRDefault="00B33DB6" w:rsidP="00341C32">
      <w:pPr>
        <w:tabs>
          <w:tab w:val="left" w:pos="142"/>
        </w:tabs>
        <w:ind w:firstLine="284"/>
        <w:jc w:val="center"/>
        <w:rPr>
          <w:rStyle w:val="FontStyle12"/>
          <w:sz w:val="28"/>
          <w:szCs w:val="28"/>
          <w:u w:val="single"/>
        </w:rPr>
      </w:pPr>
    </w:p>
    <w:p w:rsidR="00F0790A" w:rsidRPr="00D4213B" w:rsidRDefault="00F0790A" w:rsidP="00F0790A">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b/>
          <w:color w:val="000000" w:themeColor="text1"/>
          <w:sz w:val="28"/>
          <w:szCs w:val="28"/>
        </w:rPr>
        <w:t>Голова засідання</w:t>
      </w:r>
      <w:r w:rsidRPr="00D4213B">
        <w:rPr>
          <w:rFonts w:ascii="Times New Roman" w:hAnsi="Times New Roman" w:cs="Times New Roman"/>
          <w:color w:val="000000" w:themeColor="text1"/>
          <w:sz w:val="28"/>
          <w:szCs w:val="28"/>
        </w:rPr>
        <w:t xml:space="preserve"> – Б. Гагалюк.</w:t>
      </w:r>
    </w:p>
    <w:p w:rsidR="00F0790A" w:rsidRPr="00D4213B" w:rsidRDefault="00F0790A" w:rsidP="00F0790A">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b/>
          <w:color w:val="000000" w:themeColor="text1"/>
          <w:sz w:val="28"/>
          <w:szCs w:val="28"/>
        </w:rPr>
        <w:t>Присутні члени комісії</w:t>
      </w:r>
      <w:r w:rsidRPr="00D4213B">
        <w:rPr>
          <w:rFonts w:ascii="Times New Roman" w:hAnsi="Times New Roman" w:cs="Times New Roman"/>
          <w:color w:val="000000" w:themeColor="text1"/>
          <w:sz w:val="28"/>
          <w:szCs w:val="28"/>
        </w:rPr>
        <w:t xml:space="preserve"> – Б. Гагалюк, М. Титикало, С. Пакіж.</w:t>
      </w:r>
    </w:p>
    <w:p w:rsidR="00F0790A" w:rsidRPr="00D4213B" w:rsidRDefault="00F0790A" w:rsidP="00F0790A">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 xml:space="preserve">Запрошені: </w:t>
      </w:r>
    </w:p>
    <w:p w:rsidR="00F0790A" w:rsidRPr="00D4213B" w:rsidRDefault="00F0790A" w:rsidP="00F0790A">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 Дворянин – перший заступник голови Львівської обласної ради;</w:t>
      </w:r>
    </w:p>
    <w:p w:rsidR="00D0112E" w:rsidRPr="00D4213B" w:rsidRDefault="00D0112E" w:rsidP="00D011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А. Мельник – начальник відділу правової та кадрової роботи обласної ради;</w:t>
      </w:r>
    </w:p>
    <w:p w:rsidR="00D0112E" w:rsidRPr="00D4213B" w:rsidRDefault="00D0112E" w:rsidP="00D011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Р. Филипів – директор департаменту економічної політики Львівської обласної державної адміністрації;</w:t>
      </w:r>
    </w:p>
    <w:p w:rsidR="00D0112E" w:rsidRPr="00D4213B" w:rsidRDefault="00D0112E" w:rsidP="00D011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Н. Романчук – директор департаменту розвитку та експлуатації житлово-комунального господарства Львівської обласної державної адміністрації;</w:t>
      </w:r>
    </w:p>
    <w:p w:rsidR="00D0112E" w:rsidRPr="00D4213B" w:rsidRDefault="00D0112E" w:rsidP="00D011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М. Мельник – директор департаменту паливно-енергетичного комплексу та енергозбереження Львівської обласної державної адміністрації;</w:t>
      </w:r>
    </w:p>
    <w:p w:rsidR="00D0112E" w:rsidRPr="00D4213B" w:rsidRDefault="00D0112E" w:rsidP="00D011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А. Якубовський – начальник управління енергозбереження заступник директора департаменту паливно-енергетичного комплексу та енергозбереження Львівської обласної державної адміністрації;</w:t>
      </w:r>
    </w:p>
    <w:p w:rsidR="00D0112E" w:rsidRPr="00D4213B" w:rsidRDefault="00E87191" w:rsidP="00D0112E">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А. Басик – </w:t>
      </w:r>
      <w:r w:rsidR="00D0112E" w:rsidRPr="00D4213B">
        <w:rPr>
          <w:rFonts w:ascii="Times New Roman" w:hAnsi="Times New Roman" w:cs="Times New Roman"/>
          <w:color w:val="000000" w:themeColor="text1"/>
          <w:sz w:val="28"/>
          <w:szCs w:val="28"/>
        </w:rPr>
        <w:t>помічник де</w:t>
      </w:r>
      <w:r w:rsidRPr="00D4213B">
        <w:rPr>
          <w:rFonts w:ascii="Times New Roman" w:hAnsi="Times New Roman" w:cs="Times New Roman"/>
          <w:color w:val="000000" w:themeColor="text1"/>
          <w:sz w:val="28"/>
          <w:szCs w:val="28"/>
        </w:rPr>
        <w:t>путата Львівської обласної ради</w:t>
      </w:r>
      <w:r w:rsidR="00D0112E" w:rsidRPr="00D4213B">
        <w:rPr>
          <w:rFonts w:ascii="Times New Roman" w:hAnsi="Times New Roman" w:cs="Times New Roman"/>
          <w:color w:val="000000" w:themeColor="text1"/>
          <w:sz w:val="28"/>
          <w:szCs w:val="28"/>
        </w:rPr>
        <w:t xml:space="preserve"> І. Свистун.</w:t>
      </w:r>
    </w:p>
    <w:p w:rsidR="00F0790A" w:rsidRPr="00D4213B" w:rsidRDefault="00F0790A" w:rsidP="00F0790A">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Є. Захаревич – директор комунального підприємства 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w:t>
      </w:r>
    </w:p>
    <w:p w:rsidR="00F0790A" w:rsidRPr="00D4213B" w:rsidRDefault="00F0790A" w:rsidP="00F0790A">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Представники преси.</w:t>
      </w:r>
    </w:p>
    <w:p w:rsidR="00F0790A" w:rsidRPr="00D4213B" w:rsidRDefault="00F0790A" w:rsidP="00F0790A">
      <w:pPr>
        <w:ind w:right="-30" w:firstLine="284"/>
        <w:jc w:val="both"/>
        <w:rPr>
          <w:rFonts w:ascii="Times New Roman" w:hAnsi="Times New Roman" w:cs="Times New Roman"/>
          <w:b/>
          <w:color w:val="000000" w:themeColor="text1"/>
          <w:sz w:val="28"/>
          <w:szCs w:val="28"/>
        </w:rPr>
      </w:pPr>
    </w:p>
    <w:p w:rsidR="00170CAD" w:rsidRPr="00D4213B" w:rsidRDefault="00170CAD" w:rsidP="00170CAD">
      <w:pPr>
        <w:ind w:firstLine="284"/>
        <w:jc w:val="center"/>
        <w:rPr>
          <w:rStyle w:val="FontStyle11"/>
          <w:color w:val="000000" w:themeColor="text1"/>
          <w:sz w:val="28"/>
          <w:szCs w:val="28"/>
        </w:rPr>
      </w:pPr>
      <w:r w:rsidRPr="00D4213B">
        <w:rPr>
          <w:rStyle w:val="FontStyle11"/>
          <w:color w:val="000000" w:themeColor="text1"/>
          <w:sz w:val="28"/>
          <w:szCs w:val="28"/>
        </w:rPr>
        <w:t>ПОРЯДОК       ДЕННИЙ</w:t>
      </w:r>
    </w:p>
    <w:p w:rsidR="00394EBA" w:rsidRPr="00D4213B" w:rsidRDefault="00394EBA" w:rsidP="00394EBA">
      <w:pPr>
        <w:ind w:firstLine="284"/>
        <w:jc w:val="both"/>
        <w:rPr>
          <w:rFonts w:ascii="Times New Roman" w:hAnsi="Times New Roman" w:cs="Times New Roman"/>
          <w:color w:val="000000" w:themeColor="text1"/>
          <w:sz w:val="28"/>
          <w:szCs w:val="28"/>
        </w:rPr>
      </w:pPr>
    </w:p>
    <w:p w:rsidR="00394EBA" w:rsidRPr="00D4213B" w:rsidRDefault="00394EBA" w:rsidP="00394EBA">
      <w:pPr>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1. </w:t>
      </w:r>
      <w:r w:rsidR="00170CAD" w:rsidRPr="00D4213B">
        <w:rPr>
          <w:rFonts w:ascii="Times New Roman" w:hAnsi="Times New Roman" w:cs="Times New Roman"/>
          <w:sz w:val="28"/>
          <w:szCs w:val="28"/>
        </w:rPr>
        <w:t>Доручення голови.</w:t>
      </w:r>
    </w:p>
    <w:p w:rsidR="00394EBA" w:rsidRPr="00D4213B" w:rsidRDefault="00394EBA" w:rsidP="00394EB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2. </w:t>
      </w:r>
      <w:r w:rsidR="00170CAD" w:rsidRPr="00D4213B">
        <w:rPr>
          <w:rFonts w:ascii="Times New Roman" w:hAnsi="Times New Roman" w:cs="Times New Roman"/>
          <w:color w:val="000000" w:themeColor="text1"/>
          <w:sz w:val="28"/>
          <w:szCs w:val="28"/>
        </w:rPr>
        <w:t>Звернення депутатів рад.</w:t>
      </w:r>
    </w:p>
    <w:p w:rsidR="00F93187" w:rsidRPr="00D4213B" w:rsidRDefault="00CD0345" w:rsidP="00394EB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3. </w:t>
      </w:r>
      <w:r w:rsidR="00DF7698" w:rsidRPr="00D4213B">
        <w:rPr>
          <w:rFonts w:ascii="Times New Roman" w:hAnsi="Times New Roman" w:cs="Times New Roman"/>
          <w:color w:val="000000" w:themeColor="text1"/>
          <w:sz w:val="28"/>
          <w:szCs w:val="28"/>
        </w:rPr>
        <w:t>Підготовка розширеного засідання постійної комісії за участю керівників підприємств спиртової промисловості Львівщини, які входять до ДП «Укрспирт».</w:t>
      </w:r>
    </w:p>
    <w:p w:rsidR="00CD0345" w:rsidRPr="00D4213B" w:rsidRDefault="00CD0345" w:rsidP="00394EB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4.</w:t>
      </w:r>
      <w:r w:rsidR="00764449" w:rsidRPr="00D4213B">
        <w:rPr>
          <w:rFonts w:ascii="Times New Roman" w:hAnsi="Times New Roman" w:cs="Times New Roman"/>
          <w:sz w:val="28"/>
          <w:szCs w:val="28"/>
        </w:rPr>
        <w:t xml:space="preserve"> </w:t>
      </w:r>
      <w:r w:rsidR="00764449" w:rsidRPr="00D4213B">
        <w:rPr>
          <w:rFonts w:ascii="Times New Roman" w:hAnsi="Times New Roman" w:cs="Times New Roman"/>
          <w:color w:val="000000" w:themeColor="text1"/>
          <w:sz w:val="28"/>
          <w:szCs w:val="28"/>
        </w:rPr>
        <w:t>Розгляд листів, що надійшли до постійної комісії.</w:t>
      </w:r>
    </w:p>
    <w:p w:rsidR="00CD0345" w:rsidRPr="00D4213B" w:rsidRDefault="00CD0345" w:rsidP="00394EB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5. </w:t>
      </w:r>
      <w:r w:rsidR="003B42B2" w:rsidRPr="003B42B2">
        <w:rPr>
          <w:rFonts w:ascii="Times New Roman" w:hAnsi="Times New Roman" w:cs="Times New Roman"/>
          <w:color w:val="000000" w:themeColor="text1"/>
          <w:sz w:val="28"/>
          <w:szCs w:val="28"/>
        </w:rPr>
        <w:t>Промисловість.</w:t>
      </w:r>
    </w:p>
    <w:p w:rsidR="00CD0345" w:rsidRPr="00D4213B" w:rsidRDefault="00CD0345" w:rsidP="00394EB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6. </w:t>
      </w:r>
      <w:r w:rsidR="00476BF9" w:rsidRPr="00D4213B">
        <w:rPr>
          <w:rFonts w:ascii="Times New Roman" w:hAnsi="Times New Roman" w:cs="Times New Roman"/>
          <w:color w:val="000000" w:themeColor="text1"/>
          <w:sz w:val="28"/>
          <w:szCs w:val="28"/>
        </w:rPr>
        <w:t>Будівництво.</w:t>
      </w:r>
    </w:p>
    <w:p w:rsidR="00344DCE" w:rsidRDefault="00C528B9" w:rsidP="00394EBA">
      <w:pPr>
        <w:ind w:firstLine="284"/>
        <w:jc w:val="both"/>
        <w:rPr>
          <w:rFonts w:ascii="Times New Roman" w:hAnsi="Times New Roman" w:cs="Times New Roman"/>
          <w:color w:val="000000" w:themeColor="text1"/>
          <w:sz w:val="28"/>
          <w:szCs w:val="28"/>
        </w:rPr>
      </w:pPr>
      <w:r w:rsidRPr="00C528B9">
        <w:rPr>
          <w:rFonts w:ascii="Times New Roman" w:hAnsi="Times New Roman" w:cs="Times New Roman"/>
          <w:color w:val="000000" w:themeColor="text1"/>
          <w:sz w:val="28"/>
          <w:szCs w:val="28"/>
        </w:rPr>
        <w:t>7. Реагування на звернення та листи Львівської обласної ради.</w:t>
      </w:r>
    </w:p>
    <w:p w:rsidR="00C528B9" w:rsidRDefault="00C528B9" w:rsidP="00394EBA">
      <w:pPr>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33DCB" w:rsidRPr="00933DCB">
        <w:rPr>
          <w:rFonts w:ascii="Times New Roman" w:hAnsi="Times New Roman" w:cs="Times New Roman"/>
          <w:color w:val="000000" w:themeColor="text1"/>
          <w:sz w:val="28"/>
          <w:szCs w:val="28"/>
        </w:rPr>
        <w:t xml:space="preserve"> Щодо погодження проекту «Про затвердження плану заходів з реалізації </w:t>
      </w:r>
      <w:r w:rsidR="00933DCB" w:rsidRPr="00933DCB">
        <w:rPr>
          <w:rFonts w:ascii="Times New Roman" w:hAnsi="Times New Roman" w:cs="Times New Roman"/>
          <w:color w:val="000000" w:themeColor="text1"/>
          <w:sz w:val="28"/>
          <w:szCs w:val="28"/>
        </w:rPr>
        <w:lastRenderedPageBreak/>
        <w:t>Концепції розвитку сільських територій».</w:t>
      </w:r>
    </w:p>
    <w:p w:rsidR="00C65CB9" w:rsidRPr="00C65CB9" w:rsidRDefault="00C528B9" w:rsidP="00C65CB9">
      <w:pPr>
        <w:ind w:firstLine="284"/>
        <w:jc w:val="both"/>
        <w:rPr>
          <w:rFonts w:ascii="Times New Roman" w:hAnsi="Times New Roman" w:cs="Times New Roman"/>
          <w:color w:val="000000" w:themeColor="text1"/>
          <w:sz w:val="28"/>
          <w:szCs w:val="28"/>
        </w:rPr>
      </w:pPr>
      <w:r w:rsidRPr="004A6066">
        <w:rPr>
          <w:rFonts w:ascii="Times New Roman" w:hAnsi="Times New Roman" w:cs="Times New Roman"/>
          <w:color w:val="000000" w:themeColor="text1"/>
          <w:sz w:val="28"/>
          <w:szCs w:val="28"/>
        </w:rPr>
        <w:t>9.</w:t>
      </w:r>
      <w:r w:rsidR="00AA7B2E" w:rsidRPr="004A6066">
        <w:rPr>
          <w:rFonts w:ascii="Times New Roman" w:hAnsi="Times New Roman" w:cs="Times New Roman"/>
          <w:color w:val="000000" w:themeColor="text1"/>
          <w:sz w:val="28"/>
          <w:szCs w:val="28"/>
        </w:rPr>
        <w:t xml:space="preserve"> Про розгляд Проекту Програми підвищення конкурентоспроможності Львівської області у новій редакції.</w:t>
      </w:r>
    </w:p>
    <w:p w:rsidR="003F0CC5" w:rsidRPr="004A6066" w:rsidRDefault="00C65CB9" w:rsidP="00C65CB9">
      <w:pPr>
        <w:tabs>
          <w:tab w:val="left" w:pos="142"/>
        </w:tabs>
        <w:ind w:firstLine="284"/>
        <w:jc w:val="both"/>
        <w:rPr>
          <w:rFonts w:ascii="Times New Roman" w:hAnsi="Times New Roman" w:cs="Times New Roman"/>
          <w:sz w:val="28"/>
          <w:szCs w:val="28"/>
        </w:rPr>
      </w:pPr>
      <w:r w:rsidRPr="00C65CB9">
        <w:rPr>
          <w:rFonts w:ascii="Times New Roman" w:hAnsi="Times New Roman" w:cs="Times New Roman"/>
          <w:bCs/>
          <w:sz w:val="28"/>
          <w:szCs w:val="28"/>
        </w:rPr>
        <w:t>10. Проекти Програми зовнішнього освітлення населених пунктів Львівської області на 2017 – 2020 роки та листи.</w:t>
      </w:r>
      <w:r w:rsidR="007749E7">
        <w:rPr>
          <w:rFonts w:ascii="Times New Roman" w:hAnsi="Times New Roman" w:cs="Times New Roman"/>
          <w:sz w:val="28"/>
          <w:szCs w:val="28"/>
        </w:rPr>
        <w:t>11.</w:t>
      </w:r>
      <w:r w:rsidR="004A6066" w:rsidRPr="004A6066">
        <w:rPr>
          <w:rFonts w:ascii="Times New Roman" w:hAnsi="Times New Roman" w:cs="Times New Roman"/>
          <w:sz w:val="28"/>
          <w:szCs w:val="28"/>
        </w:rPr>
        <w:t xml:space="preserve"> Проект Програми департаменту розвитку та експлуатації житлово-комунального господарства.</w:t>
      </w:r>
    </w:p>
    <w:p w:rsidR="00C528B9" w:rsidRDefault="003F0CC5" w:rsidP="00394EBA">
      <w:pPr>
        <w:ind w:firstLine="284"/>
        <w:jc w:val="both"/>
        <w:rPr>
          <w:rFonts w:ascii="Times New Roman" w:hAnsi="Times New Roman" w:cs="Times New Roman"/>
          <w:color w:val="000000" w:themeColor="text1"/>
          <w:sz w:val="28"/>
          <w:szCs w:val="28"/>
        </w:rPr>
      </w:pPr>
      <w:r w:rsidRPr="004A6066">
        <w:rPr>
          <w:rFonts w:ascii="Times New Roman" w:hAnsi="Times New Roman" w:cs="Times New Roman"/>
          <w:color w:val="000000" w:themeColor="text1"/>
          <w:sz w:val="28"/>
          <w:szCs w:val="28"/>
        </w:rPr>
        <w:t>11. Питання житлово-комунального господарства</w:t>
      </w:r>
      <w:r w:rsidRPr="003F0CC5">
        <w:rPr>
          <w:rFonts w:ascii="Times New Roman" w:hAnsi="Times New Roman" w:cs="Times New Roman"/>
          <w:color w:val="000000" w:themeColor="text1"/>
          <w:sz w:val="28"/>
          <w:szCs w:val="28"/>
        </w:rPr>
        <w:t>.</w:t>
      </w:r>
    </w:p>
    <w:p w:rsidR="00C528B9" w:rsidRDefault="00C6190B" w:rsidP="00C6190B">
      <w:pPr>
        <w:ind w:firstLine="284"/>
        <w:jc w:val="both"/>
        <w:rPr>
          <w:rFonts w:ascii="Times New Roman" w:hAnsi="Times New Roman" w:cs="Times New Roman"/>
          <w:color w:val="000000" w:themeColor="text1"/>
          <w:sz w:val="28"/>
          <w:szCs w:val="28"/>
        </w:rPr>
      </w:pPr>
      <w:r w:rsidRPr="00C6190B">
        <w:rPr>
          <w:rFonts w:ascii="Times New Roman" w:hAnsi="Times New Roman" w:cs="Times New Roman"/>
          <w:color w:val="000000" w:themeColor="text1"/>
          <w:sz w:val="28"/>
          <w:szCs w:val="28"/>
        </w:rPr>
        <w:t>12. Листи відповіді департаменту розвитку та експлуатації житлово-комунального господарства Львівської обласної державної адміністрації.</w:t>
      </w:r>
    </w:p>
    <w:p w:rsidR="00C528B9" w:rsidRPr="00C528B9" w:rsidRDefault="00C528B9" w:rsidP="00C528B9">
      <w:pPr>
        <w:ind w:firstLine="284"/>
        <w:jc w:val="both"/>
        <w:rPr>
          <w:rFonts w:ascii="Times New Roman" w:hAnsi="Times New Roman" w:cs="Times New Roman"/>
          <w:bCs/>
          <w:sz w:val="28"/>
          <w:szCs w:val="28"/>
        </w:rPr>
      </w:pPr>
      <w:r w:rsidRPr="00C528B9">
        <w:rPr>
          <w:rFonts w:ascii="Times New Roman" w:hAnsi="Times New Roman" w:cs="Times New Roman"/>
          <w:bCs/>
          <w:sz w:val="28"/>
          <w:szCs w:val="28"/>
        </w:rPr>
        <w:t>13. Програма енергозбереження для бюджетної сфери Львівщини на 2017 рік з питання розгляду зроблених енергоаудитів та розробки ПКД на об’єкти.</w:t>
      </w:r>
    </w:p>
    <w:p w:rsidR="00344DCE" w:rsidRDefault="00C528B9" w:rsidP="00394EBA">
      <w:pPr>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Різне.</w:t>
      </w:r>
    </w:p>
    <w:p w:rsidR="00C528B9" w:rsidRPr="00D4213B" w:rsidRDefault="00C528B9" w:rsidP="00394EBA">
      <w:pPr>
        <w:ind w:firstLine="284"/>
        <w:jc w:val="both"/>
        <w:rPr>
          <w:rFonts w:ascii="Times New Roman" w:hAnsi="Times New Roman" w:cs="Times New Roman"/>
          <w:color w:val="000000" w:themeColor="text1"/>
          <w:sz w:val="28"/>
          <w:szCs w:val="28"/>
        </w:rPr>
      </w:pPr>
    </w:p>
    <w:p w:rsidR="00394EBA" w:rsidRPr="00D4213B" w:rsidRDefault="00394EBA" w:rsidP="00394EBA">
      <w:pPr>
        <w:ind w:firstLine="284"/>
        <w:jc w:val="both"/>
        <w:rPr>
          <w:rFonts w:ascii="Times New Roman" w:hAnsi="Times New Roman" w:cs="Times New Roman"/>
          <w:b/>
          <w:color w:val="000000" w:themeColor="text1"/>
          <w:sz w:val="28"/>
          <w:szCs w:val="28"/>
          <w:u w:val="single"/>
        </w:rPr>
      </w:pPr>
      <w:r w:rsidRPr="00D4213B">
        <w:rPr>
          <w:rFonts w:ascii="Times New Roman" w:hAnsi="Times New Roman" w:cs="Times New Roman"/>
          <w:b/>
          <w:color w:val="000000" w:themeColor="text1"/>
          <w:sz w:val="28"/>
          <w:szCs w:val="28"/>
          <w:u w:val="single"/>
        </w:rPr>
        <w:t>СЛУХАЛИ:</w:t>
      </w:r>
    </w:p>
    <w:p w:rsidR="00394EBA" w:rsidRPr="00D4213B" w:rsidRDefault="00394EBA" w:rsidP="00394EBA">
      <w:pPr>
        <w:ind w:firstLine="284"/>
        <w:jc w:val="both"/>
        <w:rPr>
          <w:rFonts w:ascii="Times New Roman" w:hAnsi="Times New Roman" w:cs="Times New Roman"/>
          <w:b/>
          <w:color w:val="000000" w:themeColor="text1"/>
          <w:sz w:val="28"/>
          <w:szCs w:val="28"/>
          <w:u w:val="single"/>
        </w:rPr>
      </w:pPr>
    </w:p>
    <w:p w:rsidR="00341C32" w:rsidRPr="00D4213B" w:rsidRDefault="00341C32" w:rsidP="00341C32">
      <w:pPr>
        <w:tabs>
          <w:tab w:val="left" w:pos="142"/>
        </w:tabs>
        <w:ind w:firstLine="284"/>
        <w:jc w:val="both"/>
        <w:rPr>
          <w:rStyle w:val="FontStyle12"/>
          <w:b/>
          <w:spacing w:val="10"/>
          <w:sz w:val="28"/>
          <w:szCs w:val="28"/>
        </w:rPr>
      </w:pPr>
      <w:r w:rsidRPr="00D4213B">
        <w:rPr>
          <w:rStyle w:val="FontStyle12"/>
          <w:b/>
          <w:spacing w:val="10"/>
          <w:sz w:val="28"/>
          <w:szCs w:val="28"/>
        </w:rPr>
        <w:t>1. Доручення голови.</w:t>
      </w:r>
    </w:p>
    <w:p w:rsidR="00341C32" w:rsidRPr="00D4213B" w:rsidRDefault="00341C32" w:rsidP="00341C32">
      <w:pPr>
        <w:tabs>
          <w:tab w:val="left" w:pos="142"/>
        </w:tabs>
        <w:ind w:firstLine="284"/>
        <w:jc w:val="both"/>
        <w:rPr>
          <w:rStyle w:val="FontStyle12"/>
          <w:spacing w:val="10"/>
          <w:sz w:val="28"/>
          <w:szCs w:val="28"/>
        </w:rPr>
      </w:pPr>
      <w:r w:rsidRPr="00D4213B">
        <w:rPr>
          <w:rStyle w:val="FontStyle12"/>
          <w:spacing w:val="10"/>
          <w:sz w:val="28"/>
          <w:szCs w:val="28"/>
        </w:rPr>
        <w:t>1. Доручення голови Львівської обласної ради від 20.12.2016 № Д-168 "Про формування плану роботи Львівської обласної ради на І півріччя 2017 року".</w:t>
      </w:r>
    </w:p>
    <w:p w:rsidR="004873DD" w:rsidRPr="00D4213B" w:rsidRDefault="004873DD" w:rsidP="004873DD">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4873DD" w:rsidRPr="00D4213B" w:rsidRDefault="004873DD" w:rsidP="004873D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w:t>
      </w:r>
    </w:p>
    <w:p w:rsidR="004A7AE6" w:rsidRPr="00D4213B" w:rsidRDefault="004A7AE6" w:rsidP="004873D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 проінформував про те, що перелік питань підготовлений і наданий для ознайомлення.</w:t>
      </w:r>
    </w:p>
    <w:p w:rsidR="004873DD" w:rsidRPr="00D4213B" w:rsidRDefault="004873DD" w:rsidP="004873DD">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4873DD" w:rsidRPr="00D4213B" w:rsidRDefault="004873DD" w:rsidP="004873DD">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w:t>
      </w:r>
    </w:p>
    <w:p w:rsidR="004873DD" w:rsidRPr="00D4213B" w:rsidRDefault="004873DD" w:rsidP="004873DD">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4873DD" w:rsidRPr="00D4213B" w:rsidRDefault="004873DD" w:rsidP="004873D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Style w:val="FontStyle12"/>
          <w:spacing w:val="10"/>
          <w:sz w:val="28"/>
          <w:szCs w:val="28"/>
        </w:rPr>
      </w:pPr>
      <w:r w:rsidRPr="00D4213B">
        <w:rPr>
          <w:rStyle w:val="FontStyle12"/>
          <w:spacing w:val="10"/>
          <w:sz w:val="28"/>
          <w:szCs w:val="28"/>
        </w:rPr>
        <w:t>2. Доручення голови Львівської обласної ради від 10.01.2017 № Д-4 щодо розгляду проектів рішень та Програм, які плануються на розгляд сесії обласної ради.</w:t>
      </w:r>
    </w:p>
    <w:p w:rsidR="005D6903" w:rsidRPr="00D4213B" w:rsidRDefault="005D6903" w:rsidP="005D6903">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5D6903" w:rsidRPr="00D4213B" w:rsidRDefault="005D6903" w:rsidP="005D6903">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w:t>
      </w:r>
    </w:p>
    <w:p w:rsidR="001B5C74" w:rsidRPr="00D4213B" w:rsidRDefault="001B5C74" w:rsidP="001D52C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Б. Гагалюк – </w:t>
      </w:r>
      <w:r w:rsidR="00513B26" w:rsidRPr="00D4213B">
        <w:rPr>
          <w:rFonts w:ascii="Times New Roman" w:hAnsi="Times New Roman" w:cs="Times New Roman"/>
          <w:color w:val="000000" w:themeColor="text1"/>
          <w:sz w:val="28"/>
          <w:szCs w:val="28"/>
        </w:rPr>
        <w:t xml:space="preserve">проінформував про те, що </w:t>
      </w:r>
      <w:r w:rsidR="001D52CC" w:rsidRPr="00D4213B">
        <w:rPr>
          <w:rFonts w:ascii="Times New Roman" w:hAnsi="Times New Roman" w:cs="Times New Roman"/>
          <w:color w:val="000000" w:themeColor="text1"/>
          <w:sz w:val="28"/>
          <w:szCs w:val="28"/>
        </w:rPr>
        <w:t>постійна комісія вивчає проект</w:t>
      </w:r>
      <w:r w:rsidR="00513B26" w:rsidRPr="00D4213B">
        <w:rPr>
          <w:rFonts w:ascii="Times New Roman" w:hAnsi="Times New Roman" w:cs="Times New Roman"/>
          <w:color w:val="000000" w:themeColor="text1"/>
          <w:sz w:val="28"/>
          <w:szCs w:val="28"/>
        </w:rPr>
        <w:t xml:space="preserve"> </w:t>
      </w:r>
      <w:r w:rsidR="001D52CC" w:rsidRPr="00D4213B">
        <w:rPr>
          <w:rFonts w:ascii="Times New Roman" w:hAnsi="Times New Roman" w:cs="Times New Roman"/>
          <w:color w:val="000000" w:themeColor="text1"/>
          <w:sz w:val="28"/>
          <w:szCs w:val="28"/>
        </w:rPr>
        <w:t>Програми підвищення конкурентоспроможності Львівської області та проект Програми зовнішнього освітлення населених пунктів Львівської області на 2017 – 2020 роки.</w:t>
      </w:r>
    </w:p>
    <w:p w:rsidR="005D6903" w:rsidRPr="00D4213B" w:rsidRDefault="005D6903" w:rsidP="005D6903">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5D6903" w:rsidRPr="00D4213B" w:rsidRDefault="005D6903" w:rsidP="005D6903">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w:t>
      </w:r>
    </w:p>
    <w:p w:rsidR="005D6903" w:rsidRPr="00D4213B" w:rsidRDefault="005D6903" w:rsidP="005D6903">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D6903" w:rsidRPr="00D4213B" w:rsidRDefault="005D6903" w:rsidP="005D6903">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Style w:val="FontStyle12"/>
          <w:spacing w:val="10"/>
          <w:sz w:val="28"/>
          <w:szCs w:val="28"/>
        </w:rPr>
      </w:pPr>
    </w:p>
    <w:p w:rsidR="00341C32" w:rsidRPr="00D4213B" w:rsidRDefault="00341C32" w:rsidP="00341C32">
      <w:pPr>
        <w:tabs>
          <w:tab w:val="left" w:pos="142"/>
        </w:tabs>
        <w:ind w:firstLine="284"/>
        <w:jc w:val="both"/>
        <w:rPr>
          <w:rStyle w:val="FontStyle12"/>
          <w:b/>
          <w:bCs/>
          <w:sz w:val="28"/>
          <w:szCs w:val="28"/>
        </w:rPr>
      </w:pPr>
      <w:r w:rsidRPr="00D4213B">
        <w:rPr>
          <w:rStyle w:val="FontStyle12"/>
          <w:b/>
          <w:bCs/>
          <w:sz w:val="28"/>
          <w:szCs w:val="28"/>
        </w:rPr>
        <w:t>2. Звернення депутатів рад.</w:t>
      </w:r>
    </w:p>
    <w:p w:rsidR="00341C32" w:rsidRPr="00D4213B" w:rsidRDefault="00341C32" w:rsidP="00341C32">
      <w:pPr>
        <w:tabs>
          <w:tab w:val="left" w:pos="142"/>
        </w:tabs>
        <w:ind w:firstLine="284"/>
        <w:jc w:val="both"/>
        <w:rPr>
          <w:rStyle w:val="FontStyle12"/>
          <w:sz w:val="28"/>
          <w:szCs w:val="28"/>
        </w:rPr>
      </w:pPr>
      <w:r w:rsidRPr="00D4213B">
        <w:rPr>
          <w:rStyle w:val="FontStyle12"/>
          <w:sz w:val="28"/>
          <w:szCs w:val="28"/>
        </w:rPr>
        <w:t>1. Звернення депутатів Львівської обласної ради п. І. Грабінського і В. Ткачика від 03.01.2017 (вх № Д-17вн-1) щодо виділення коштів з програми "Питна вода" на заміну труб водопостачання у м. Червоноград.</w:t>
      </w:r>
    </w:p>
    <w:p w:rsidR="00937E37" w:rsidRPr="00D4213B" w:rsidRDefault="00937E37" w:rsidP="00937E3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937E37" w:rsidRPr="00D4213B" w:rsidRDefault="00937E37" w:rsidP="00937E3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w:t>
      </w:r>
    </w:p>
    <w:p w:rsidR="00937E37" w:rsidRPr="00D4213B" w:rsidRDefault="00937E37" w:rsidP="00937E3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lastRenderedPageBreak/>
        <w:t>УХВАЛИЛИ:</w:t>
      </w:r>
    </w:p>
    <w:p w:rsidR="003B72D4" w:rsidRPr="00D4213B" w:rsidRDefault="00EC0B5E" w:rsidP="003B72D4">
      <w:pPr>
        <w:tabs>
          <w:tab w:val="left" w:pos="142"/>
        </w:tabs>
        <w:ind w:firstLine="284"/>
        <w:jc w:val="both"/>
        <w:rPr>
          <w:rStyle w:val="FontStyle12"/>
          <w:sz w:val="28"/>
          <w:szCs w:val="28"/>
        </w:rPr>
      </w:pPr>
      <w:r w:rsidRPr="00D4213B">
        <w:rPr>
          <w:rFonts w:ascii="Times New Roman" w:hAnsi="Times New Roman" w:cs="Times New Roman"/>
          <w:color w:val="000000" w:themeColor="text1"/>
          <w:sz w:val="28"/>
          <w:szCs w:val="28"/>
        </w:rPr>
        <w:t>Підтримати с</w:t>
      </w:r>
      <w:r w:rsidR="003B72D4" w:rsidRPr="00D4213B">
        <w:rPr>
          <w:rFonts w:ascii="Times New Roman" w:hAnsi="Times New Roman" w:cs="Times New Roman"/>
          <w:color w:val="000000" w:themeColor="text1"/>
          <w:sz w:val="28"/>
          <w:szCs w:val="28"/>
        </w:rPr>
        <w:t>керува</w:t>
      </w:r>
      <w:r w:rsidRPr="00D4213B">
        <w:rPr>
          <w:rFonts w:ascii="Times New Roman" w:hAnsi="Times New Roman" w:cs="Times New Roman"/>
          <w:color w:val="000000" w:themeColor="text1"/>
          <w:sz w:val="28"/>
          <w:szCs w:val="28"/>
        </w:rPr>
        <w:t>ння</w:t>
      </w:r>
      <w:r w:rsidR="003B72D4" w:rsidRPr="00D4213B">
        <w:rPr>
          <w:rFonts w:ascii="Times New Roman" w:hAnsi="Times New Roman" w:cs="Times New Roman"/>
          <w:color w:val="000000" w:themeColor="text1"/>
          <w:sz w:val="28"/>
          <w:szCs w:val="28"/>
        </w:rPr>
        <w:t xml:space="preserve"> звернення </w:t>
      </w:r>
      <w:r w:rsidR="003B72D4" w:rsidRPr="00D4213B">
        <w:rPr>
          <w:rStyle w:val="FontStyle12"/>
          <w:sz w:val="28"/>
          <w:szCs w:val="28"/>
        </w:rPr>
        <w:t>депутатів Львівської обласної ради</w:t>
      </w:r>
      <w:r w:rsidR="00EF05F8" w:rsidRPr="00D4213B">
        <w:rPr>
          <w:rStyle w:val="FontStyle12"/>
          <w:sz w:val="28"/>
          <w:szCs w:val="28"/>
        </w:rPr>
        <w:t xml:space="preserve"> І. </w:t>
      </w:r>
      <w:r w:rsidR="003B72D4" w:rsidRPr="00D4213B">
        <w:rPr>
          <w:rStyle w:val="FontStyle12"/>
          <w:sz w:val="28"/>
          <w:szCs w:val="28"/>
        </w:rPr>
        <w:t>Грабінського і В. Ткачика щодо виділення коштів з програми "Питна вода" на заміну труб водопостачання у м. Червоноград до департаменту житлово-комунального господарства Львівської обласної державної адміністрації для розгляду по суті.</w:t>
      </w:r>
    </w:p>
    <w:p w:rsidR="00937E37" w:rsidRPr="00D4213B" w:rsidRDefault="00937E37" w:rsidP="00937E3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347B70" w:rsidRPr="00D4213B" w:rsidRDefault="00937E37" w:rsidP="00C91B7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Style w:val="FontStyle12"/>
          <w:b/>
          <w:bCs/>
          <w:sz w:val="28"/>
          <w:szCs w:val="28"/>
        </w:rPr>
      </w:pPr>
    </w:p>
    <w:p w:rsidR="00341C32" w:rsidRPr="00D4213B" w:rsidRDefault="00341C32" w:rsidP="00341C32">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3. Підготовка розширеного засідання постійної комісії за участю керівників підприємств спиртової промисловості Львівщини, які входять до ДП «Укрспирт».</w:t>
      </w:r>
    </w:p>
    <w:p w:rsidR="00A50D57" w:rsidRPr="00D4213B" w:rsidRDefault="00A50D57" w:rsidP="00A50D5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A50D57" w:rsidRPr="00D4213B" w:rsidRDefault="00A50D57" w:rsidP="00A50D5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Б. Гагалюк, М. Титикало.</w:t>
      </w:r>
    </w:p>
    <w:p w:rsidR="00A50D57" w:rsidRPr="00D4213B" w:rsidRDefault="00A50D57" w:rsidP="00A50D5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A50D57" w:rsidRPr="00D4213B" w:rsidRDefault="00A50D57" w:rsidP="00A50D57">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color w:val="000000" w:themeColor="text1"/>
          <w:sz w:val="28"/>
          <w:szCs w:val="28"/>
        </w:rPr>
        <w:t>Перенести питання «</w:t>
      </w:r>
      <w:r w:rsidRPr="00D4213B">
        <w:rPr>
          <w:rFonts w:ascii="Times New Roman" w:hAnsi="Times New Roman" w:cs="Times New Roman"/>
          <w:bCs/>
          <w:sz w:val="28"/>
          <w:szCs w:val="28"/>
        </w:rPr>
        <w:t>Підготовка розширеного засідання постійної комісії за участю керівників підприємств спиртової промисловості Львівщини, які входять до ДП «Укрспирт» в кінець порядку денного.</w:t>
      </w:r>
    </w:p>
    <w:p w:rsidR="00A50D57" w:rsidRPr="00D4213B" w:rsidRDefault="00A50D57" w:rsidP="00A50D5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A50D57" w:rsidRPr="00D4213B" w:rsidRDefault="00A50D57" w:rsidP="00A50D5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p>
    <w:p w:rsidR="00341C32" w:rsidRPr="00D4213B" w:rsidRDefault="00341C32" w:rsidP="00341C32">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4. Розгляд листів, що надійшли до постійної комісії.</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 Звернення Є. Гнатува вх. № 01-Г-3863 від 22.11.2016 підтримати прохання не знімати арешт з майна підприємства «Львівська макаронна фабрика», звернутися до Господарського суду Львівської області про звільнення з посади ліквідатора ВАТ «Львівська макаронна фабрика» Н. Слідзьони та щодо призначення нового ліквідатора, фахового.</w:t>
      </w:r>
    </w:p>
    <w:p w:rsidR="00AE7A1A" w:rsidRPr="00D4213B" w:rsidRDefault="00AE7A1A" w:rsidP="00AE7A1A">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C61784" w:rsidRPr="00D4213B" w:rsidRDefault="00C61784"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w:t>
      </w:r>
      <w:r w:rsidR="00B54025" w:rsidRPr="00D4213B">
        <w:rPr>
          <w:rFonts w:ascii="Times New Roman" w:hAnsi="Times New Roman" w:cs="Times New Roman"/>
          <w:sz w:val="28"/>
          <w:szCs w:val="28"/>
        </w:rPr>
        <w:t>М. Титикало, А. Мельник</w:t>
      </w:r>
      <w:r w:rsidR="00AB55D4" w:rsidRPr="00D4213B">
        <w:rPr>
          <w:rFonts w:ascii="Times New Roman" w:hAnsi="Times New Roman" w:cs="Times New Roman"/>
          <w:sz w:val="28"/>
          <w:szCs w:val="28"/>
        </w:rPr>
        <w:t>, А. Басик.</w:t>
      </w:r>
    </w:p>
    <w:p w:rsidR="00963ADA" w:rsidRPr="00D4213B" w:rsidRDefault="00963ADA"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А. Мельник – поінформував присутніх про те, що Львівська обласна рада немає повноважень звертатися до Господарського суду Львівської області, оскільки це </w:t>
      </w:r>
      <w:r w:rsidR="002279F6" w:rsidRPr="00D4213B">
        <w:rPr>
          <w:rFonts w:ascii="Times New Roman" w:hAnsi="Times New Roman" w:cs="Times New Roman"/>
          <w:sz w:val="28"/>
          <w:szCs w:val="28"/>
        </w:rPr>
        <w:t>є втручання у роботу судової системи.</w:t>
      </w:r>
    </w:p>
    <w:p w:rsidR="00AE7A1A" w:rsidRPr="00D4213B" w:rsidRDefault="00AE7A1A" w:rsidP="00AE7A1A">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2279F6" w:rsidRPr="00D4213B" w:rsidRDefault="004F5907" w:rsidP="00AE7A1A">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 xml:space="preserve">Скерувати відповідь до </w:t>
      </w:r>
      <w:r w:rsidRPr="00D4213B">
        <w:rPr>
          <w:rFonts w:ascii="Times New Roman" w:hAnsi="Times New Roman" w:cs="Times New Roman"/>
          <w:sz w:val="28"/>
          <w:szCs w:val="28"/>
        </w:rPr>
        <w:t>Є. Гнатува з роз’ясненнями відділу правової та кадрової роботи виконавчого апарату Львівської обласної ради.</w:t>
      </w:r>
    </w:p>
    <w:p w:rsidR="00AE7A1A" w:rsidRPr="00D4213B" w:rsidRDefault="00AE7A1A" w:rsidP="00AE7A1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AE7A1A" w:rsidRPr="00D4213B" w:rsidRDefault="00AE7A1A" w:rsidP="00AE7A1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2. Лист Громадської організації «Асоціація будівельників «Будіндустрія» від 03.10.2016 № 277 (вх. № 02-8340 від 03.10.2016) </w:t>
      </w:r>
      <w:r w:rsidR="00DA52FC" w:rsidRPr="00D4213B">
        <w:rPr>
          <w:rFonts w:ascii="Times New Roman" w:hAnsi="Times New Roman" w:cs="Times New Roman"/>
          <w:sz w:val="28"/>
          <w:szCs w:val="28"/>
        </w:rPr>
        <w:t xml:space="preserve">щодо </w:t>
      </w:r>
      <w:r w:rsidRPr="00D4213B">
        <w:rPr>
          <w:rFonts w:ascii="Times New Roman" w:hAnsi="Times New Roman" w:cs="Times New Roman"/>
          <w:sz w:val="28"/>
          <w:szCs w:val="28"/>
        </w:rPr>
        <w:t>прохання виділити офісне приміщення з Інтернетом.</w:t>
      </w:r>
    </w:p>
    <w:p w:rsidR="00D359EF" w:rsidRPr="00D4213B" w:rsidRDefault="00D359EF" w:rsidP="00D359EF">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D359EF" w:rsidRPr="00D4213B" w:rsidRDefault="00D359EF" w:rsidP="00D359EF">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D359EF" w:rsidRPr="00D4213B" w:rsidRDefault="00D359EF" w:rsidP="00D359EF">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DA52FC" w:rsidRPr="00D4213B" w:rsidRDefault="00DA52FC" w:rsidP="00DA52FC">
      <w:pPr>
        <w:tabs>
          <w:tab w:val="left" w:pos="142"/>
        </w:tabs>
        <w:ind w:firstLine="284"/>
        <w:jc w:val="both"/>
        <w:rPr>
          <w:rFonts w:ascii="Times New Roman" w:hAnsi="Times New Roman" w:cs="Times New Roman"/>
          <w:sz w:val="28"/>
          <w:szCs w:val="28"/>
        </w:rPr>
      </w:pPr>
      <w:r w:rsidRPr="00D4213B">
        <w:rPr>
          <w:rFonts w:ascii="Times New Roman" w:hAnsi="Times New Roman" w:cs="Times New Roman"/>
          <w:color w:val="000000" w:themeColor="text1"/>
          <w:sz w:val="28"/>
          <w:szCs w:val="28"/>
        </w:rPr>
        <w:t xml:space="preserve">Скерувати лист </w:t>
      </w:r>
      <w:r w:rsidRPr="00D4213B">
        <w:rPr>
          <w:rFonts w:ascii="Times New Roman" w:hAnsi="Times New Roman" w:cs="Times New Roman"/>
          <w:sz w:val="28"/>
          <w:szCs w:val="28"/>
        </w:rPr>
        <w:t>Громадської організації «Асоціація будівельників «Будіндустрія» щодо прохання виділити офісне приміщення до управління майном спільної власності Львівської обласної ради для розгляду по суті.</w:t>
      </w:r>
    </w:p>
    <w:p w:rsidR="00D359EF" w:rsidRPr="00D4213B" w:rsidRDefault="00D359EF" w:rsidP="00D359EF">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D359EF" w:rsidRPr="00D4213B" w:rsidRDefault="00D359EF" w:rsidP="00D359E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lastRenderedPageBreak/>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 Лист Львівського обласного територіального відділення Антимонопольного комітету України від 22.07.2016 № 13/03-542 (вх. № 02-7030 від 27.07.2016) щодо надання інформації по Регіональної програми "Питна вода України" у Львівській області на 2012 – 2020 роки.</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D5DF7" w:rsidRPr="00D4213B" w:rsidRDefault="0097496D"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Інформацію взяти до відома та для </w:t>
      </w:r>
      <w:r w:rsidR="002F03C4" w:rsidRPr="00D4213B">
        <w:rPr>
          <w:rFonts w:ascii="Times New Roman" w:hAnsi="Times New Roman" w:cs="Times New Roman"/>
          <w:color w:val="000000" w:themeColor="text1"/>
          <w:sz w:val="28"/>
          <w:szCs w:val="28"/>
        </w:rPr>
        <w:t xml:space="preserve">використання </w:t>
      </w:r>
      <w:r w:rsidRPr="00D4213B">
        <w:rPr>
          <w:rFonts w:ascii="Times New Roman" w:hAnsi="Times New Roman" w:cs="Times New Roman"/>
          <w:color w:val="000000" w:themeColor="text1"/>
          <w:sz w:val="28"/>
          <w:szCs w:val="28"/>
        </w:rPr>
        <w:t>в</w:t>
      </w:r>
      <w:r w:rsidR="002F03C4" w:rsidRPr="00D4213B">
        <w:rPr>
          <w:rFonts w:ascii="Times New Roman" w:hAnsi="Times New Roman" w:cs="Times New Roman"/>
          <w:color w:val="000000" w:themeColor="text1"/>
          <w:sz w:val="28"/>
          <w:szCs w:val="28"/>
        </w:rPr>
        <w:t xml:space="preserve"> </w:t>
      </w:r>
      <w:r w:rsidRPr="00D4213B">
        <w:rPr>
          <w:rFonts w:ascii="Times New Roman" w:hAnsi="Times New Roman" w:cs="Times New Roman"/>
          <w:color w:val="000000" w:themeColor="text1"/>
          <w:sz w:val="28"/>
          <w:szCs w:val="28"/>
        </w:rPr>
        <w:t>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4. Лист ТзОВ «ЕКО МОДУЛЬ – УКРАЇНА» від 26.07.2016 № 351 (вх. № 02-7123 від 02.08.2016) щодо проведення заходів з енергоефективності на об’єктах.</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97496D" w:rsidRPr="00D4213B" w:rsidRDefault="0097496D"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 проінформував про те, що лист ТзОВ «ЕКО МОДУЛЬ – УКРАЇНА» скеровано до департаменту паливно-енергетичного комплексу та енергозбереження Львівської обласної державної адміністрації для використання в роботі.</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D5DF7" w:rsidRPr="00D4213B" w:rsidRDefault="002F5533"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і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5. Лист Громадської організації «Євроклуб «Право і Захист» від 06.07.2016 № вих. 06-13 (вх. № 02-6795 від 28.07.2016) щодо необхідності звернутися до Президента України та Кабінету Міністрів України з питання розробити необхідні законопроекти, які передбачать розширення прав місцевих органів влади, чіткий розподіл повноважень та оформлення їх у формі юридично закріплених домовленостей.</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6. Відповідь відділу правової та кадрової роботи Львівської обласної ради від 07вн-506 від 24.10.2016 на лист постійної комісії щодо розгляду пропозиції Громадської організації «Євроклуб «Право і Захист».</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6C44DC" w:rsidRPr="00D4213B" w:rsidRDefault="006C44DC"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 поінформував про те, що лист Громадської організації «Євроклуб «Право і Захист» було скеровано відділу правової та кадрової роботи Львівської обласної ради для розгляду та надання роз’яснень. Також повідомив про те, що </w:t>
      </w:r>
      <w:r w:rsidR="003E7A0C" w:rsidRPr="00D4213B">
        <w:rPr>
          <w:rFonts w:ascii="Times New Roman" w:hAnsi="Times New Roman" w:cs="Times New Roman"/>
          <w:sz w:val="28"/>
          <w:szCs w:val="28"/>
        </w:rPr>
        <w:t xml:space="preserve">способом розмежування компетенції та передачі </w:t>
      </w:r>
      <w:r w:rsidRPr="00D4213B">
        <w:rPr>
          <w:rFonts w:ascii="Times New Roman" w:hAnsi="Times New Roman" w:cs="Times New Roman"/>
          <w:sz w:val="28"/>
          <w:szCs w:val="28"/>
        </w:rPr>
        <w:t xml:space="preserve">повноважень </w:t>
      </w:r>
      <w:r w:rsidR="003E7A0C" w:rsidRPr="00D4213B">
        <w:rPr>
          <w:rFonts w:ascii="Times New Roman" w:hAnsi="Times New Roman" w:cs="Times New Roman"/>
          <w:sz w:val="28"/>
          <w:szCs w:val="28"/>
        </w:rPr>
        <w:t xml:space="preserve">є саме закріплення цієї компетенції </w:t>
      </w:r>
      <w:r w:rsidR="002829A2" w:rsidRPr="00D4213B">
        <w:rPr>
          <w:rFonts w:ascii="Times New Roman" w:hAnsi="Times New Roman" w:cs="Times New Roman"/>
          <w:sz w:val="28"/>
          <w:szCs w:val="28"/>
        </w:rPr>
        <w:t xml:space="preserve">за органами місцевого самоврядування </w:t>
      </w:r>
      <w:r w:rsidRPr="00D4213B">
        <w:rPr>
          <w:rFonts w:ascii="Times New Roman" w:hAnsi="Times New Roman" w:cs="Times New Roman"/>
          <w:sz w:val="28"/>
          <w:szCs w:val="28"/>
        </w:rPr>
        <w:t>у відповідних нормативно-правових актах.</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3873A9" w:rsidRPr="00D4213B" w:rsidRDefault="003873A9" w:rsidP="003873A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і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7. Прем’єр-міністр України до листа Держенергоефективності</w:t>
      </w:r>
      <w:r w:rsidR="008727F7" w:rsidRPr="00D4213B">
        <w:rPr>
          <w:rFonts w:ascii="Times New Roman" w:hAnsi="Times New Roman" w:cs="Times New Roman"/>
          <w:sz w:val="28"/>
          <w:szCs w:val="28"/>
        </w:rPr>
        <w:t xml:space="preserve"> від 27.07.2016 № 27772/1/1-16 </w:t>
      </w:r>
      <w:r w:rsidRPr="00D4213B">
        <w:rPr>
          <w:rFonts w:ascii="Times New Roman" w:hAnsi="Times New Roman" w:cs="Times New Roman"/>
          <w:sz w:val="28"/>
          <w:szCs w:val="28"/>
        </w:rPr>
        <w:t xml:space="preserve">(вх. № 02-7061 від 29.07.2016) щодо запровадження програм з енергозбереження для населення, ОСББ та надання кредитів для </w:t>
      </w:r>
      <w:r w:rsidRPr="00D4213B">
        <w:rPr>
          <w:rFonts w:ascii="Times New Roman" w:hAnsi="Times New Roman" w:cs="Times New Roman"/>
          <w:sz w:val="28"/>
          <w:szCs w:val="28"/>
        </w:rPr>
        <w:lastRenderedPageBreak/>
        <w:t>енергоефективних заходів.</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D5DF7" w:rsidRPr="00D4213B" w:rsidRDefault="0011449E"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8. Лист Регіонального об’єднання незалежної профспілки гірників від 27.07.2016 № 74 (вх. № 02-7044 від 27.07.2016) щодо проблем у вугільній галузі.</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94707D" w:rsidRPr="00D4213B" w:rsidRDefault="0094707D" w:rsidP="0094707D">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9. Звернення О. Шкоропад вх. № 01-Ш-3393 від 18.07.2016 щодо заміни опори лінії електромереж у присілку Миляво Бишківської сільської ради Жовківського району. </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806400" w:rsidRPr="00D4213B" w:rsidRDefault="00806400" w:rsidP="00806400">
      <w:pPr>
        <w:tabs>
          <w:tab w:val="left" w:pos="142"/>
        </w:tabs>
        <w:ind w:firstLine="284"/>
        <w:jc w:val="both"/>
        <w:rPr>
          <w:rFonts w:ascii="Times New Roman" w:hAnsi="Times New Roman" w:cs="Times New Roman"/>
          <w:sz w:val="28"/>
          <w:szCs w:val="28"/>
        </w:rPr>
      </w:pPr>
      <w:r w:rsidRPr="00D4213B">
        <w:rPr>
          <w:rFonts w:ascii="Times New Roman" w:hAnsi="Times New Roman" w:cs="Times New Roman"/>
          <w:color w:val="000000" w:themeColor="text1"/>
          <w:sz w:val="28"/>
          <w:szCs w:val="28"/>
        </w:rPr>
        <w:t xml:space="preserve">Підтримати скерування звернення </w:t>
      </w:r>
      <w:r w:rsidRPr="00D4213B">
        <w:rPr>
          <w:rFonts w:ascii="Times New Roman" w:hAnsi="Times New Roman" w:cs="Times New Roman"/>
          <w:sz w:val="28"/>
          <w:szCs w:val="28"/>
        </w:rPr>
        <w:t xml:space="preserve">О. Шкоропад щодо заміни опори лінії електромереж у присілку Миляво Бишківської сільської ради Жовківського району </w:t>
      </w:r>
      <w:r w:rsidR="00483984" w:rsidRPr="00D4213B">
        <w:rPr>
          <w:rFonts w:ascii="Times New Roman" w:hAnsi="Times New Roman" w:cs="Times New Roman"/>
          <w:sz w:val="28"/>
          <w:szCs w:val="28"/>
        </w:rPr>
        <w:t>до департаменту розвитку та експлуатації житлово-комунального господарства Львівської обласної державної адміністрації для розгляду по суті.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BD5DF7"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10. </w:t>
      </w:r>
      <w:r w:rsidR="00341C32" w:rsidRPr="00D4213B">
        <w:rPr>
          <w:rFonts w:ascii="Times New Roman" w:hAnsi="Times New Roman" w:cs="Times New Roman"/>
          <w:sz w:val="28"/>
          <w:szCs w:val="28"/>
        </w:rPr>
        <w:t>Лист департаменту розвитку та експлуатації житлово-комунального господарства Львівської обласної державної адміністрації від 14.11.2016 № 01/9-04-3614 (вх. № 02-9495 від 22.11.2016) відповідь на лист постійної комісії від 19.10.2016 № К07-161 щодо розгляду звернення О. Шкоропад із заміни електроопори. Заміна електроопори планується у IV кварталі 2016 року.</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23384F" w:rsidRPr="00D4213B" w:rsidRDefault="0023384F" w:rsidP="0023384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"за" - </w:t>
      </w:r>
      <w:r w:rsidR="006D1FC4" w:rsidRPr="00D4213B">
        <w:rPr>
          <w:rFonts w:ascii="Times New Roman" w:hAnsi="Times New Roman" w:cs="Times New Roman"/>
          <w:color w:val="000000" w:themeColor="text1"/>
          <w:sz w:val="28"/>
          <w:szCs w:val="28"/>
        </w:rPr>
        <w:t>2</w:t>
      </w:r>
      <w:r w:rsidRPr="00D4213B">
        <w:rPr>
          <w:rFonts w:ascii="Times New Roman" w:hAnsi="Times New Roman" w:cs="Times New Roman"/>
          <w:color w:val="000000" w:themeColor="text1"/>
          <w:sz w:val="28"/>
          <w:szCs w:val="28"/>
        </w:rPr>
        <w:t>,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w:t>
      </w:r>
      <w:r w:rsidR="000E07A1" w:rsidRPr="00D4213B">
        <w:rPr>
          <w:rFonts w:ascii="Times New Roman" w:hAnsi="Times New Roman" w:cs="Times New Roman"/>
          <w:sz w:val="28"/>
          <w:szCs w:val="28"/>
        </w:rPr>
        <w:t>1</w:t>
      </w:r>
      <w:r w:rsidRPr="00D4213B">
        <w:rPr>
          <w:rFonts w:ascii="Times New Roman" w:hAnsi="Times New Roman" w:cs="Times New Roman"/>
          <w:sz w:val="28"/>
          <w:szCs w:val="28"/>
        </w:rPr>
        <w:t>. Лист Міністерства регіонального розвитку, будівництва та житлово-комунального господарства України від 01.08.2016 № 7/17-9540 (вх. № 02-7254 від 09.08.2016) Протокол розширеного виїзного кущового засідання щодо впровадження регіональних програм підтримки індивідуального житлового будівництва на селі «Власний дім».</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w:t>
      </w:r>
      <w:r w:rsidR="00381941" w:rsidRPr="00D4213B">
        <w:rPr>
          <w:rFonts w:ascii="Times New Roman" w:hAnsi="Times New Roman" w:cs="Times New Roman"/>
          <w:sz w:val="28"/>
          <w:szCs w:val="28"/>
        </w:rPr>
        <w:t>М. Титикало, С. Пакіж.</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182E70" w:rsidRPr="00D4213B" w:rsidRDefault="00182E70" w:rsidP="00182E70">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lastRenderedPageBreak/>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"за" - </w:t>
      </w:r>
      <w:r w:rsidR="006D1FC4" w:rsidRPr="00D4213B">
        <w:rPr>
          <w:rFonts w:ascii="Times New Roman" w:hAnsi="Times New Roman" w:cs="Times New Roman"/>
          <w:color w:val="000000" w:themeColor="text1"/>
          <w:sz w:val="28"/>
          <w:szCs w:val="28"/>
        </w:rPr>
        <w:t>3</w:t>
      </w:r>
      <w:r w:rsidRPr="00D4213B">
        <w:rPr>
          <w:rFonts w:ascii="Times New Roman" w:hAnsi="Times New Roman" w:cs="Times New Roman"/>
          <w:color w:val="000000" w:themeColor="text1"/>
          <w:sz w:val="28"/>
          <w:szCs w:val="28"/>
        </w:rPr>
        <w:t>,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w:t>
      </w:r>
      <w:r w:rsidR="003C4A78" w:rsidRPr="00D4213B">
        <w:rPr>
          <w:rFonts w:ascii="Times New Roman" w:hAnsi="Times New Roman" w:cs="Times New Roman"/>
          <w:sz w:val="28"/>
          <w:szCs w:val="28"/>
        </w:rPr>
        <w:t>2</w:t>
      </w:r>
      <w:r w:rsidRPr="00D4213B">
        <w:rPr>
          <w:rFonts w:ascii="Times New Roman" w:hAnsi="Times New Roman" w:cs="Times New Roman"/>
          <w:sz w:val="28"/>
          <w:szCs w:val="28"/>
        </w:rPr>
        <w:t>. Звернення Кліща В. від 16.09.2016 № 01-К-3590 щодо виселення із сімейного гуртожитку ТзОВ «Львівавтокомплектація».</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E86563" w:rsidRPr="00D4213B" w:rsidRDefault="00E86563" w:rsidP="00E86563">
      <w:pPr>
        <w:tabs>
          <w:tab w:val="left" w:pos="142"/>
        </w:tabs>
        <w:ind w:firstLine="284"/>
        <w:jc w:val="both"/>
        <w:rPr>
          <w:rFonts w:ascii="Times New Roman" w:hAnsi="Times New Roman" w:cs="Times New Roman"/>
          <w:sz w:val="28"/>
          <w:szCs w:val="28"/>
        </w:rPr>
      </w:pPr>
      <w:r w:rsidRPr="00D4213B">
        <w:rPr>
          <w:rFonts w:ascii="Times New Roman" w:hAnsi="Times New Roman" w:cs="Times New Roman"/>
          <w:color w:val="000000" w:themeColor="text1"/>
          <w:sz w:val="28"/>
          <w:szCs w:val="28"/>
        </w:rPr>
        <w:t xml:space="preserve">Скерувати лист до Львівської обласної державної адміністрації з проханням розглянути звернення В. Кліща </w:t>
      </w:r>
      <w:r w:rsidRPr="00D4213B">
        <w:rPr>
          <w:rFonts w:ascii="Times New Roman" w:hAnsi="Times New Roman" w:cs="Times New Roman"/>
          <w:sz w:val="28"/>
          <w:szCs w:val="28"/>
        </w:rPr>
        <w:t>щодо виселення із сімейного гуртожит</w:t>
      </w:r>
      <w:r w:rsidR="003B6A92" w:rsidRPr="00D4213B">
        <w:rPr>
          <w:rFonts w:ascii="Times New Roman" w:hAnsi="Times New Roman" w:cs="Times New Roman"/>
          <w:sz w:val="28"/>
          <w:szCs w:val="28"/>
        </w:rPr>
        <w:t>ку ТзОВ </w:t>
      </w:r>
      <w:r w:rsidRPr="00D4213B">
        <w:rPr>
          <w:rFonts w:ascii="Times New Roman" w:hAnsi="Times New Roman" w:cs="Times New Roman"/>
          <w:sz w:val="28"/>
          <w:szCs w:val="28"/>
        </w:rPr>
        <w:t>«Львівавтокомплектація» для розгляду по суті та прийняття управлінського рішення.</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12. Лист Інституту інноваційних технологій УАН від 11.10.2016 № 11-10/16 (вх. № 02-8565 від 12.10.2016) інформація щодо можливості будівництва на території Львівської області сміттєпереробного комплексу за швейцарською технологією і провести презентацію цього проекту.</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13. Лист Української Академії Наук від 11.10.2016 № 11-10/16 (вх. № 02-8721 від 19.10.2016) щодо будівництва на території Львівської області сміттєпереробного комплексу за швейцарською технологією.</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D5DF7" w:rsidRPr="00D4213B" w:rsidRDefault="004A2A1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Скерувати листи </w:t>
      </w:r>
      <w:r w:rsidRPr="00D4213B">
        <w:rPr>
          <w:rFonts w:ascii="Times New Roman" w:hAnsi="Times New Roman" w:cs="Times New Roman"/>
          <w:sz w:val="28"/>
          <w:szCs w:val="28"/>
        </w:rPr>
        <w:t xml:space="preserve">Інституту інноваційних технологій УАН та Української Академії Наук </w:t>
      </w:r>
      <w:r w:rsidRPr="00D4213B">
        <w:rPr>
          <w:rFonts w:ascii="Times New Roman" w:hAnsi="Times New Roman" w:cs="Times New Roman"/>
          <w:color w:val="000000" w:themeColor="text1"/>
          <w:sz w:val="28"/>
          <w:szCs w:val="28"/>
        </w:rPr>
        <w:t xml:space="preserve">до </w:t>
      </w:r>
      <w:r w:rsidRPr="00D4213B">
        <w:rPr>
          <w:rFonts w:ascii="Times New Roman" w:hAnsi="Times New Roman" w:cs="Times New Roman"/>
          <w:sz w:val="28"/>
          <w:szCs w:val="28"/>
        </w:rPr>
        <w:t>департаменту розвитку та експлуатації житлово-комунального господарства Львівської обласної державної адміністрації для розгляду по суті</w:t>
      </w:r>
      <w:r w:rsidR="000D0B1E" w:rsidRPr="00D4213B">
        <w:rPr>
          <w:rFonts w:ascii="Times New Roman" w:hAnsi="Times New Roman" w:cs="Times New Roman"/>
          <w:sz w:val="28"/>
          <w:szCs w:val="28"/>
        </w:rPr>
        <w:t>.</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14. Звернення журналіста Є. Гончаренка «Центр журналістських розслідувань «Стріла» вх. № 02-8825 від 24.10.2016 щодо зупинки Львівського бронетанкового заводу та діяльності депутатів однієї з політичних сил.</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9A2BFC" w:rsidRPr="00D4213B" w:rsidRDefault="009A2BFC"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 повідомив присутніх про те, що План </w:t>
      </w:r>
      <w:r w:rsidR="006A4B2E" w:rsidRPr="00D4213B">
        <w:rPr>
          <w:rFonts w:ascii="Times New Roman" w:hAnsi="Times New Roman" w:cs="Times New Roman"/>
          <w:sz w:val="28"/>
          <w:szCs w:val="28"/>
        </w:rPr>
        <w:t>держ</w:t>
      </w:r>
      <w:r w:rsidRPr="00D4213B">
        <w:rPr>
          <w:rFonts w:ascii="Times New Roman" w:hAnsi="Times New Roman" w:cs="Times New Roman"/>
          <w:sz w:val="28"/>
          <w:szCs w:val="28"/>
        </w:rPr>
        <w:t>замовлень</w:t>
      </w:r>
      <w:r w:rsidR="006A4B2E" w:rsidRPr="00D4213B">
        <w:rPr>
          <w:rFonts w:ascii="Times New Roman" w:hAnsi="Times New Roman" w:cs="Times New Roman"/>
          <w:sz w:val="28"/>
          <w:szCs w:val="28"/>
        </w:rPr>
        <w:t xml:space="preserve"> на 2017 рік ще </w:t>
      </w:r>
      <w:r w:rsidR="00F33933" w:rsidRPr="00D4213B">
        <w:rPr>
          <w:rFonts w:ascii="Times New Roman" w:hAnsi="Times New Roman" w:cs="Times New Roman"/>
          <w:sz w:val="28"/>
          <w:szCs w:val="28"/>
        </w:rPr>
        <w:t>н</w:t>
      </w:r>
      <w:r w:rsidR="006A4B2E" w:rsidRPr="00D4213B">
        <w:rPr>
          <w:rFonts w:ascii="Times New Roman" w:hAnsi="Times New Roman" w:cs="Times New Roman"/>
          <w:sz w:val="28"/>
          <w:szCs w:val="28"/>
        </w:rPr>
        <w:t>е затверджений</w:t>
      </w:r>
      <w:r w:rsidR="00BB52CE" w:rsidRPr="00D4213B">
        <w:rPr>
          <w:rFonts w:ascii="Times New Roman" w:hAnsi="Times New Roman" w:cs="Times New Roman"/>
          <w:sz w:val="28"/>
          <w:szCs w:val="28"/>
        </w:rPr>
        <w:t xml:space="preserve">, тому про зупинку заводу </w:t>
      </w:r>
      <w:r w:rsidRPr="00D4213B">
        <w:rPr>
          <w:rFonts w:ascii="Times New Roman" w:hAnsi="Times New Roman" w:cs="Times New Roman"/>
          <w:sz w:val="28"/>
          <w:szCs w:val="28"/>
        </w:rPr>
        <w:t>мова не йде.</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9A2BFC" w:rsidRPr="00D4213B" w:rsidRDefault="009A2BFC" w:rsidP="009A2BFC">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15. Звернення Л. Лесь прохання допомогти у вирішенні проблем із добудовою в квартирі та інших побутових проблем.</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1C6DF1" w:rsidRPr="00D4213B" w:rsidRDefault="001C6DF1"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 повідомив присутніх про те, що п. Л. Лесь отримала усн</w:t>
      </w:r>
      <w:r w:rsidR="003A673A" w:rsidRPr="00D4213B">
        <w:rPr>
          <w:rFonts w:ascii="Times New Roman" w:hAnsi="Times New Roman" w:cs="Times New Roman"/>
          <w:sz w:val="28"/>
          <w:szCs w:val="28"/>
        </w:rPr>
        <w:t>і</w:t>
      </w:r>
      <w:r w:rsidRPr="00D4213B">
        <w:rPr>
          <w:rFonts w:ascii="Times New Roman" w:hAnsi="Times New Roman" w:cs="Times New Roman"/>
          <w:sz w:val="28"/>
          <w:szCs w:val="28"/>
        </w:rPr>
        <w:t xml:space="preserve"> </w:t>
      </w:r>
      <w:r w:rsidR="003A673A" w:rsidRPr="00D4213B">
        <w:rPr>
          <w:rFonts w:ascii="Times New Roman" w:hAnsi="Times New Roman" w:cs="Times New Roman"/>
          <w:sz w:val="28"/>
          <w:szCs w:val="28"/>
        </w:rPr>
        <w:t xml:space="preserve">рекомендацію </w:t>
      </w:r>
      <w:r w:rsidRPr="00D4213B">
        <w:rPr>
          <w:rFonts w:ascii="Times New Roman" w:hAnsi="Times New Roman" w:cs="Times New Roman"/>
          <w:sz w:val="28"/>
          <w:szCs w:val="28"/>
        </w:rPr>
        <w:t>щодо свого звернення та</w:t>
      </w:r>
      <w:r w:rsidR="003A673A" w:rsidRPr="00D4213B">
        <w:rPr>
          <w:rFonts w:ascii="Times New Roman" w:hAnsi="Times New Roman" w:cs="Times New Roman"/>
          <w:sz w:val="28"/>
          <w:szCs w:val="28"/>
        </w:rPr>
        <w:t xml:space="preserve"> надано роз’яснення </w:t>
      </w:r>
      <w:r w:rsidRPr="00D4213B">
        <w:rPr>
          <w:rFonts w:ascii="Times New Roman" w:hAnsi="Times New Roman" w:cs="Times New Roman"/>
          <w:sz w:val="28"/>
          <w:szCs w:val="28"/>
        </w:rPr>
        <w:t>про необхідність звернутися до заступника голови Бориславської міської ради з питань житлово-комунального господарства.</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lastRenderedPageBreak/>
        <w:t>УХВАЛИЛИ:</w:t>
      </w:r>
    </w:p>
    <w:p w:rsidR="003A673A" w:rsidRPr="00D4213B" w:rsidRDefault="003A673A"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Постійна комісія </w:t>
      </w:r>
      <w:r w:rsidR="007B6F3F" w:rsidRPr="00D4213B">
        <w:rPr>
          <w:rFonts w:ascii="Times New Roman" w:hAnsi="Times New Roman" w:cs="Times New Roman"/>
          <w:color w:val="000000" w:themeColor="text1"/>
          <w:sz w:val="28"/>
          <w:szCs w:val="28"/>
        </w:rPr>
        <w:t xml:space="preserve">надала усну </w:t>
      </w:r>
      <w:r w:rsidRPr="00D4213B">
        <w:rPr>
          <w:rFonts w:ascii="Times New Roman" w:hAnsi="Times New Roman" w:cs="Times New Roman"/>
          <w:color w:val="000000" w:themeColor="text1"/>
          <w:sz w:val="28"/>
          <w:szCs w:val="28"/>
        </w:rPr>
        <w:t>рекоменд</w:t>
      </w:r>
      <w:r w:rsidR="007B6F3F" w:rsidRPr="00D4213B">
        <w:rPr>
          <w:rFonts w:ascii="Times New Roman" w:hAnsi="Times New Roman" w:cs="Times New Roman"/>
          <w:color w:val="000000" w:themeColor="text1"/>
          <w:sz w:val="28"/>
          <w:szCs w:val="28"/>
        </w:rPr>
        <w:t>ацію</w:t>
      </w:r>
      <w:r w:rsidRPr="00D4213B">
        <w:rPr>
          <w:rFonts w:ascii="Times New Roman" w:hAnsi="Times New Roman" w:cs="Times New Roman"/>
          <w:color w:val="000000" w:themeColor="text1"/>
          <w:sz w:val="28"/>
          <w:szCs w:val="28"/>
        </w:rPr>
        <w:t xml:space="preserve"> п. Л. Лесь </w:t>
      </w:r>
      <w:r w:rsidRPr="00D4213B">
        <w:rPr>
          <w:rFonts w:ascii="Times New Roman" w:hAnsi="Times New Roman" w:cs="Times New Roman"/>
          <w:sz w:val="28"/>
          <w:szCs w:val="28"/>
        </w:rPr>
        <w:t>звернутися до заступника голови Бориславської міської ради з питань житлово-комунального господарства</w:t>
      </w:r>
      <w:r w:rsidRPr="00D4213B">
        <w:rPr>
          <w:rFonts w:ascii="Times New Roman" w:hAnsi="Times New Roman" w:cs="Times New Roman"/>
          <w:color w:val="000000" w:themeColor="text1"/>
          <w:sz w:val="28"/>
          <w:szCs w:val="28"/>
        </w:rPr>
        <w:t xml:space="preserve"> для вирішення її проблем.</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16. Лист Всеукраїнського громадського об’єднання «Інноваційний фонд народна ініціатива» від 18.11.2016 № 92-П (вх. № 02-9451 від 21.11.2016) щодо прохання підтримати народних депутатів в їхній рішучості з прояви політичної волі при прийнятті законопроекту про Єдину державну систему моніторингу виробництва, постачання, транспортування, споживання та оплати за паливно-енергетичні ресурси і житлово-комунальні послуги в Україні.</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D5DF7" w:rsidRPr="00D4213B" w:rsidRDefault="00117B8F"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Скерувати лист до </w:t>
      </w:r>
      <w:r w:rsidRPr="00D4213B">
        <w:rPr>
          <w:rFonts w:ascii="Times New Roman" w:hAnsi="Times New Roman" w:cs="Times New Roman"/>
          <w:sz w:val="28"/>
          <w:szCs w:val="28"/>
        </w:rPr>
        <w:t>Всеукраїнського громадського об’єднання «Інноваційний фонд народна ініціатива» з інформацією про те, що постійна комісія підтримує суспільно-економічну значимість впровадження Єдиної державної системи моніторингу виробництва, постачання, транспортування, споживання та оплати за паливно-енергетичні ресурси і житлово-комунальні послуги в Україні та відслідковує процес проходження законопроекту у Верховній Раді України.</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17. Лист постійної комісії з питань охорони здоров’я, материнства, соціального захисту, молодіжної політики, фізичної культури та спорту Львівської обласної ради від 27.06.2016 № К04-192 щодо розгляду звернення Всеукраїнського з’їзду забудовників БО «Чорнобильський фонд здоров’я».</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D5DF7" w:rsidRPr="00D4213B" w:rsidRDefault="00E85AE3"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лист до департаменту соціального захисту населення Львівської обласної державної адміністрації для розгляду рішення Всеукраїнського з’їзду забудовників благодійної організації «Чорнобильський фонд здоров’я» та з проханням надати інформацію по пунктах 1 і 2 рішення про загальну чисельність осіб, які мають статус постраждалих внаслідок Чорнобильської катастрофи, та осіб, що мають право на пільги; загальна чисельність їх сімей для опрацювання та підготовки відповіді заявникам.</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18. Лист департаменту економічної політики Львівської обласної державної адміністрації від 31.10.2016 № 1-11-2942 (вх. № 02-8949 від 31.10.2016) відповідь на лист постійної комісії з питання реконструкції системи опалення Купичвільської ЗОШ І-ІІ ст.</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CA6259" w:rsidRPr="00D4213B" w:rsidRDefault="00CA6259" w:rsidP="00CA625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lastRenderedPageBreak/>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19. Лист Новороздільської міської ради від 31.10.2016 № 02-12/11/2355  (вх. № 02-9094 від 04.11.2016) відповідь на лист постійної комісії щодо стану виконання Програми підвищення конкурентоспроможності Львівської області (на 2016 – 2020 роки) в частині «Створення індустріальних парків». 1. Виготовлення експертних висновків по об’єкту «Будівництво внутрішніх доріг Новороздільського індустріального парку»; 2. Виготовлення експертних висновків першої черги будівництва по об’єкту «Будівництво під’їзних шляхів до Новороздільського індустріального парку».</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CA6259" w:rsidRPr="00D4213B" w:rsidRDefault="00CA6259" w:rsidP="00CA6259">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20. Лист ДП «Міжнародний аеропорт «Львів» ім. Д. Галицького від 07.11.2016 № 2273 (вх. № 02-9233 від 11.11.2016) щодо приаеродромну територію.</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281290" w:rsidRPr="00D4213B" w:rsidRDefault="00281290" w:rsidP="00281290">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C75068" w:rsidRPr="00D4213B" w:rsidRDefault="00341C32" w:rsidP="00C75068">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21. </w:t>
      </w:r>
      <w:r w:rsidR="00C75068" w:rsidRPr="00D4213B">
        <w:rPr>
          <w:rFonts w:ascii="Times New Roman" w:hAnsi="Times New Roman" w:cs="Times New Roman"/>
          <w:sz w:val="28"/>
          <w:szCs w:val="28"/>
        </w:rPr>
        <w:t>Лист постійної комісії з питань паливно-енергетичного комплексу, транспорту, перевезень та зв’язку обласної ради від 17.01.2017 № К08-вн-2 про розгляд листа ДП «Міжнародний аеропорт «Львів» ім. Д. Галицького щодо приаеродромну територію.</w:t>
      </w:r>
    </w:p>
    <w:p w:rsidR="00C75068" w:rsidRPr="00D4213B" w:rsidRDefault="00C75068" w:rsidP="00C75068">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C75068" w:rsidRPr="00D4213B" w:rsidRDefault="00C75068" w:rsidP="00C75068">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C75068" w:rsidRPr="00D4213B" w:rsidRDefault="00C75068" w:rsidP="00C75068">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C75068" w:rsidRPr="00D4213B" w:rsidRDefault="00C75068" w:rsidP="00C7506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C75068" w:rsidRPr="00D4213B" w:rsidRDefault="00C75068" w:rsidP="00C75068">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C75068" w:rsidRPr="00D4213B" w:rsidRDefault="00C75068" w:rsidP="00C75068">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C75068"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22. </w:t>
      </w:r>
      <w:r w:rsidR="00341C32" w:rsidRPr="00D4213B">
        <w:rPr>
          <w:rFonts w:ascii="Times New Roman" w:hAnsi="Times New Roman" w:cs="Times New Roman"/>
          <w:sz w:val="28"/>
          <w:szCs w:val="28"/>
        </w:rPr>
        <w:t>Лис</w:t>
      </w:r>
      <w:r w:rsidR="005015A4" w:rsidRPr="00D4213B">
        <w:rPr>
          <w:rFonts w:ascii="Times New Roman" w:hAnsi="Times New Roman" w:cs="Times New Roman"/>
          <w:sz w:val="28"/>
          <w:szCs w:val="28"/>
        </w:rPr>
        <w:t>т – ініціативне звернення ТзОВ «</w:t>
      </w:r>
      <w:r w:rsidR="00341C32" w:rsidRPr="00D4213B">
        <w:rPr>
          <w:rFonts w:ascii="Times New Roman" w:hAnsi="Times New Roman" w:cs="Times New Roman"/>
          <w:sz w:val="28"/>
          <w:szCs w:val="28"/>
        </w:rPr>
        <w:t>Інсти</w:t>
      </w:r>
      <w:r w:rsidR="005015A4" w:rsidRPr="00D4213B">
        <w:rPr>
          <w:rFonts w:ascii="Times New Roman" w:hAnsi="Times New Roman" w:cs="Times New Roman"/>
          <w:sz w:val="28"/>
          <w:szCs w:val="28"/>
        </w:rPr>
        <w:t>тут нової економічної стратегії»</w:t>
      </w:r>
      <w:r w:rsidR="00341C32" w:rsidRPr="00D4213B">
        <w:rPr>
          <w:rFonts w:ascii="Times New Roman" w:hAnsi="Times New Roman" w:cs="Times New Roman"/>
          <w:sz w:val="28"/>
          <w:szCs w:val="28"/>
        </w:rPr>
        <w:t xml:space="preserve"> та громадськості від 23.12.2016 (вх № 02-10223) щодо розробки та впровадження проекту переведення Львівського ТЕЦ-2 з газу на торф.</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80110" w:rsidRPr="00D4213B" w:rsidRDefault="00807866" w:rsidP="00B80110">
      <w:pPr>
        <w:ind w:right="-30"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Провести засідання </w:t>
      </w:r>
      <w:r w:rsidR="00F91BF8" w:rsidRPr="00D4213B">
        <w:rPr>
          <w:rFonts w:ascii="Times New Roman" w:hAnsi="Times New Roman" w:cs="Times New Roman"/>
          <w:color w:val="000000" w:themeColor="text1"/>
          <w:sz w:val="28"/>
          <w:szCs w:val="28"/>
        </w:rPr>
        <w:t>круглого</w:t>
      </w:r>
      <w:r w:rsidR="0082772E" w:rsidRPr="00D4213B">
        <w:rPr>
          <w:rFonts w:ascii="Times New Roman" w:hAnsi="Times New Roman" w:cs="Times New Roman"/>
          <w:color w:val="000000" w:themeColor="text1"/>
          <w:sz w:val="28"/>
          <w:szCs w:val="28"/>
        </w:rPr>
        <w:t xml:space="preserve"> стол</w:t>
      </w:r>
      <w:r w:rsidR="00F91BF8" w:rsidRPr="00D4213B">
        <w:rPr>
          <w:rFonts w:ascii="Times New Roman" w:hAnsi="Times New Roman" w:cs="Times New Roman"/>
          <w:color w:val="000000" w:themeColor="text1"/>
          <w:sz w:val="28"/>
          <w:szCs w:val="28"/>
        </w:rPr>
        <w:t>у</w:t>
      </w:r>
      <w:r w:rsidR="0082772E" w:rsidRPr="00D4213B">
        <w:rPr>
          <w:rFonts w:ascii="Times New Roman" w:hAnsi="Times New Roman" w:cs="Times New Roman"/>
          <w:color w:val="000000" w:themeColor="text1"/>
          <w:sz w:val="28"/>
          <w:szCs w:val="28"/>
        </w:rPr>
        <w:t xml:space="preserve"> з питання використання альтернативних видів палива торфу, водно-вугільної технології та розгляду переведення Львівськ</w:t>
      </w:r>
      <w:r w:rsidR="007E7F2B" w:rsidRPr="00D4213B">
        <w:rPr>
          <w:rFonts w:ascii="Times New Roman" w:hAnsi="Times New Roman" w:cs="Times New Roman"/>
          <w:color w:val="000000" w:themeColor="text1"/>
          <w:sz w:val="28"/>
          <w:szCs w:val="28"/>
        </w:rPr>
        <w:t>ої ТЦ (ТЕЦ-2) з природного газу</w:t>
      </w:r>
      <w:r w:rsidR="007437D8" w:rsidRPr="00D4213B">
        <w:rPr>
          <w:rFonts w:ascii="Times New Roman" w:hAnsi="Times New Roman" w:cs="Times New Roman"/>
          <w:color w:val="000000" w:themeColor="text1"/>
          <w:sz w:val="28"/>
          <w:szCs w:val="28"/>
        </w:rPr>
        <w:t xml:space="preserve"> </w:t>
      </w:r>
      <w:r w:rsidR="006A2BAB" w:rsidRPr="00D4213B">
        <w:rPr>
          <w:rFonts w:ascii="Times New Roman" w:hAnsi="Times New Roman" w:cs="Times New Roman"/>
          <w:color w:val="000000" w:themeColor="text1"/>
          <w:sz w:val="28"/>
          <w:szCs w:val="28"/>
        </w:rPr>
        <w:t>н</w:t>
      </w:r>
      <w:r w:rsidR="007437D8" w:rsidRPr="00D4213B">
        <w:rPr>
          <w:rFonts w:ascii="Times New Roman" w:hAnsi="Times New Roman" w:cs="Times New Roman"/>
          <w:color w:val="000000" w:themeColor="text1"/>
          <w:sz w:val="28"/>
          <w:szCs w:val="28"/>
        </w:rPr>
        <w:t>а інший вид палива</w:t>
      </w:r>
      <w:r w:rsidR="007E7F2B" w:rsidRPr="00D4213B">
        <w:rPr>
          <w:rFonts w:ascii="Times New Roman" w:hAnsi="Times New Roman" w:cs="Times New Roman"/>
          <w:color w:val="000000" w:themeColor="text1"/>
          <w:sz w:val="28"/>
          <w:szCs w:val="28"/>
        </w:rPr>
        <w:t xml:space="preserve"> за участю керівництва Львівської міської ради та області; департаменту економічної політики</w:t>
      </w:r>
      <w:r w:rsidR="00B80110" w:rsidRPr="00D4213B">
        <w:rPr>
          <w:rFonts w:ascii="Times New Roman" w:hAnsi="Times New Roman" w:cs="Times New Roman"/>
          <w:color w:val="000000" w:themeColor="text1"/>
          <w:sz w:val="28"/>
          <w:szCs w:val="28"/>
        </w:rPr>
        <w:t>;</w:t>
      </w:r>
      <w:r w:rsidR="007E7F2B" w:rsidRPr="00D4213B">
        <w:rPr>
          <w:rFonts w:ascii="Times New Roman" w:hAnsi="Times New Roman" w:cs="Times New Roman"/>
          <w:color w:val="000000" w:themeColor="text1"/>
          <w:sz w:val="28"/>
          <w:szCs w:val="28"/>
        </w:rPr>
        <w:t xml:space="preserve"> </w:t>
      </w:r>
      <w:r w:rsidR="00B80110" w:rsidRPr="00D4213B">
        <w:rPr>
          <w:rFonts w:ascii="Times New Roman" w:hAnsi="Times New Roman" w:cs="Times New Roman"/>
          <w:color w:val="000000" w:themeColor="text1"/>
          <w:sz w:val="28"/>
          <w:szCs w:val="28"/>
        </w:rPr>
        <w:t xml:space="preserve">департаменту розвитку та експлуатації житлово-комунального господарства; департаменту паливно-енергетичного комплексу та енергозбереження Львівської обласної державної адміністрації. Також запросити </w:t>
      </w:r>
      <w:r w:rsidR="00B80110" w:rsidRPr="00D4213B">
        <w:rPr>
          <w:rFonts w:ascii="Times New Roman" w:hAnsi="Times New Roman" w:cs="Times New Roman"/>
          <w:color w:val="000000" w:themeColor="text1"/>
          <w:sz w:val="28"/>
          <w:szCs w:val="28"/>
        </w:rPr>
        <w:lastRenderedPageBreak/>
        <w:t>комунальний заклад</w:t>
      </w:r>
      <w:r w:rsidR="007E7F2B" w:rsidRPr="00D4213B">
        <w:rPr>
          <w:rFonts w:ascii="Times New Roman" w:hAnsi="Times New Roman" w:cs="Times New Roman"/>
          <w:color w:val="000000" w:themeColor="text1"/>
          <w:sz w:val="28"/>
          <w:szCs w:val="28"/>
        </w:rPr>
        <w:t xml:space="preserve"> Львівської обласної ради «Львівторф»</w:t>
      </w:r>
      <w:r w:rsidR="00B80110" w:rsidRPr="00D4213B">
        <w:rPr>
          <w:rFonts w:ascii="Times New Roman" w:hAnsi="Times New Roman" w:cs="Times New Roman"/>
          <w:color w:val="000000" w:themeColor="text1"/>
          <w:sz w:val="28"/>
          <w:szCs w:val="28"/>
        </w:rPr>
        <w:t xml:space="preserve">; представників </w:t>
      </w:r>
      <w:r w:rsidR="007E7F2B" w:rsidRPr="00D4213B">
        <w:rPr>
          <w:rFonts w:ascii="Times New Roman" w:hAnsi="Times New Roman" w:cs="Times New Roman"/>
          <w:color w:val="000000" w:themeColor="text1"/>
          <w:sz w:val="28"/>
          <w:szCs w:val="28"/>
        </w:rPr>
        <w:t>ЛМКП «Львівтеплоенерго»</w:t>
      </w:r>
      <w:r w:rsidR="00B80110" w:rsidRPr="00D4213B">
        <w:rPr>
          <w:rFonts w:ascii="Times New Roman" w:hAnsi="Times New Roman" w:cs="Times New Roman"/>
          <w:color w:val="000000" w:themeColor="text1"/>
          <w:sz w:val="28"/>
          <w:szCs w:val="28"/>
        </w:rPr>
        <w:t xml:space="preserve">; </w:t>
      </w:r>
      <w:r w:rsidR="007E7F2B" w:rsidRPr="00D4213B">
        <w:rPr>
          <w:rFonts w:ascii="Times New Roman" w:hAnsi="Times New Roman" w:cs="Times New Roman"/>
          <w:color w:val="000000" w:themeColor="text1"/>
          <w:sz w:val="28"/>
          <w:szCs w:val="28"/>
        </w:rPr>
        <w:t>ТОВ «Українське тепло» (Київ)</w:t>
      </w:r>
      <w:r w:rsidR="00B80110" w:rsidRPr="00D4213B">
        <w:rPr>
          <w:rFonts w:ascii="Times New Roman" w:hAnsi="Times New Roman" w:cs="Times New Roman"/>
          <w:color w:val="000000" w:themeColor="text1"/>
          <w:sz w:val="28"/>
          <w:szCs w:val="28"/>
        </w:rPr>
        <w:t xml:space="preserve">; </w:t>
      </w:r>
      <w:r w:rsidR="007E7F2B" w:rsidRPr="00D4213B">
        <w:rPr>
          <w:rFonts w:ascii="Times New Roman" w:hAnsi="Times New Roman" w:cs="Times New Roman"/>
          <w:color w:val="000000" w:themeColor="text1"/>
          <w:sz w:val="28"/>
          <w:szCs w:val="28"/>
        </w:rPr>
        <w:t>ТзОВ «Українське тепло. Захід» (Львів)</w:t>
      </w:r>
      <w:r w:rsidR="00B80110" w:rsidRPr="00D4213B">
        <w:rPr>
          <w:rFonts w:ascii="Times New Roman" w:hAnsi="Times New Roman" w:cs="Times New Roman"/>
          <w:color w:val="000000" w:themeColor="text1"/>
          <w:sz w:val="28"/>
          <w:szCs w:val="28"/>
        </w:rPr>
        <w:t xml:space="preserve">; </w:t>
      </w:r>
      <w:r w:rsidR="007E7F2B" w:rsidRPr="00D4213B">
        <w:rPr>
          <w:rFonts w:ascii="Times New Roman" w:hAnsi="Times New Roman" w:cs="Times New Roman"/>
          <w:color w:val="000000" w:themeColor="text1"/>
          <w:sz w:val="28"/>
          <w:szCs w:val="28"/>
        </w:rPr>
        <w:t>ДП «Львіввугілля»</w:t>
      </w:r>
      <w:r w:rsidR="00B80110" w:rsidRPr="00D4213B">
        <w:rPr>
          <w:rFonts w:ascii="Times New Roman" w:hAnsi="Times New Roman" w:cs="Times New Roman"/>
          <w:color w:val="000000" w:themeColor="text1"/>
          <w:sz w:val="28"/>
          <w:szCs w:val="28"/>
        </w:rPr>
        <w:t>; с</w:t>
      </w:r>
      <w:r w:rsidR="007E7F2B" w:rsidRPr="00D4213B">
        <w:rPr>
          <w:rFonts w:ascii="Times New Roman" w:hAnsi="Times New Roman" w:cs="Times New Roman"/>
          <w:color w:val="000000" w:themeColor="text1"/>
          <w:sz w:val="28"/>
          <w:szCs w:val="28"/>
        </w:rPr>
        <w:t>ільськ</w:t>
      </w:r>
      <w:r w:rsidR="00B80110" w:rsidRPr="00D4213B">
        <w:rPr>
          <w:rFonts w:ascii="Times New Roman" w:hAnsi="Times New Roman" w:cs="Times New Roman"/>
          <w:color w:val="000000" w:themeColor="text1"/>
          <w:sz w:val="28"/>
          <w:szCs w:val="28"/>
        </w:rPr>
        <w:t>ого</w:t>
      </w:r>
      <w:r w:rsidR="007E7F2B" w:rsidRPr="00D4213B">
        <w:rPr>
          <w:rFonts w:ascii="Times New Roman" w:hAnsi="Times New Roman" w:cs="Times New Roman"/>
          <w:color w:val="000000" w:themeColor="text1"/>
          <w:sz w:val="28"/>
          <w:szCs w:val="28"/>
        </w:rPr>
        <w:t xml:space="preserve"> голов</w:t>
      </w:r>
      <w:r w:rsidR="00B80110" w:rsidRPr="00D4213B">
        <w:rPr>
          <w:rFonts w:ascii="Times New Roman" w:hAnsi="Times New Roman" w:cs="Times New Roman"/>
          <w:color w:val="000000" w:themeColor="text1"/>
          <w:sz w:val="28"/>
          <w:szCs w:val="28"/>
        </w:rPr>
        <w:t>у</w:t>
      </w:r>
      <w:r w:rsidR="007E7F2B" w:rsidRPr="00D4213B">
        <w:rPr>
          <w:rFonts w:ascii="Times New Roman" w:hAnsi="Times New Roman" w:cs="Times New Roman"/>
          <w:color w:val="000000" w:themeColor="text1"/>
          <w:sz w:val="28"/>
          <w:szCs w:val="28"/>
        </w:rPr>
        <w:t xml:space="preserve"> с. Сороки-Львівські</w:t>
      </w:r>
      <w:r w:rsidR="00B80110" w:rsidRPr="00D4213B">
        <w:rPr>
          <w:rFonts w:ascii="Times New Roman" w:hAnsi="Times New Roman" w:cs="Times New Roman"/>
          <w:color w:val="000000" w:themeColor="text1"/>
          <w:sz w:val="28"/>
          <w:szCs w:val="28"/>
        </w:rPr>
        <w:t xml:space="preserve">; представників </w:t>
      </w:r>
      <w:r w:rsidR="007E7F2B" w:rsidRPr="00D4213B">
        <w:rPr>
          <w:rFonts w:ascii="Times New Roman" w:hAnsi="Times New Roman" w:cs="Times New Roman"/>
          <w:color w:val="000000" w:themeColor="text1"/>
          <w:sz w:val="28"/>
          <w:szCs w:val="28"/>
        </w:rPr>
        <w:t>Громадської ради при Львівській</w:t>
      </w:r>
      <w:r w:rsidR="00B80110" w:rsidRPr="00D4213B">
        <w:rPr>
          <w:rFonts w:ascii="Times New Roman" w:hAnsi="Times New Roman" w:cs="Times New Roman"/>
          <w:color w:val="000000" w:themeColor="text1"/>
          <w:sz w:val="28"/>
          <w:szCs w:val="28"/>
        </w:rPr>
        <w:t xml:space="preserve"> обласної державної адміністрації</w:t>
      </w:r>
      <w:r w:rsidR="006A2BAB" w:rsidRPr="00D4213B">
        <w:rPr>
          <w:rFonts w:ascii="Times New Roman" w:hAnsi="Times New Roman" w:cs="Times New Roman"/>
          <w:color w:val="000000" w:themeColor="text1"/>
          <w:sz w:val="28"/>
          <w:szCs w:val="28"/>
        </w:rPr>
        <w:t xml:space="preserve"> та авторів звернення.</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w:t>
      </w:r>
      <w:r w:rsidR="00C75068" w:rsidRPr="00D4213B">
        <w:rPr>
          <w:rFonts w:ascii="Times New Roman" w:hAnsi="Times New Roman" w:cs="Times New Roman"/>
          <w:sz w:val="28"/>
          <w:szCs w:val="28"/>
        </w:rPr>
        <w:t>3</w:t>
      </w:r>
      <w:r w:rsidRPr="00D4213B">
        <w:rPr>
          <w:rFonts w:ascii="Times New Roman" w:hAnsi="Times New Roman" w:cs="Times New Roman"/>
          <w:sz w:val="28"/>
          <w:szCs w:val="28"/>
        </w:rPr>
        <w:t xml:space="preserve">. Лист Західного офісу Держаудитслужби від 26.12.2016 (вх № 02-10252) щодо проведення аудиту КП </w:t>
      </w:r>
      <w:r w:rsidR="00CB1BC7" w:rsidRPr="00D4213B">
        <w:rPr>
          <w:rFonts w:ascii="Times New Roman" w:hAnsi="Times New Roman" w:cs="Times New Roman"/>
          <w:sz w:val="28"/>
          <w:szCs w:val="28"/>
        </w:rPr>
        <w:t>«</w:t>
      </w:r>
      <w:r w:rsidRPr="00D4213B">
        <w:rPr>
          <w:rFonts w:ascii="Times New Roman" w:hAnsi="Times New Roman" w:cs="Times New Roman"/>
          <w:sz w:val="28"/>
          <w:szCs w:val="28"/>
        </w:rPr>
        <w:t>Червоноградтеплокомуненерго</w:t>
      </w:r>
      <w:r w:rsidR="00CB1BC7" w:rsidRPr="00D4213B">
        <w:rPr>
          <w:rFonts w:ascii="Times New Roman" w:hAnsi="Times New Roman" w:cs="Times New Roman"/>
          <w:sz w:val="28"/>
          <w:szCs w:val="28"/>
        </w:rPr>
        <w:t>»</w:t>
      </w:r>
      <w:r w:rsidRPr="00D4213B">
        <w:rPr>
          <w:rFonts w:ascii="Times New Roman" w:hAnsi="Times New Roman" w:cs="Times New Roman"/>
          <w:sz w:val="28"/>
          <w:szCs w:val="28"/>
        </w:rPr>
        <w:t>.</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CA174E" w:rsidRPr="00D4213B" w:rsidRDefault="00CA174E" w:rsidP="00CA174E">
      <w:pPr>
        <w:tabs>
          <w:tab w:val="left" w:pos="142"/>
        </w:tabs>
        <w:ind w:firstLine="284"/>
        <w:jc w:val="both"/>
        <w:rPr>
          <w:rFonts w:ascii="Times New Roman" w:hAnsi="Times New Roman" w:cs="Times New Roman"/>
          <w:sz w:val="28"/>
          <w:szCs w:val="28"/>
        </w:rPr>
      </w:pPr>
      <w:r w:rsidRPr="00D4213B">
        <w:rPr>
          <w:rFonts w:ascii="Times New Roman" w:hAnsi="Times New Roman" w:cs="Times New Roman"/>
          <w:color w:val="000000" w:themeColor="text1"/>
          <w:sz w:val="28"/>
          <w:szCs w:val="28"/>
        </w:rPr>
        <w:t xml:space="preserve">Скерувати лист до </w:t>
      </w:r>
      <w:r w:rsidRPr="00D4213B">
        <w:rPr>
          <w:rFonts w:ascii="Times New Roman" w:hAnsi="Times New Roman" w:cs="Times New Roman"/>
          <w:sz w:val="28"/>
          <w:szCs w:val="28"/>
        </w:rPr>
        <w:t xml:space="preserve">Західного офісу Держаудитслужби з проханням надати інформацію про </w:t>
      </w:r>
      <w:r w:rsidR="00CB1BC7" w:rsidRPr="00D4213B">
        <w:rPr>
          <w:rFonts w:ascii="Times New Roman" w:hAnsi="Times New Roman" w:cs="Times New Roman"/>
          <w:sz w:val="28"/>
          <w:szCs w:val="28"/>
        </w:rPr>
        <w:t>проведення аудиту КП «</w:t>
      </w:r>
      <w:r w:rsidRPr="00D4213B">
        <w:rPr>
          <w:rFonts w:ascii="Times New Roman" w:hAnsi="Times New Roman" w:cs="Times New Roman"/>
          <w:sz w:val="28"/>
          <w:szCs w:val="28"/>
        </w:rPr>
        <w:t>Червоноградтеплокомуненерго</w:t>
      </w:r>
      <w:r w:rsidR="00CB1BC7" w:rsidRPr="00D4213B">
        <w:rPr>
          <w:rFonts w:ascii="Times New Roman" w:hAnsi="Times New Roman" w:cs="Times New Roman"/>
          <w:sz w:val="28"/>
          <w:szCs w:val="28"/>
        </w:rPr>
        <w:t>»</w:t>
      </w:r>
      <w:r w:rsidRPr="00D4213B">
        <w:rPr>
          <w:rFonts w:ascii="Times New Roman" w:hAnsi="Times New Roman" w:cs="Times New Roman"/>
          <w:sz w:val="28"/>
          <w:szCs w:val="28"/>
        </w:rPr>
        <w:t>.</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w:t>
      </w:r>
      <w:r w:rsidR="00C75068" w:rsidRPr="00D4213B">
        <w:rPr>
          <w:rFonts w:ascii="Times New Roman" w:hAnsi="Times New Roman" w:cs="Times New Roman"/>
          <w:sz w:val="28"/>
          <w:szCs w:val="28"/>
        </w:rPr>
        <w:t>4</w:t>
      </w:r>
      <w:r w:rsidRPr="00D4213B">
        <w:rPr>
          <w:rFonts w:ascii="Times New Roman" w:hAnsi="Times New Roman" w:cs="Times New Roman"/>
          <w:sz w:val="28"/>
          <w:szCs w:val="28"/>
        </w:rPr>
        <w:t>. Лист Львівського міського комунального підприємства «Львівводоканал» від 06.12.2016 № Вих-вд-1856-16 (вх. № 02-9952 від 12.12.2016) про розгляд звернення директора ССББ «Імпульс» Д. Телішевської щодо заміни труби водогону і появи тріщин в будинку.</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073E86" w:rsidRPr="00D4213B" w:rsidRDefault="00241F4F" w:rsidP="00241F4F">
      <w:pPr>
        <w:tabs>
          <w:tab w:val="left" w:pos="142"/>
        </w:tabs>
        <w:ind w:firstLine="284"/>
        <w:jc w:val="both"/>
        <w:rPr>
          <w:rFonts w:ascii="Times New Roman" w:hAnsi="Times New Roman" w:cs="Times New Roman"/>
          <w:sz w:val="28"/>
          <w:szCs w:val="28"/>
        </w:rPr>
      </w:pPr>
      <w:r w:rsidRPr="00D4213B">
        <w:rPr>
          <w:rFonts w:ascii="Times New Roman" w:hAnsi="Times New Roman" w:cs="Times New Roman"/>
          <w:color w:val="000000" w:themeColor="text1"/>
          <w:sz w:val="28"/>
          <w:szCs w:val="28"/>
        </w:rPr>
        <w:t xml:space="preserve">Скерувати лист до </w:t>
      </w:r>
      <w:r w:rsidRPr="00D4213B">
        <w:rPr>
          <w:rFonts w:ascii="Times New Roman" w:hAnsi="Times New Roman" w:cs="Times New Roman"/>
          <w:sz w:val="28"/>
          <w:szCs w:val="28"/>
        </w:rPr>
        <w:t>Львівського міського комунального підприємства «Львівводоканал» з проханням надати інформацію про замін</w:t>
      </w:r>
      <w:r w:rsidR="00073E86" w:rsidRPr="00D4213B">
        <w:rPr>
          <w:rFonts w:ascii="Times New Roman" w:hAnsi="Times New Roman" w:cs="Times New Roman"/>
          <w:sz w:val="28"/>
          <w:szCs w:val="28"/>
        </w:rPr>
        <w:t>у</w:t>
      </w:r>
      <w:r w:rsidRPr="00D4213B">
        <w:rPr>
          <w:rFonts w:ascii="Times New Roman" w:hAnsi="Times New Roman" w:cs="Times New Roman"/>
          <w:sz w:val="28"/>
          <w:szCs w:val="28"/>
        </w:rPr>
        <w:t xml:space="preserve"> труби водогону</w:t>
      </w:r>
      <w:r w:rsidR="006F0200" w:rsidRPr="00D4213B">
        <w:rPr>
          <w:rFonts w:ascii="Times New Roman" w:hAnsi="Times New Roman" w:cs="Times New Roman"/>
          <w:sz w:val="28"/>
          <w:szCs w:val="28"/>
        </w:rPr>
        <w:t xml:space="preserve"> по вул. Тракт Глинянський № 147.</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w:t>
      </w:r>
      <w:r w:rsidR="00C75068" w:rsidRPr="00D4213B">
        <w:rPr>
          <w:rFonts w:ascii="Times New Roman" w:hAnsi="Times New Roman" w:cs="Times New Roman"/>
          <w:sz w:val="28"/>
          <w:szCs w:val="28"/>
        </w:rPr>
        <w:t>5</w:t>
      </w:r>
      <w:r w:rsidRPr="00D4213B">
        <w:rPr>
          <w:rFonts w:ascii="Times New Roman" w:hAnsi="Times New Roman" w:cs="Times New Roman"/>
          <w:sz w:val="28"/>
          <w:szCs w:val="28"/>
        </w:rPr>
        <w:t>. Лист рейтингового агентства "Євро-Рейтинг" від 20.12.2016 (вх № 02-10122) щодо результату оновлення рейтингу інвестиційної ефективності Львівської області.</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780282" w:rsidRPr="00D4213B" w:rsidRDefault="00780282" w:rsidP="00780282">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w:t>
      </w:r>
      <w:r w:rsidR="00C75068" w:rsidRPr="00D4213B">
        <w:rPr>
          <w:rFonts w:ascii="Times New Roman" w:hAnsi="Times New Roman" w:cs="Times New Roman"/>
          <w:sz w:val="28"/>
          <w:szCs w:val="28"/>
        </w:rPr>
        <w:t>6</w:t>
      </w:r>
      <w:r w:rsidRPr="00D4213B">
        <w:rPr>
          <w:rFonts w:ascii="Times New Roman" w:hAnsi="Times New Roman" w:cs="Times New Roman"/>
          <w:sz w:val="28"/>
          <w:szCs w:val="28"/>
        </w:rPr>
        <w:t>. Лист Львівського територіального управління Національного антикорупційного бюро України від 30.12.2016 № 21-162/47330 (вх. № 02-38 від 03.01.2017) щодо розгляду звернення І. Величка з питання неотримання у повному обсязі відшкодування процентів за кредит для утеплення будинку відповідно до Програми енергозбереження для населення Львівщини на 2016 рік.</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CC5E70" w:rsidRPr="00D4213B" w:rsidRDefault="00CC5E70" w:rsidP="00BD5DF7">
      <w:pPr>
        <w:ind w:firstLine="284"/>
        <w:jc w:val="both"/>
        <w:rPr>
          <w:rFonts w:ascii="Times New Roman" w:hAnsi="Times New Roman" w:cs="Times New Roman"/>
          <w:sz w:val="28"/>
          <w:szCs w:val="28"/>
        </w:rPr>
      </w:pPr>
      <w:r w:rsidRPr="00D4213B">
        <w:rPr>
          <w:rFonts w:ascii="Times New Roman" w:hAnsi="Times New Roman" w:cs="Times New Roman"/>
          <w:color w:val="000000" w:themeColor="text1"/>
          <w:sz w:val="28"/>
          <w:szCs w:val="28"/>
        </w:rPr>
        <w:t xml:space="preserve">Скерувати лист </w:t>
      </w:r>
      <w:r w:rsidRPr="00D4213B">
        <w:rPr>
          <w:rFonts w:ascii="Times New Roman" w:hAnsi="Times New Roman" w:cs="Times New Roman"/>
          <w:sz w:val="28"/>
          <w:szCs w:val="28"/>
        </w:rPr>
        <w:t xml:space="preserve">Львівського територіального управління Національного антикорупційного бюро України та звернення І. Величка до департаменту </w:t>
      </w:r>
      <w:r w:rsidRPr="00D4213B">
        <w:rPr>
          <w:rFonts w:ascii="Times New Roman" w:hAnsi="Times New Roman" w:cs="Times New Roman"/>
          <w:sz w:val="28"/>
          <w:szCs w:val="28"/>
        </w:rPr>
        <w:lastRenderedPageBreak/>
        <w:t>паливно-енергетичного комплексу та енергозбереження Львівської обласної державної адміністрації для розгляду та надання роз’яснення</w:t>
      </w:r>
      <w:r w:rsidR="00D830DB" w:rsidRPr="00D4213B">
        <w:rPr>
          <w:rFonts w:ascii="Times New Roman" w:hAnsi="Times New Roman" w:cs="Times New Roman"/>
          <w:sz w:val="28"/>
          <w:szCs w:val="28"/>
        </w:rPr>
        <w:t xml:space="preserve"> авторові звернення.</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w:t>
      </w:r>
      <w:r w:rsidR="004956EC" w:rsidRPr="00D4213B">
        <w:rPr>
          <w:rFonts w:ascii="Times New Roman" w:hAnsi="Times New Roman" w:cs="Times New Roman"/>
          <w:sz w:val="28"/>
          <w:szCs w:val="28"/>
        </w:rPr>
        <w:t>7</w:t>
      </w:r>
      <w:r w:rsidRPr="00D4213B">
        <w:rPr>
          <w:rFonts w:ascii="Times New Roman" w:hAnsi="Times New Roman" w:cs="Times New Roman"/>
          <w:sz w:val="28"/>
          <w:szCs w:val="28"/>
        </w:rPr>
        <w:t xml:space="preserve">. Лист Державної архівної служби України від 13.01.2017 № 01.4/174 (вх. № 02-175 від 16.01.2017) щодо енергозберігаючих заходів у приміщеннях архіву Львівської області та встановлення систем опалення. </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D5DF7" w:rsidRPr="00D4213B" w:rsidRDefault="00BD5DF7" w:rsidP="00BD5DF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w:t>
      </w:r>
      <w:r w:rsidR="008B7424" w:rsidRPr="00D4213B">
        <w:rPr>
          <w:rFonts w:ascii="Times New Roman" w:hAnsi="Times New Roman" w:cs="Times New Roman"/>
          <w:sz w:val="28"/>
          <w:szCs w:val="28"/>
        </w:rPr>
        <w:t>М. Титикало, С. Пакіж.</w:t>
      </w:r>
    </w:p>
    <w:p w:rsidR="008B7424" w:rsidRPr="00D4213B" w:rsidRDefault="00BD5DF7" w:rsidP="008B7424">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300AE6" w:rsidRPr="00D4213B" w:rsidRDefault="004270C7" w:rsidP="008B7424">
      <w:pPr>
        <w:ind w:firstLine="284"/>
        <w:jc w:val="both"/>
        <w:rPr>
          <w:rFonts w:ascii="Times New Roman" w:hAnsi="Times New Roman" w:cs="Times New Roman"/>
          <w:b/>
          <w:sz w:val="28"/>
          <w:szCs w:val="28"/>
        </w:rPr>
      </w:pPr>
      <w:r w:rsidRPr="00D4213B">
        <w:rPr>
          <w:rFonts w:ascii="Times New Roman" w:hAnsi="Times New Roman" w:cs="Times New Roman"/>
          <w:color w:val="000000" w:themeColor="text1"/>
          <w:sz w:val="28"/>
          <w:szCs w:val="28"/>
        </w:rPr>
        <w:t xml:space="preserve">Скерувати лист </w:t>
      </w:r>
      <w:r w:rsidRPr="00D4213B">
        <w:rPr>
          <w:rFonts w:ascii="Times New Roman" w:hAnsi="Times New Roman" w:cs="Times New Roman"/>
          <w:sz w:val="28"/>
          <w:szCs w:val="28"/>
        </w:rPr>
        <w:t>Державної архівної служби України щодо енергозберігаючих заходів у приміщеннях архіву Львівської області до департаменту паливно-енергетичного комплексу та енергозбереження Львівської обласної державної адміністрації для розгляду та</w:t>
      </w:r>
      <w:r w:rsidR="00300AE6" w:rsidRPr="00D4213B">
        <w:rPr>
          <w:rFonts w:ascii="Times New Roman" w:hAnsi="Times New Roman" w:cs="Times New Roman"/>
          <w:sz w:val="28"/>
          <w:szCs w:val="28"/>
        </w:rPr>
        <w:t xml:space="preserve"> розглянути можливість включити приміщення у перелік об’єктів відповідно до </w:t>
      </w:r>
      <w:r w:rsidR="00300AE6" w:rsidRPr="00D4213B">
        <w:rPr>
          <w:rFonts w:ascii="Times New Roman" w:hAnsi="Times New Roman" w:cs="Times New Roman"/>
          <w:bCs/>
          <w:sz w:val="28"/>
          <w:szCs w:val="28"/>
        </w:rPr>
        <w:t>Програми енергозбереження для бюджетної сфери Львівщини на 2017 рік.</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"за" - </w:t>
      </w:r>
      <w:r w:rsidR="008B7424" w:rsidRPr="00D4213B">
        <w:rPr>
          <w:rFonts w:ascii="Times New Roman" w:hAnsi="Times New Roman" w:cs="Times New Roman"/>
          <w:color w:val="000000" w:themeColor="text1"/>
          <w:sz w:val="28"/>
          <w:szCs w:val="28"/>
        </w:rPr>
        <w:t>3</w:t>
      </w:r>
      <w:r w:rsidRPr="00D4213B">
        <w:rPr>
          <w:rFonts w:ascii="Times New Roman" w:hAnsi="Times New Roman" w:cs="Times New Roman"/>
          <w:color w:val="000000" w:themeColor="text1"/>
          <w:sz w:val="28"/>
          <w:szCs w:val="28"/>
        </w:rPr>
        <w:t>,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w:t>
      </w:r>
      <w:r w:rsidR="004956EC" w:rsidRPr="00D4213B">
        <w:rPr>
          <w:rFonts w:ascii="Times New Roman" w:hAnsi="Times New Roman" w:cs="Times New Roman"/>
          <w:sz w:val="28"/>
          <w:szCs w:val="28"/>
        </w:rPr>
        <w:t>8</w:t>
      </w:r>
      <w:r w:rsidRPr="00D4213B">
        <w:rPr>
          <w:rFonts w:ascii="Times New Roman" w:hAnsi="Times New Roman" w:cs="Times New Roman"/>
          <w:sz w:val="28"/>
          <w:szCs w:val="28"/>
        </w:rPr>
        <w:t>. Лист постійної комісії з питань екології, природних ресурсів та рекреації обласної ради № К06-394 від 27.12.2016 відповідь на лист постійної комісії щодо встановлення лінії сортування сміття у Жовківському районі та можливості співфінансування таких робіт з обласного фонду ОНПС.</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894BAB" w:rsidRPr="00D4213B" w:rsidRDefault="00894BAB" w:rsidP="00894BAB">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D5DF7" w:rsidRPr="00D4213B" w:rsidRDefault="00C13710"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894BAB" w:rsidRPr="00D4213B" w:rsidRDefault="00894BAB"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Питання залишається на контролі постійної комісії.</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"за" - </w:t>
      </w:r>
      <w:r w:rsidR="00894BAB" w:rsidRPr="00D4213B">
        <w:rPr>
          <w:rFonts w:ascii="Times New Roman" w:hAnsi="Times New Roman" w:cs="Times New Roman"/>
          <w:color w:val="000000" w:themeColor="text1"/>
          <w:sz w:val="28"/>
          <w:szCs w:val="28"/>
        </w:rPr>
        <w:t>3</w:t>
      </w:r>
      <w:r w:rsidRPr="00D4213B">
        <w:rPr>
          <w:rFonts w:ascii="Times New Roman" w:hAnsi="Times New Roman" w:cs="Times New Roman"/>
          <w:color w:val="000000" w:themeColor="text1"/>
          <w:sz w:val="28"/>
          <w:szCs w:val="28"/>
        </w:rPr>
        <w:t>,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w:t>
      </w:r>
      <w:r w:rsidR="004956EC" w:rsidRPr="00D4213B">
        <w:rPr>
          <w:rFonts w:ascii="Times New Roman" w:hAnsi="Times New Roman" w:cs="Times New Roman"/>
          <w:sz w:val="28"/>
          <w:szCs w:val="28"/>
        </w:rPr>
        <w:t>9</w:t>
      </w:r>
      <w:r w:rsidRPr="00D4213B">
        <w:rPr>
          <w:rFonts w:ascii="Times New Roman" w:hAnsi="Times New Roman" w:cs="Times New Roman"/>
          <w:sz w:val="28"/>
          <w:szCs w:val="28"/>
        </w:rPr>
        <w:t>. Лист постійної комісії з питань екології, природних ресурсів та рекреації обласної ради № К06-402 від 27.12.2016 відповідь на лист постійної комісії щодо листа Яворівської міської ради з питання співфінансування закупівлі сміттєвоза для міста.</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894BAB" w:rsidRPr="00D4213B" w:rsidRDefault="00894BAB" w:rsidP="00894BAB">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7E6584" w:rsidRPr="00D4213B" w:rsidRDefault="007E6584" w:rsidP="007E658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7E6584" w:rsidRPr="00D4213B" w:rsidRDefault="007E6584" w:rsidP="007E658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Питання залишається на контролі постійної комісії.</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"за" - </w:t>
      </w:r>
      <w:r w:rsidR="00894BAB" w:rsidRPr="00D4213B">
        <w:rPr>
          <w:rFonts w:ascii="Times New Roman" w:hAnsi="Times New Roman" w:cs="Times New Roman"/>
          <w:color w:val="000000" w:themeColor="text1"/>
          <w:sz w:val="28"/>
          <w:szCs w:val="28"/>
        </w:rPr>
        <w:t>3</w:t>
      </w:r>
      <w:r w:rsidRPr="00D4213B">
        <w:rPr>
          <w:rFonts w:ascii="Times New Roman" w:hAnsi="Times New Roman" w:cs="Times New Roman"/>
          <w:color w:val="000000" w:themeColor="text1"/>
          <w:sz w:val="28"/>
          <w:szCs w:val="28"/>
        </w:rPr>
        <w:t>, "проти" - 0, "утрималися" - 0.</w:t>
      </w:r>
    </w:p>
    <w:p w:rsidR="00341C32" w:rsidRPr="00D4213B" w:rsidRDefault="004956EC"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30</w:t>
      </w:r>
      <w:r w:rsidR="00341C32" w:rsidRPr="00D4213B">
        <w:rPr>
          <w:rFonts w:ascii="Times New Roman" w:hAnsi="Times New Roman" w:cs="Times New Roman"/>
          <w:sz w:val="28"/>
          <w:szCs w:val="28"/>
        </w:rPr>
        <w:t>. Лист департаменту екології та природних ресурсів Львівської обласної ради від 23.01.2017 № 09-269 (вх. № 02-399 від 27.01.2017) щодо виділення коштів з обласного фонду ОНПС на 2017 рік для заходу «Закупівля автомобіля, для збору ТПВ на території м. Яворів».</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E64396" w:rsidRPr="00D4213B" w:rsidRDefault="00E64396" w:rsidP="00E64396">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CF03CE" w:rsidRPr="00D4213B" w:rsidRDefault="00CF03CE" w:rsidP="00CF03CE">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lastRenderedPageBreak/>
        <w:t>Інформацію взяти до відома та для використання в роботі.</w:t>
      </w:r>
    </w:p>
    <w:p w:rsidR="00CF03CE" w:rsidRPr="00D4213B" w:rsidRDefault="00CF03CE" w:rsidP="00CF03CE">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Питання залишається на контролі постійної комісії.</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"за" - </w:t>
      </w:r>
      <w:r w:rsidR="00E64396" w:rsidRPr="00D4213B">
        <w:rPr>
          <w:rFonts w:ascii="Times New Roman" w:hAnsi="Times New Roman" w:cs="Times New Roman"/>
          <w:color w:val="000000" w:themeColor="text1"/>
          <w:sz w:val="28"/>
          <w:szCs w:val="28"/>
        </w:rPr>
        <w:t>3</w:t>
      </w:r>
      <w:r w:rsidRPr="00D4213B">
        <w:rPr>
          <w:rFonts w:ascii="Times New Roman" w:hAnsi="Times New Roman" w:cs="Times New Roman"/>
          <w:color w:val="000000" w:themeColor="text1"/>
          <w:sz w:val="28"/>
          <w:szCs w:val="28"/>
        </w:rPr>
        <w:t>,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w:t>
      </w:r>
      <w:r w:rsidR="004956EC" w:rsidRPr="00D4213B">
        <w:rPr>
          <w:rFonts w:ascii="Times New Roman" w:hAnsi="Times New Roman" w:cs="Times New Roman"/>
          <w:sz w:val="28"/>
          <w:szCs w:val="28"/>
        </w:rPr>
        <w:t>1</w:t>
      </w:r>
      <w:r w:rsidRPr="00D4213B">
        <w:rPr>
          <w:rFonts w:ascii="Times New Roman" w:hAnsi="Times New Roman" w:cs="Times New Roman"/>
          <w:sz w:val="28"/>
          <w:szCs w:val="28"/>
        </w:rPr>
        <w:t>. Лист Новокалинівської територіальної громади Львівської області від 28.12.2016 № 02-09-1262/1 (вх. № 02-36 від 03.01.2017) відповідь на лист постійної комісії з інформацією про те, що кошти на співфінансування Програми енергозбереження для населення  на 2017 рік у бюджет об’єднаної територіальної громади не закладалися.</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CF03CE" w:rsidRPr="00D4213B" w:rsidRDefault="00CF03CE" w:rsidP="00CF03CE">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CF03CE" w:rsidRPr="00D4213B" w:rsidRDefault="00CF03CE" w:rsidP="00CF03CE">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"за" - </w:t>
      </w:r>
      <w:r w:rsidR="00CF03CE" w:rsidRPr="00D4213B">
        <w:rPr>
          <w:rFonts w:ascii="Times New Roman" w:hAnsi="Times New Roman" w:cs="Times New Roman"/>
          <w:color w:val="000000" w:themeColor="text1"/>
          <w:sz w:val="28"/>
          <w:szCs w:val="28"/>
        </w:rPr>
        <w:t>3</w:t>
      </w:r>
      <w:r w:rsidRPr="00D4213B">
        <w:rPr>
          <w:rFonts w:ascii="Times New Roman" w:hAnsi="Times New Roman" w:cs="Times New Roman"/>
          <w:color w:val="000000" w:themeColor="text1"/>
          <w:sz w:val="28"/>
          <w:szCs w:val="28"/>
        </w:rPr>
        <w:t>,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w:t>
      </w:r>
      <w:r w:rsidR="004956EC" w:rsidRPr="00D4213B">
        <w:rPr>
          <w:rFonts w:ascii="Times New Roman" w:hAnsi="Times New Roman" w:cs="Times New Roman"/>
          <w:sz w:val="28"/>
          <w:szCs w:val="28"/>
        </w:rPr>
        <w:t>2</w:t>
      </w:r>
      <w:r w:rsidRPr="00D4213B">
        <w:rPr>
          <w:rFonts w:ascii="Times New Roman" w:hAnsi="Times New Roman" w:cs="Times New Roman"/>
          <w:sz w:val="28"/>
          <w:szCs w:val="28"/>
        </w:rPr>
        <w:t>. Лист ЛМКП «Львівтеплоенерго» від 28.12.2016 № 08-14072 (вх. № 02-173 від 13.01.2017) відповідь на лист постійної ком</w:t>
      </w:r>
      <w:r w:rsidR="00F215BB" w:rsidRPr="00D4213B">
        <w:rPr>
          <w:rFonts w:ascii="Times New Roman" w:hAnsi="Times New Roman" w:cs="Times New Roman"/>
          <w:sz w:val="28"/>
          <w:szCs w:val="28"/>
        </w:rPr>
        <w:t xml:space="preserve">ісії щодо розгляду звернення комунального закладу </w:t>
      </w:r>
      <w:r w:rsidRPr="00D4213B">
        <w:rPr>
          <w:rFonts w:ascii="Times New Roman" w:hAnsi="Times New Roman" w:cs="Times New Roman"/>
          <w:sz w:val="28"/>
          <w:szCs w:val="28"/>
        </w:rPr>
        <w:t>Львівської обласної ради «Львівська обласна дитяча клінічна лікарня «ОХМАТДИТ».</w:t>
      </w:r>
    </w:p>
    <w:p w:rsidR="00BD5DF7" w:rsidRPr="00D4213B" w:rsidRDefault="00BD5DF7" w:rsidP="00BD5DF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C1702E" w:rsidRPr="00D4213B" w:rsidRDefault="00C1702E" w:rsidP="00C1702E">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w:t>
      </w:r>
    </w:p>
    <w:p w:rsidR="00BD5DF7" w:rsidRPr="00D4213B" w:rsidRDefault="00BD5DF7" w:rsidP="00BD5DF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C1702E" w:rsidRPr="00D4213B" w:rsidRDefault="00C1702E" w:rsidP="00C1702E">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Інформацію взяти до відома та для використання в роботі.</w:t>
      </w:r>
    </w:p>
    <w:p w:rsidR="00BD5DF7" w:rsidRPr="00D4213B" w:rsidRDefault="00BD5DF7" w:rsidP="00BD5DF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D5DF7" w:rsidRPr="00D4213B" w:rsidRDefault="00BD5DF7" w:rsidP="00BD5DF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"за" - </w:t>
      </w:r>
      <w:r w:rsidR="00C1702E" w:rsidRPr="00D4213B">
        <w:rPr>
          <w:rFonts w:ascii="Times New Roman" w:hAnsi="Times New Roman" w:cs="Times New Roman"/>
          <w:color w:val="000000" w:themeColor="text1"/>
          <w:sz w:val="28"/>
          <w:szCs w:val="28"/>
        </w:rPr>
        <w:t>3</w:t>
      </w:r>
      <w:r w:rsidRPr="00D4213B">
        <w:rPr>
          <w:rFonts w:ascii="Times New Roman" w:hAnsi="Times New Roman" w:cs="Times New Roman"/>
          <w:color w:val="000000" w:themeColor="text1"/>
          <w:sz w:val="28"/>
          <w:szCs w:val="28"/>
        </w:rPr>
        <w:t>,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p>
    <w:p w:rsidR="00341C32" w:rsidRPr="00D4213B" w:rsidRDefault="00341C32" w:rsidP="00341C32">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5. Промисловість.</w:t>
      </w:r>
    </w:p>
    <w:p w:rsidR="00A17BD4" w:rsidRPr="00D4213B" w:rsidRDefault="00A17BD4" w:rsidP="00A17BD4">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 Відкритий лист-заява від 12.12.2016 (вх № 01-Ко-3937) про захист від рейдерського захоплення мережі АЗС "БРСМ НАФТА".</w:t>
      </w:r>
    </w:p>
    <w:p w:rsidR="00A17BD4" w:rsidRPr="00D4213B" w:rsidRDefault="00A17BD4" w:rsidP="00A17BD4">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A17BD4" w:rsidRPr="00D4213B" w:rsidRDefault="00A17BD4" w:rsidP="00A17BD4">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A17BD4" w:rsidRPr="00D4213B" w:rsidRDefault="00A17BD4" w:rsidP="00A17BD4">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A17BD4" w:rsidRPr="00D4213B" w:rsidRDefault="00102113" w:rsidP="00A17BD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Скерувати колективне звернення ТОВ «СТЕЙЛ ОІЛ» щодо ситуації, яка склалася на підприємстві та зупинити захоплення підприємства до Головного управління Національної поліції у Львівській області для розгляду по суті.</w:t>
      </w:r>
    </w:p>
    <w:p w:rsidR="00A17BD4" w:rsidRPr="00D4213B" w:rsidRDefault="00A17BD4" w:rsidP="00A17BD4">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A17BD4" w:rsidRPr="00D4213B" w:rsidRDefault="00A17BD4" w:rsidP="00A17BD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A17BD4" w:rsidRPr="00D4213B" w:rsidRDefault="00A17BD4" w:rsidP="00341C32">
      <w:pPr>
        <w:tabs>
          <w:tab w:val="left" w:pos="142"/>
        </w:tabs>
        <w:ind w:firstLine="284"/>
        <w:jc w:val="both"/>
        <w:rPr>
          <w:rFonts w:ascii="Times New Roman" w:hAnsi="Times New Roman" w:cs="Times New Roman"/>
          <w:b/>
          <w:bCs/>
          <w:sz w:val="28"/>
          <w:szCs w:val="28"/>
        </w:rPr>
      </w:pP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 Лист ТОВ «Лопатинський торфобрикетний завод» вх. № 02-8314 від 03.10.2016 щодо виготовлення паливних торф’яних брикетів та фрезерного торфу сільськогосподарського призначення.</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 Лист Бориславської міської ради від 24.11.2016 № 3-46/2882 (вх. № 02-9766 від 02.12.2016) щодо ситуації, яка склалася навколо підприємств нафтогазовидобувної галузі міста.</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 Лист Сокальської районної ради від 22.11.2016 № 1513/01-17 (вх. № 02-9554 від 24.11.2016) щодо розгортання Міжнародного інвестиційного проекту «Високотехнологічний комплекс виробництва моторного палива з вугілля».</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lastRenderedPageBreak/>
        <w:t>4. Лист Інституту регіональних досліджень ім. М. І. Долішнього НАНУ від 28.11.2016 № 05/418 (вх. № 02-9669 від 29.11.2016) науково-аналітична доповідь «Конкурентноспроможність промислових регіонів України».</w:t>
      </w:r>
    </w:p>
    <w:p w:rsidR="00341C32" w:rsidRPr="00D4213B" w:rsidRDefault="009831C0"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5</w:t>
      </w:r>
      <w:r w:rsidR="00341C32" w:rsidRPr="00D4213B">
        <w:rPr>
          <w:rFonts w:ascii="Times New Roman" w:hAnsi="Times New Roman" w:cs="Times New Roman"/>
          <w:sz w:val="28"/>
          <w:szCs w:val="28"/>
        </w:rPr>
        <w:t>. Про лист голови Львівської територіальної організації Профспілки працівників вугільної промисловості України від 20.12.2016 (вх № 02-10147) з вимогою про термінове погашення заборгованості по заробітній платі.</w:t>
      </w:r>
    </w:p>
    <w:p w:rsidR="00341C32" w:rsidRPr="00D4213B" w:rsidRDefault="009831C0"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6</w:t>
      </w:r>
      <w:r w:rsidR="00341C32" w:rsidRPr="00D4213B">
        <w:rPr>
          <w:rFonts w:ascii="Times New Roman" w:hAnsi="Times New Roman" w:cs="Times New Roman"/>
          <w:sz w:val="28"/>
          <w:szCs w:val="28"/>
        </w:rPr>
        <w:t>. Лист Модрицької сільської ради Дрогобицького району від 23.12.2016 № 424/02-24 (вх. № 02-24 від 03.01.2017) щодо вжиття невідкладних заходів у зв’язку із надзвичайною ситуацією, що склалася на ПАТ Стебницьке гірничо-хімічне підприємство «Полімінерал».</w:t>
      </w:r>
    </w:p>
    <w:p w:rsidR="009831C0" w:rsidRPr="00D4213B" w:rsidRDefault="009831C0" w:rsidP="009831C0">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9831C0" w:rsidRPr="00D4213B" w:rsidRDefault="009831C0" w:rsidP="009831C0">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w:t>
      </w:r>
    </w:p>
    <w:p w:rsidR="009831C0" w:rsidRPr="00D4213B" w:rsidRDefault="009831C0" w:rsidP="009831C0">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9831C0" w:rsidRPr="00D4213B" w:rsidRDefault="009831C0" w:rsidP="009831C0">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Листи за</w:t>
      </w:r>
      <w:r w:rsidRPr="00D4213B">
        <w:rPr>
          <w:rFonts w:ascii="Times New Roman" w:hAnsi="Times New Roman" w:cs="Times New Roman"/>
          <w:b/>
          <w:color w:val="000000" w:themeColor="text1"/>
          <w:sz w:val="28"/>
          <w:szCs w:val="28"/>
        </w:rPr>
        <w:t xml:space="preserve"> №№ 1-6 </w:t>
      </w:r>
      <w:r w:rsidRPr="00D4213B">
        <w:rPr>
          <w:rFonts w:ascii="Times New Roman" w:hAnsi="Times New Roman" w:cs="Times New Roman"/>
          <w:color w:val="000000" w:themeColor="text1"/>
          <w:sz w:val="28"/>
          <w:szCs w:val="28"/>
        </w:rPr>
        <w:t>розглянути на наступному засіданні постійної комісії.</w:t>
      </w:r>
    </w:p>
    <w:p w:rsidR="009831C0" w:rsidRPr="00D4213B" w:rsidRDefault="009831C0" w:rsidP="009831C0">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9831C0" w:rsidRPr="00D4213B" w:rsidRDefault="009831C0" w:rsidP="009831C0">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- 2,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p>
    <w:p w:rsidR="00341C32" w:rsidRPr="00D4213B" w:rsidRDefault="00341C32" w:rsidP="00341C32">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6. Будівництво.</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 Лист Департаменту державної архітектурно-будівельної інспекції у Львівській області від 06.07.2016 № 1013/6-3998-16 (вх. № 02-7079 від 29.07.2016) відповідь на лист постійної комісії щодо розгляду звернення Г. Бабич з питання будівництва багатоповерхового будинку на вул. Ясній, 25, смт. Брюховичі.</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 Лист прокуратури Львівської області від 15.07.2016 № 05/1-2768-16 (вх. № 02-6908 від 25.07.2016) відповідь на лист постійної комісії щодо розгляду звернення Г. Бабич з питання будівництва багатоповерхового будинку на вул. Ясній, 25, смт. Брюховичі.</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 Лист Львівської місцевої прокуратури № 2 Львівської області від 31.05.2016 № 05/14-1р-16 (вх. № 02-6656 від 12.07.2016) відповідь на лист постійної комісії щодо розгляду звернення Г. Бабич з питання будівництва багатоповерхового будинку на вул. Ясній, 25, смт. Брюховичі.</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4. Лист ПАТ «Львівгаз» від 13.07.2016 № ЛВ07/2-4182-16 (вх. № 02-6803 від 18.07.2016) щодо розгляду звернення з питання підключення багатоповерхового будинку на вул. Ясній, 25, смт. Брюховичі до споживання газу.</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5. Лист Інспекції державного архітектурно-будівельного контролю у м. Львові від 14.07.2016 № 07-915 (вх. № 02-6798 від 18.07.2016) відповідь на лист постійної комісії щодо розгляду звернення Г. Бабич з питання будівництва багатоповерхового будинку на вул. Ясній, 25, смт. Брюховичі.</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6. Листи Департаменту державної архітектурно-будівельної інспекції у Львівській області від 01.08.2016 № 1013-6/4500-16 (вх. № 02-7311 від 12.08.2016) та від 01.08.2016 № 1013-6/4501-16 (вх. № 02-7312 від 12.08.2016) відповідь на лист постійної комісії від 05.07.2016 № К-07-124 щодо розгляду звернення представників Г. Бабич з питання будівництва будинку по вул. Ясній, 25, смт. Брюховичі – м. Львів.</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7. Лист Головного територіального управління юстиції у Львівській області Управління державної виконавчої служби від 08.08.2016 № 18156/0/1-16/03-12 (вх № 02-7368 від 15.08.2016) щодо розгляду звернення представників Г. Бабич з питання будівництва будинку по вул. Ясній, 25, смт. Брюховичі – м. Львів.</w:t>
      </w:r>
    </w:p>
    <w:p w:rsidR="00341C32" w:rsidRPr="00D4213B" w:rsidRDefault="00341C32" w:rsidP="00341C32">
      <w:pPr>
        <w:tabs>
          <w:tab w:val="left" w:pos="142"/>
        </w:tabs>
        <w:ind w:firstLine="284"/>
        <w:jc w:val="both"/>
        <w:rPr>
          <w:rStyle w:val="FontStyle11"/>
          <w:b w:val="0"/>
          <w:bCs w:val="0"/>
          <w:sz w:val="28"/>
          <w:szCs w:val="28"/>
        </w:rPr>
      </w:pPr>
      <w:r w:rsidRPr="00D4213B">
        <w:rPr>
          <w:rFonts w:ascii="Times New Roman" w:hAnsi="Times New Roman" w:cs="Times New Roman"/>
          <w:sz w:val="28"/>
          <w:szCs w:val="28"/>
        </w:rPr>
        <w:lastRenderedPageBreak/>
        <w:t xml:space="preserve">8. Лист Управління капітального будівництва Львівської обласної державної адміністрації від 27.10.2016 № 661/1-5 (вх. № 02-9069 від 03.11.2016) відповідь на лист постійної комісії про стан та фінансування </w:t>
      </w:r>
      <w:r w:rsidRPr="00D4213B">
        <w:rPr>
          <w:rStyle w:val="FontStyle11"/>
          <w:b w:val="0"/>
          <w:bCs w:val="0"/>
          <w:sz w:val="28"/>
          <w:szCs w:val="28"/>
        </w:rPr>
        <w:t>реконструкції Львівського обласного клінічного перинатального центру на вул. Дж. Вашингтона, 6 у м. Львові.</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Style w:val="FontStyle11"/>
          <w:b w:val="0"/>
          <w:bCs w:val="0"/>
          <w:sz w:val="28"/>
          <w:szCs w:val="28"/>
        </w:rPr>
        <w:t xml:space="preserve">9. </w:t>
      </w:r>
      <w:r w:rsidRPr="00D4213B">
        <w:rPr>
          <w:rFonts w:ascii="Times New Roman" w:hAnsi="Times New Roman" w:cs="Times New Roman"/>
          <w:sz w:val="28"/>
          <w:szCs w:val="28"/>
        </w:rPr>
        <w:t>Лист Управління капітального будівництва Львівської обласної державної адміністрації від 09.11.2016 № 687/1-5 (вх. № 02-9258 від 11.11.2016) щодо розгляду листів з питання ефективного використання бюджетних коштів на об’єктів незавершеного будівництва Львівської області.</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10. Лист Інспекції державного архітектурно-будівельного контролю у м. Львові від 25.11.2016 № 07-3516 (вх. № 02-9752 від 02.12.2016) щодо розгляду листа постійної комісії про функціональні обов’язки інспекції.</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11. Лист Прокуратури Львівської області від 22.11.2016 № 05/1-2859-16 (вх. № 02-9751 від 02.12.2016) відповідь на лист постійної комісії від 15.11.2016 № К-07-180 щодо розгляду звернення по вул. Кульпарківська, 139, м. Львів.</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12. Лист Інспекції державного архітектурно-будівельного контролю у м. Львові від 25.11.2016 № 07-3533 (вх. № 02-9711 від 30.11.2016) відповідь на лист постійної комісії про розгляд звернення народного депутата України М. Хміля щодо незаконного будівництва по вул. Кульпарківській, 139, м. Львів.</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13. Лист Інспекції державного архітектурно-будівельного контролю у м. Львові від 05.12.2016 № 07-3806 (вх. № 02-9921 від 08.12.2016) про розгляд звернення народного депутата України М. Хміля щодо незаконного будівництва по вул. Кульпарківській, 139, м. Львів.</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14. Лист Головного управління Державної служби України з надзвичайних ситуацій у Львівській області від 02.12.2016 № 58-8/11009 (вх. № 02-9822 від 05.12.2016) про розгляд звернення народного депутата України М. Хміля щодо незаконного будівництва по вул. Кульпарківській, 139, м. Львів.</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15. Лист Головного управління Національної поліції у Львівській області від 13.12.2016 № Г-94/02/41/2016 (вх. № 02-69 від 04.01.2017) про розгляд звернення народного депутата України М. Хміля щодо незаконного будівництва по вул. Кульпарківській, 139, м. Львів.</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16. Лист постійної комісії з питань освіти і науки Львівської обласної ради від 13.12.2016 № К12-146 щодо розгляду звернення депутата обласної ради Р. Кошулинського щодо розгляду Г. Сабату із заявою про необхідність корегування проекту реконструкції приміщень на вул. Грушевського, 13, в смт. Верхнє Синьовидне із добудовою школи.</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17. Лист Сколівської районної державної адміністрації від 23.12.2016 № 1547 (вх. № 02-10269 від 26.12.2016) щодо корегування ПКД проекту «Реконструкція з добудовою Верхньосиньовидненської ЗОШ І-ІІІ ступеня Сколівської районної ради».</w:t>
      </w:r>
    </w:p>
    <w:p w:rsidR="00341C32" w:rsidRPr="00D4213B" w:rsidRDefault="00341C32" w:rsidP="00341C32">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7. Реагування на звернення та листи Львівської обласної ради.</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 Лист Міністерства економічного розвитку і торгівлі України від 23.08.2016 № 3251-09/27273-06 (вх. № 02-7623 від 30.08.2016) про розгляд Заяви голів фракцій Львівської обласної ради щодо недопустимості з 1 липня 2016 року підвищення цін і тарифів на житлово-комунальні послуги для населення.</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2. Лист Міністерства регіонального розвитку, будівництва та житлово-комунального господарства України від 22.08.2016 № 7/10-10437 (вх. № 02-7652 </w:t>
      </w:r>
      <w:r w:rsidRPr="00D4213B">
        <w:rPr>
          <w:rFonts w:ascii="Times New Roman" w:hAnsi="Times New Roman" w:cs="Times New Roman"/>
          <w:sz w:val="28"/>
          <w:szCs w:val="28"/>
        </w:rPr>
        <w:lastRenderedPageBreak/>
        <w:t>від 31.08.2016) про розгляд звернення обласної ради «1.14. Про звернення до Верховної Ради України щодо недопущення підняття тарифів на комунальні послуги для населення України (додаток 14)», рішення № 199.</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 Лист Київської обласної ради від 14.09.2016 № 1935/08 (вх. № 02-8170 від 26.09.2016) рішення про підтримку депутатських звернень та депутатських запитів депутатів Київської обласної ради VІІ ск. щодо неконституційності та несправедливості підняття величини тарифів на комунальні послуги для населення без підвищення розміру мінімальної заробітної плати та пенсії.</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4. Лист Міністерства енергетики та вугільної промисловості України від 13.10.2016 № 04/32-10737 (вх. № 02-8777 від 21.10.2016) про розгляд звернення «Про звернення до Комітету Верховної Ради України з питань паливно-енергетичного комплексу, ядерної політики та ядерної безпеки, Кабінету Міністрів України, Антимонопольного комітету України щодо критичної ситуації,  яка склалася із захистом інтересів юридичних осіб та фізичних осіб-підприємців у зв’язку з попередньою оплатою заявленого обсягу електричної енергії на наступний розрахунковий період та ринку електроенергії загалом (додаток 2)», рішення № 239.</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5. Лист Міністерства фінансів України № 31-06310-06-2/34497 від 02.12.2016 (вх. № 02-10256 від 26.12.2016) про розгляд звернення обласної ради «До Верховної Ради України, Комітету Верховної Ради України з питань будівництва, містобудування і житлово-комунального господарства, Міністерства фінансів України, Міністерства регіонального розвитку, будівництва та ЖКГ України, Державного агентства з енергоефективності та енергозбереження України», рішення № 259.</w:t>
      </w:r>
    </w:p>
    <w:p w:rsidR="00341C32" w:rsidRPr="00D4213B" w:rsidRDefault="00341C32" w:rsidP="00341C32">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8. Щодо погодження проекту «Про затвердження плану заходів з реалізації Концепції розвитку сільських територій».</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 Лист Міністерства аграрної політики та продовольства України від 24.10.2016 № 37-18-4-11/16945 (вх. № 02-8898 від 26.10.2016) проект розпорядження «Про затвердження плану заходів з реалізації Концепції розвитку сільських територій».</w:t>
      </w:r>
    </w:p>
    <w:p w:rsidR="004115C7" w:rsidRPr="00D4213B" w:rsidRDefault="004115C7" w:rsidP="004115C7">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4115C7" w:rsidRPr="00D4213B" w:rsidRDefault="004115C7" w:rsidP="004115C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w:t>
      </w:r>
    </w:p>
    <w:p w:rsidR="004115C7" w:rsidRPr="00D4213B" w:rsidRDefault="004115C7" w:rsidP="004115C7">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4115C7" w:rsidRPr="00D4213B" w:rsidRDefault="004115C7" w:rsidP="004115C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Листи розділів</w:t>
      </w:r>
      <w:r w:rsidRPr="00D4213B">
        <w:rPr>
          <w:rFonts w:ascii="Times New Roman" w:hAnsi="Times New Roman" w:cs="Times New Roman"/>
          <w:b/>
          <w:color w:val="000000" w:themeColor="text1"/>
          <w:sz w:val="28"/>
          <w:szCs w:val="28"/>
        </w:rPr>
        <w:t xml:space="preserve"> №№ 6, 7, 8 </w:t>
      </w:r>
      <w:r w:rsidRPr="00D4213B">
        <w:rPr>
          <w:rFonts w:ascii="Times New Roman" w:hAnsi="Times New Roman" w:cs="Times New Roman"/>
          <w:color w:val="000000" w:themeColor="text1"/>
          <w:sz w:val="28"/>
          <w:szCs w:val="28"/>
        </w:rPr>
        <w:t>розглянути на наступному засіданні постійної комісії.</w:t>
      </w:r>
    </w:p>
    <w:p w:rsidR="004115C7" w:rsidRPr="00D4213B" w:rsidRDefault="004115C7" w:rsidP="004115C7">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4115C7" w:rsidRPr="00D4213B" w:rsidRDefault="004115C7" w:rsidP="004115C7">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Pr="00D4213B" w:rsidRDefault="00341C32" w:rsidP="00341C32">
      <w:pPr>
        <w:tabs>
          <w:tab w:val="left" w:pos="142"/>
        </w:tabs>
        <w:ind w:firstLine="284"/>
        <w:jc w:val="both"/>
        <w:rPr>
          <w:rFonts w:ascii="Times New Roman" w:hAnsi="Times New Roman" w:cs="Times New Roman"/>
          <w:b/>
          <w:bCs/>
          <w:sz w:val="28"/>
          <w:szCs w:val="28"/>
        </w:rPr>
      </w:pPr>
    </w:p>
    <w:p w:rsidR="00341C32" w:rsidRPr="00D4213B" w:rsidRDefault="00341C32" w:rsidP="00341C32">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9. Про розгляд Проекту Програми підвищення конкурентоспроможності Львівської області у новій редакції.</w:t>
      </w:r>
    </w:p>
    <w:p w:rsidR="00341C32" w:rsidRPr="00D4213B" w:rsidRDefault="00341C32" w:rsidP="00341C32">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1. Лист Львівської обласної державної адміністрації від 24.01.2017 № 5/7-482/0/2-17/1-11 (вх. № 02-294 від 24.01.2017) про затвердження Програми підвищення конкурентоспроможності Львівської області у новій редакції та з включеними пропозиціями підтримки підприємницької ініціативи учасників АТО.</w:t>
      </w:r>
    </w:p>
    <w:p w:rsidR="00CE73A6" w:rsidRPr="00D4213B" w:rsidRDefault="00CE73A6" w:rsidP="00CE73A6">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CE73A6" w:rsidRPr="00D4213B" w:rsidRDefault="00CE73A6" w:rsidP="00CE73A6">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 Р. Филипів.</w:t>
      </w:r>
    </w:p>
    <w:p w:rsidR="00CE73A6" w:rsidRPr="00D4213B" w:rsidRDefault="00CE73A6" w:rsidP="00CE73A6">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CE73A6" w:rsidRPr="00D4213B" w:rsidRDefault="004A3A49" w:rsidP="00CE73A6">
      <w:pPr>
        <w:ind w:firstLine="284"/>
        <w:jc w:val="both"/>
        <w:rPr>
          <w:rFonts w:ascii="Times New Roman" w:hAnsi="Times New Roman" w:cs="Times New Roman"/>
          <w:sz w:val="28"/>
          <w:szCs w:val="28"/>
        </w:rPr>
      </w:pPr>
      <w:r w:rsidRPr="00D4213B">
        <w:rPr>
          <w:rFonts w:ascii="Times New Roman" w:hAnsi="Times New Roman" w:cs="Times New Roman"/>
          <w:bCs/>
          <w:sz w:val="28"/>
          <w:szCs w:val="28"/>
        </w:rPr>
        <w:lastRenderedPageBreak/>
        <w:t>Лист Львівської обласної державної адміністрації</w:t>
      </w:r>
      <w:r w:rsidR="00CE73A6" w:rsidRPr="00D4213B">
        <w:rPr>
          <w:rFonts w:ascii="Times New Roman" w:hAnsi="Times New Roman" w:cs="Times New Roman"/>
          <w:sz w:val="28"/>
          <w:szCs w:val="28"/>
        </w:rPr>
        <w:t xml:space="preserve"> </w:t>
      </w:r>
      <w:r w:rsidRPr="00D4213B">
        <w:rPr>
          <w:rFonts w:ascii="Times New Roman" w:hAnsi="Times New Roman" w:cs="Times New Roman"/>
          <w:bCs/>
          <w:sz w:val="28"/>
          <w:szCs w:val="28"/>
        </w:rPr>
        <w:t>про затвердження Програми підвищення конкурентоспроможності Львівської області у новій редакції та з включеними пропозиціями підтримки підприємницької ініціативи учасників АТО</w:t>
      </w:r>
      <w:r w:rsidRPr="00D4213B">
        <w:rPr>
          <w:rFonts w:ascii="Times New Roman" w:hAnsi="Times New Roman" w:cs="Times New Roman"/>
          <w:sz w:val="28"/>
          <w:szCs w:val="28"/>
        </w:rPr>
        <w:t xml:space="preserve"> </w:t>
      </w:r>
      <w:r w:rsidR="00CE73A6" w:rsidRPr="00D4213B">
        <w:rPr>
          <w:rFonts w:ascii="Times New Roman" w:hAnsi="Times New Roman" w:cs="Times New Roman"/>
          <w:sz w:val="28"/>
          <w:szCs w:val="28"/>
        </w:rPr>
        <w:t>взяти до відома та для використання в роботі.</w:t>
      </w:r>
    </w:p>
    <w:p w:rsidR="00CE73A6" w:rsidRPr="00D4213B" w:rsidRDefault="00CE73A6" w:rsidP="00CE73A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CE73A6" w:rsidRPr="00D4213B" w:rsidRDefault="00CE73A6" w:rsidP="00CE73A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Pr="00D4213B" w:rsidRDefault="00341C32" w:rsidP="00341C32">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2. Уточнений проект Програми підвищення конкурентоспроможності Львівської області у новій редакції (27.01.2017).</w:t>
      </w:r>
    </w:p>
    <w:p w:rsidR="00CE73A6" w:rsidRPr="00D4213B" w:rsidRDefault="00CE73A6" w:rsidP="00CE73A6">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CE73A6" w:rsidRPr="00D4213B" w:rsidRDefault="00CE73A6" w:rsidP="00CE73A6">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 Р. Филипів.</w:t>
      </w:r>
    </w:p>
    <w:p w:rsidR="009018C3" w:rsidRPr="00D4213B" w:rsidRDefault="009018C3" w:rsidP="009E1975">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 слухаємо проект Програми</w:t>
      </w:r>
      <w:r w:rsidR="00F762B3" w:rsidRPr="00D4213B">
        <w:rPr>
          <w:rFonts w:ascii="Times New Roman" w:hAnsi="Times New Roman" w:cs="Times New Roman"/>
          <w:bCs/>
          <w:sz w:val="28"/>
          <w:szCs w:val="28"/>
        </w:rPr>
        <w:t xml:space="preserve"> підвищення конкурентоспроможності Львівської області у новій редакції</w:t>
      </w:r>
      <w:r w:rsidRPr="00D4213B">
        <w:rPr>
          <w:rFonts w:ascii="Times New Roman" w:hAnsi="Times New Roman" w:cs="Times New Roman"/>
          <w:sz w:val="28"/>
          <w:szCs w:val="28"/>
        </w:rPr>
        <w:t xml:space="preserve"> і прийм</w:t>
      </w:r>
      <w:r w:rsidR="00F762B3" w:rsidRPr="00D4213B">
        <w:rPr>
          <w:rFonts w:ascii="Times New Roman" w:hAnsi="Times New Roman" w:cs="Times New Roman"/>
          <w:sz w:val="28"/>
          <w:szCs w:val="28"/>
        </w:rPr>
        <w:t>атимемо</w:t>
      </w:r>
      <w:r w:rsidRPr="00D4213B">
        <w:rPr>
          <w:rFonts w:ascii="Times New Roman" w:hAnsi="Times New Roman" w:cs="Times New Roman"/>
          <w:sz w:val="28"/>
          <w:szCs w:val="28"/>
        </w:rPr>
        <w:t xml:space="preserve"> рішення щодо розгляду</w:t>
      </w:r>
      <w:r w:rsidR="00F762B3" w:rsidRPr="00D4213B">
        <w:rPr>
          <w:rFonts w:ascii="Times New Roman" w:hAnsi="Times New Roman" w:cs="Times New Roman"/>
          <w:sz w:val="28"/>
          <w:szCs w:val="28"/>
        </w:rPr>
        <w:t xml:space="preserve"> її</w:t>
      </w:r>
      <w:r w:rsidRPr="00D4213B">
        <w:rPr>
          <w:rFonts w:ascii="Times New Roman" w:hAnsi="Times New Roman" w:cs="Times New Roman"/>
          <w:sz w:val="28"/>
          <w:szCs w:val="28"/>
        </w:rPr>
        <w:t xml:space="preserve"> на сесії обласної ради.</w:t>
      </w:r>
    </w:p>
    <w:p w:rsidR="009E1975" w:rsidRPr="00D4213B" w:rsidRDefault="00CE73A6" w:rsidP="009E1975">
      <w:pPr>
        <w:pStyle w:val="Default"/>
        <w:ind w:firstLine="284"/>
        <w:jc w:val="both"/>
        <w:rPr>
          <w:sz w:val="28"/>
          <w:szCs w:val="28"/>
          <w:lang w:val="uk-UA"/>
        </w:rPr>
      </w:pPr>
      <w:r w:rsidRPr="00D4213B">
        <w:rPr>
          <w:sz w:val="28"/>
          <w:szCs w:val="28"/>
          <w:lang w:val="uk-UA"/>
        </w:rPr>
        <w:t xml:space="preserve">Р. Филипів – </w:t>
      </w:r>
      <w:r w:rsidR="00266875" w:rsidRPr="00D4213B">
        <w:rPr>
          <w:sz w:val="28"/>
          <w:szCs w:val="28"/>
          <w:lang w:val="uk-UA"/>
        </w:rPr>
        <w:t xml:space="preserve">проект </w:t>
      </w:r>
      <w:r w:rsidR="00A817F0" w:rsidRPr="00D4213B">
        <w:rPr>
          <w:bCs/>
          <w:sz w:val="28"/>
          <w:szCs w:val="28"/>
          <w:lang w:val="uk-UA"/>
        </w:rPr>
        <w:t xml:space="preserve">Програми підвищення конкурентоспроможності Львівської області подається у новій редакції, враховуючи </w:t>
      </w:r>
      <w:r w:rsidR="00560985" w:rsidRPr="00D4213B">
        <w:rPr>
          <w:bCs/>
          <w:sz w:val="28"/>
          <w:szCs w:val="28"/>
          <w:lang w:val="uk-UA"/>
        </w:rPr>
        <w:t xml:space="preserve">правки та додається </w:t>
      </w:r>
      <w:r w:rsidR="00BC1C5F" w:rsidRPr="00D4213B">
        <w:rPr>
          <w:bCs/>
          <w:sz w:val="28"/>
          <w:szCs w:val="28"/>
          <w:lang w:val="uk-UA"/>
        </w:rPr>
        <w:t xml:space="preserve">ще одне </w:t>
      </w:r>
      <w:r w:rsidR="00560985" w:rsidRPr="00D4213B">
        <w:rPr>
          <w:bCs/>
          <w:sz w:val="28"/>
          <w:szCs w:val="28"/>
          <w:lang w:val="uk-UA"/>
        </w:rPr>
        <w:t>завдання.</w:t>
      </w:r>
      <w:r w:rsidR="00BC1C5F" w:rsidRPr="00D4213B">
        <w:rPr>
          <w:bCs/>
          <w:sz w:val="28"/>
          <w:szCs w:val="28"/>
          <w:lang w:val="uk-UA"/>
        </w:rPr>
        <w:t xml:space="preserve"> У Завданні 1. «</w:t>
      </w:r>
      <w:r w:rsidR="00BC1C5F" w:rsidRPr="00D4213B">
        <w:rPr>
          <w:sz w:val="28"/>
          <w:szCs w:val="28"/>
          <w:lang w:val="uk-UA"/>
        </w:rPr>
        <w:t xml:space="preserve">Промоція інвестиційного потенціалу регіону та інтерактивна підтримка інвестиційної діяльності» </w:t>
      </w:r>
      <w:r w:rsidR="00E74D60" w:rsidRPr="00D4213B">
        <w:rPr>
          <w:sz w:val="28"/>
          <w:szCs w:val="28"/>
          <w:lang w:val="uk-UA"/>
        </w:rPr>
        <w:t>планується розроблення та виготовлення (з періодичним оновленням) промоційних матеріалів: промофлешок з інвестиційними пропозиціями регіону та сувенірної продукції; - друкованих матеріалів</w:t>
      </w:r>
      <w:r w:rsidR="00C27391" w:rsidRPr="00D4213B">
        <w:rPr>
          <w:sz w:val="28"/>
          <w:szCs w:val="28"/>
          <w:lang w:val="uk-UA"/>
        </w:rPr>
        <w:t>. На захід закладена сума – 150 тис</w:t>
      </w:r>
      <w:r w:rsidR="0090619A" w:rsidRPr="00D4213B">
        <w:rPr>
          <w:sz w:val="28"/>
          <w:szCs w:val="28"/>
          <w:lang w:val="uk-UA"/>
        </w:rPr>
        <w:t>.</w:t>
      </w:r>
      <w:r w:rsidR="00C27391" w:rsidRPr="00D4213B">
        <w:rPr>
          <w:sz w:val="28"/>
          <w:szCs w:val="28"/>
          <w:lang w:val="uk-UA"/>
        </w:rPr>
        <w:t xml:space="preserve"> гривень.</w:t>
      </w:r>
      <w:r w:rsidR="00D85D71" w:rsidRPr="00D4213B">
        <w:rPr>
          <w:sz w:val="28"/>
          <w:szCs w:val="28"/>
          <w:lang w:val="uk-UA"/>
        </w:rPr>
        <w:t xml:space="preserve"> </w:t>
      </w:r>
      <w:r w:rsidR="009E1975" w:rsidRPr="00D4213B">
        <w:rPr>
          <w:sz w:val="28"/>
          <w:szCs w:val="28"/>
          <w:lang w:val="uk-UA"/>
        </w:rPr>
        <w:t>За</w:t>
      </w:r>
      <w:r w:rsidR="00266875" w:rsidRPr="00D4213B">
        <w:rPr>
          <w:sz w:val="28"/>
          <w:szCs w:val="28"/>
          <w:lang w:val="uk-UA"/>
        </w:rPr>
        <w:t>вдання</w:t>
      </w:r>
      <w:r w:rsidR="009E1975" w:rsidRPr="00D4213B">
        <w:rPr>
          <w:sz w:val="28"/>
          <w:szCs w:val="28"/>
          <w:lang w:val="uk-UA"/>
        </w:rPr>
        <w:t xml:space="preserve"> 2 «Підтримка малого бізнесу» </w:t>
      </w:r>
      <w:r w:rsidR="006B1F51" w:rsidRPr="00D4213B">
        <w:rPr>
          <w:sz w:val="28"/>
          <w:szCs w:val="28"/>
          <w:lang w:val="uk-UA"/>
        </w:rPr>
        <w:t xml:space="preserve">– </w:t>
      </w:r>
      <w:r w:rsidR="009E1975" w:rsidRPr="00D4213B">
        <w:rPr>
          <w:sz w:val="28"/>
          <w:szCs w:val="28"/>
          <w:lang w:val="uk-UA"/>
        </w:rPr>
        <w:t>закладено суму 500 тис</w:t>
      </w:r>
      <w:r w:rsidR="0090619A" w:rsidRPr="00D4213B">
        <w:rPr>
          <w:sz w:val="28"/>
          <w:szCs w:val="28"/>
          <w:lang w:val="uk-UA"/>
        </w:rPr>
        <w:t>.</w:t>
      </w:r>
      <w:r w:rsidR="009E1975" w:rsidRPr="00D4213B">
        <w:rPr>
          <w:sz w:val="28"/>
          <w:szCs w:val="28"/>
          <w:lang w:val="uk-UA"/>
        </w:rPr>
        <w:t xml:space="preserve"> гривень.</w:t>
      </w:r>
    </w:p>
    <w:p w:rsidR="009E1975" w:rsidRPr="00D4213B" w:rsidRDefault="009E1975" w:rsidP="009E1975">
      <w:pPr>
        <w:pStyle w:val="Default"/>
        <w:ind w:firstLine="284"/>
        <w:jc w:val="both"/>
        <w:rPr>
          <w:sz w:val="28"/>
          <w:szCs w:val="28"/>
          <w:lang w:val="uk-UA"/>
        </w:rPr>
      </w:pPr>
      <w:r w:rsidRPr="00D4213B">
        <w:rPr>
          <w:sz w:val="28"/>
          <w:szCs w:val="28"/>
          <w:lang w:val="uk-UA"/>
        </w:rPr>
        <w:t>Б. Гагалюк – пропонували розмір кредиту за яким погашатимуться відсотки для одного суб’єкта малого бізнесу 750 тис</w:t>
      </w:r>
      <w:r w:rsidR="0090619A" w:rsidRPr="00D4213B">
        <w:rPr>
          <w:sz w:val="28"/>
          <w:szCs w:val="28"/>
          <w:lang w:val="uk-UA"/>
        </w:rPr>
        <w:t>.</w:t>
      </w:r>
      <w:r w:rsidRPr="00D4213B">
        <w:rPr>
          <w:sz w:val="28"/>
          <w:szCs w:val="28"/>
          <w:lang w:val="uk-UA"/>
        </w:rPr>
        <w:t xml:space="preserve"> гривень.</w:t>
      </w:r>
    </w:p>
    <w:p w:rsidR="00BC1C5F" w:rsidRPr="00D4213B" w:rsidRDefault="009E1975" w:rsidP="00BC1C5F">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Р. Филипів – пропозиція врахована у проекті Програми.</w:t>
      </w:r>
    </w:p>
    <w:p w:rsidR="009E1975" w:rsidRPr="00D4213B" w:rsidRDefault="00320FB5" w:rsidP="00BC1C5F">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 xml:space="preserve">Б. Гагалюк – </w:t>
      </w:r>
      <w:r w:rsidR="00BC29DC" w:rsidRPr="00D4213B">
        <w:rPr>
          <w:rFonts w:ascii="Times New Roman" w:hAnsi="Times New Roman" w:cs="Times New Roman"/>
          <w:bCs/>
          <w:sz w:val="28"/>
          <w:szCs w:val="28"/>
        </w:rPr>
        <w:t>необхідно переглянути фінансування на заходи з кредитування малого бізнесу та збільшити суму. Пропоную за підсумками першого півріччя 2017 року переглянути фінансування Завдання 2 «Підтримка малого бізнесу» та збільшити суму коштів.</w:t>
      </w:r>
    </w:p>
    <w:p w:rsidR="00BC4C65" w:rsidRPr="00D4213B" w:rsidRDefault="00396215" w:rsidP="00BC4C65">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 xml:space="preserve">Р. Филипів – у проекті Програми враховано, що </w:t>
      </w:r>
      <w:r w:rsidR="00BC4C65" w:rsidRPr="00D4213B">
        <w:rPr>
          <w:rFonts w:ascii="Times New Roman" w:hAnsi="Times New Roman" w:cs="Times New Roman"/>
          <w:bCs/>
          <w:sz w:val="28"/>
          <w:szCs w:val="28"/>
        </w:rPr>
        <w:t>не може бути визнаний переможцем у конкурсі інвестиційний проект, який набрав менше, ніж 50% від максимально можливої кількості балів.</w:t>
      </w:r>
    </w:p>
    <w:p w:rsidR="00396215" w:rsidRPr="00D4213B" w:rsidRDefault="0008159F" w:rsidP="00BC1C5F">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М. Титикало – пропоную підтримати таку пропозицію.</w:t>
      </w:r>
    </w:p>
    <w:p w:rsidR="00F643AC" w:rsidRPr="00D4213B" w:rsidRDefault="005A1E51" w:rsidP="00BC1C5F">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Р. Филипів – у завданні 3 «Підтримка підприємницької ініціативи учасників АТО» закладено суму фінансування 500 тис</w:t>
      </w:r>
      <w:r w:rsidR="0090619A" w:rsidRPr="00D4213B">
        <w:rPr>
          <w:rFonts w:ascii="Times New Roman" w:hAnsi="Times New Roman" w:cs="Times New Roman"/>
          <w:bCs/>
          <w:sz w:val="28"/>
          <w:szCs w:val="28"/>
        </w:rPr>
        <w:t>.</w:t>
      </w:r>
      <w:r w:rsidRPr="00D4213B">
        <w:rPr>
          <w:rFonts w:ascii="Times New Roman" w:hAnsi="Times New Roman" w:cs="Times New Roman"/>
          <w:bCs/>
          <w:sz w:val="28"/>
          <w:szCs w:val="28"/>
        </w:rPr>
        <w:t xml:space="preserve"> гривень. </w:t>
      </w:r>
      <w:r w:rsidR="00234BFB" w:rsidRPr="00D4213B">
        <w:rPr>
          <w:rFonts w:ascii="Times New Roman" w:hAnsi="Times New Roman" w:cs="Times New Roman"/>
          <w:bCs/>
          <w:sz w:val="28"/>
          <w:szCs w:val="28"/>
        </w:rPr>
        <w:t xml:space="preserve">У Програмі </w:t>
      </w:r>
      <w:r w:rsidRPr="00D4213B">
        <w:rPr>
          <w:rFonts w:ascii="Times New Roman" w:hAnsi="Times New Roman" w:cs="Times New Roman"/>
          <w:bCs/>
          <w:sz w:val="28"/>
          <w:szCs w:val="28"/>
        </w:rPr>
        <w:t xml:space="preserve">приймають участь фізичні особи-підприємці, які зареєстровані </w:t>
      </w:r>
      <w:r w:rsidR="00234BFB" w:rsidRPr="00D4213B">
        <w:rPr>
          <w:rFonts w:ascii="Times New Roman" w:hAnsi="Times New Roman" w:cs="Times New Roman"/>
          <w:bCs/>
          <w:sz w:val="28"/>
          <w:szCs w:val="28"/>
        </w:rPr>
        <w:t>як учасники АТО і проживають у Львівській області.</w:t>
      </w:r>
      <w:r w:rsidR="00F643AC" w:rsidRPr="00D4213B">
        <w:rPr>
          <w:rFonts w:ascii="Times New Roman" w:hAnsi="Times New Roman" w:cs="Times New Roman"/>
          <w:bCs/>
          <w:sz w:val="28"/>
          <w:szCs w:val="28"/>
        </w:rPr>
        <w:t xml:space="preserve"> Необхідно звернути увагу на те, що фізичні особи</w:t>
      </w:r>
      <w:r w:rsidR="0046707B" w:rsidRPr="00D4213B">
        <w:rPr>
          <w:rFonts w:ascii="Times New Roman" w:hAnsi="Times New Roman" w:cs="Times New Roman"/>
          <w:bCs/>
          <w:sz w:val="28"/>
          <w:szCs w:val="28"/>
        </w:rPr>
        <w:t>-</w:t>
      </w:r>
      <w:r w:rsidR="00F643AC" w:rsidRPr="00D4213B">
        <w:rPr>
          <w:rFonts w:ascii="Times New Roman" w:hAnsi="Times New Roman" w:cs="Times New Roman"/>
          <w:bCs/>
          <w:sz w:val="28"/>
          <w:szCs w:val="28"/>
        </w:rPr>
        <w:t>підприємці</w:t>
      </w:r>
      <w:r w:rsidR="00E000BC" w:rsidRPr="00D4213B">
        <w:rPr>
          <w:rFonts w:ascii="Times New Roman" w:hAnsi="Times New Roman" w:cs="Times New Roman"/>
          <w:bCs/>
          <w:sz w:val="28"/>
          <w:szCs w:val="28"/>
        </w:rPr>
        <w:t xml:space="preserve"> </w:t>
      </w:r>
      <w:r w:rsidR="00F643AC" w:rsidRPr="00D4213B">
        <w:rPr>
          <w:rFonts w:ascii="Times New Roman" w:hAnsi="Times New Roman" w:cs="Times New Roman"/>
          <w:bCs/>
          <w:sz w:val="28"/>
          <w:szCs w:val="28"/>
        </w:rPr>
        <w:t>є учасниками проект</w:t>
      </w:r>
      <w:r w:rsidR="00B9145F" w:rsidRPr="00D4213B">
        <w:rPr>
          <w:rFonts w:ascii="Times New Roman" w:hAnsi="Times New Roman" w:cs="Times New Roman"/>
          <w:bCs/>
          <w:sz w:val="28"/>
          <w:szCs w:val="28"/>
        </w:rPr>
        <w:t>у</w:t>
      </w:r>
      <w:r w:rsidR="00F643AC" w:rsidRPr="00D4213B">
        <w:rPr>
          <w:rFonts w:ascii="Times New Roman" w:hAnsi="Times New Roman" w:cs="Times New Roman"/>
          <w:bCs/>
          <w:sz w:val="28"/>
          <w:szCs w:val="28"/>
        </w:rPr>
        <w:t xml:space="preserve"> «Відродження «Новий ві</w:t>
      </w:r>
      <w:r w:rsidR="00F04729" w:rsidRPr="00D4213B">
        <w:rPr>
          <w:rFonts w:ascii="Times New Roman" w:hAnsi="Times New Roman" w:cs="Times New Roman"/>
          <w:bCs/>
          <w:sz w:val="28"/>
          <w:szCs w:val="28"/>
        </w:rPr>
        <w:t>длі</w:t>
      </w:r>
      <w:r w:rsidR="00F643AC" w:rsidRPr="00D4213B">
        <w:rPr>
          <w:rFonts w:ascii="Times New Roman" w:hAnsi="Times New Roman" w:cs="Times New Roman"/>
          <w:bCs/>
          <w:sz w:val="28"/>
          <w:szCs w:val="28"/>
        </w:rPr>
        <w:t>к»</w:t>
      </w:r>
      <w:r w:rsidR="00B9145F" w:rsidRPr="00D4213B">
        <w:rPr>
          <w:rFonts w:ascii="Times New Roman" w:hAnsi="Times New Roman" w:cs="Times New Roman"/>
          <w:bCs/>
          <w:sz w:val="28"/>
          <w:szCs w:val="28"/>
        </w:rPr>
        <w:t xml:space="preserve"> або інших проектів</w:t>
      </w:r>
      <w:r w:rsidR="00F643AC" w:rsidRPr="00D4213B">
        <w:rPr>
          <w:rFonts w:ascii="Times New Roman" w:hAnsi="Times New Roman" w:cs="Times New Roman"/>
          <w:bCs/>
          <w:sz w:val="28"/>
          <w:szCs w:val="28"/>
        </w:rPr>
        <w:t>.</w:t>
      </w:r>
      <w:r w:rsidR="007D4A4D" w:rsidRPr="00D4213B">
        <w:rPr>
          <w:rFonts w:ascii="Times New Roman" w:hAnsi="Times New Roman" w:cs="Times New Roman"/>
          <w:bCs/>
          <w:sz w:val="28"/>
          <w:szCs w:val="28"/>
        </w:rPr>
        <w:t xml:space="preserve"> Також необхідно зазначити, що підприємцям необхідно мати на рахунку коштів у сумі не меншій, ніж 20% від розміру заявленого кредиту.</w:t>
      </w:r>
    </w:p>
    <w:p w:rsidR="00212FC6" w:rsidRPr="00D4213B" w:rsidRDefault="00212FC6" w:rsidP="00BC1C5F">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М. Титикало – погоджуюся із пропозицією департаменту економічної політики.</w:t>
      </w:r>
    </w:p>
    <w:p w:rsidR="007A0BAE" w:rsidRPr="00D4213B" w:rsidRDefault="008D27D5" w:rsidP="00BC1C5F">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Б. Гагалюк – прошу звернути увагу на те, що розмір кредиту за яким погашатимуться відсотки для однієї фізичної особи-підприємця не може перевищувати 300 тис</w:t>
      </w:r>
      <w:r w:rsidR="0090619A" w:rsidRPr="00D4213B">
        <w:rPr>
          <w:rFonts w:ascii="Times New Roman" w:hAnsi="Times New Roman" w:cs="Times New Roman"/>
          <w:bCs/>
          <w:sz w:val="28"/>
          <w:szCs w:val="28"/>
        </w:rPr>
        <w:t>.</w:t>
      </w:r>
      <w:r w:rsidRPr="00D4213B">
        <w:rPr>
          <w:rFonts w:ascii="Times New Roman" w:hAnsi="Times New Roman" w:cs="Times New Roman"/>
          <w:bCs/>
          <w:sz w:val="28"/>
          <w:szCs w:val="28"/>
        </w:rPr>
        <w:t xml:space="preserve"> </w:t>
      </w:r>
      <w:r w:rsidR="00C21A60" w:rsidRPr="00D4213B">
        <w:rPr>
          <w:rFonts w:ascii="Times New Roman" w:hAnsi="Times New Roman" w:cs="Times New Roman"/>
          <w:bCs/>
          <w:sz w:val="28"/>
          <w:szCs w:val="28"/>
        </w:rPr>
        <w:t>грн не більше, ніж на три роки.</w:t>
      </w:r>
    </w:p>
    <w:p w:rsidR="00251CB2" w:rsidRPr="00D4213B" w:rsidRDefault="00274CF1" w:rsidP="00BC1C5F">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Б. Гагалюк –</w:t>
      </w:r>
      <w:r w:rsidR="004C0C1B" w:rsidRPr="00D4213B">
        <w:rPr>
          <w:rFonts w:ascii="Times New Roman" w:hAnsi="Times New Roman" w:cs="Times New Roman"/>
          <w:bCs/>
          <w:sz w:val="28"/>
          <w:szCs w:val="28"/>
        </w:rPr>
        <w:t xml:space="preserve"> </w:t>
      </w:r>
      <w:r w:rsidRPr="00D4213B">
        <w:rPr>
          <w:rFonts w:ascii="Times New Roman" w:hAnsi="Times New Roman" w:cs="Times New Roman"/>
          <w:bCs/>
          <w:sz w:val="28"/>
          <w:szCs w:val="28"/>
        </w:rPr>
        <w:t xml:space="preserve">на захід </w:t>
      </w:r>
      <w:r w:rsidR="00251CB2" w:rsidRPr="00D4213B">
        <w:rPr>
          <w:rFonts w:ascii="Times New Roman" w:hAnsi="Times New Roman" w:cs="Times New Roman"/>
          <w:bCs/>
          <w:sz w:val="28"/>
          <w:szCs w:val="28"/>
        </w:rPr>
        <w:t xml:space="preserve">«Сприяння створення індустріальних парків» у 2017 році </w:t>
      </w:r>
      <w:r w:rsidR="004C0C1B" w:rsidRPr="00D4213B">
        <w:rPr>
          <w:rFonts w:ascii="Times New Roman" w:hAnsi="Times New Roman" w:cs="Times New Roman"/>
          <w:bCs/>
          <w:sz w:val="28"/>
          <w:szCs w:val="28"/>
        </w:rPr>
        <w:t xml:space="preserve">кошти не </w:t>
      </w:r>
      <w:r w:rsidR="00251CB2" w:rsidRPr="00D4213B">
        <w:rPr>
          <w:rFonts w:ascii="Times New Roman" w:hAnsi="Times New Roman" w:cs="Times New Roman"/>
          <w:bCs/>
          <w:sz w:val="28"/>
          <w:szCs w:val="28"/>
        </w:rPr>
        <w:t>передбачені</w:t>
      </w:r>
      <w:r w:rsidR="004C0C1B" w:rsidRPr="00D4213B">
        <w:rPr>
          <w:rFonts w:ascii="Times New Roman" w:hAnsi="Times New Roman" w:cs="Times New Roman"/>
          <w:bCs/>
          <w:sz w:val="28"/>
          <w:szCs w:val="28"/>
        </w:rPr>
        <w:t>.</w:t>
      </w:r>
    </w:p>
    <w:p w:rsidR="005B21B0" w:rsidRPr="00D4213B" w:rsidRDefault="00251CB2" w:rsidP="00BC1C5F">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Р. Филипів – у</w:t>
      </w:r>
      <w:r w:rsidR="006C021A" w:rsidRPr="00D4213B">
        <w:rPr>
          <w:rFonts w:ascii="Times New Roman" w:hAnsi="Times New Roman" w:cs="Times New Roman"/>
          <w:bCs/>
          <w:sz w:val="28"/>
          <w:szCs w:val="28"/>
        </w:rPr>
        <w:t xml:space="preserve"> 2017 р</w:t>
      </w:r>
      <w:r w:rsidRPr="00D4213B">
        <w:rPr>
          <w:rFonts w:ascii="Times New Roman" w:hAnsi="Times New Roman" w:cs="Times New Roman"/>
          <w:bCs/>
          <w:sz w:val="28"/>
          <w:szCs w:val="28"/>
        </w:rPr>
        <w:t>оці</w:t>
      </w:r>
      <w:r w:rsidR="006C021A" w:rsidRPr="00D4213B">
        <w:rPr>
          <w:rFonts w:ascii="Times New Roman" w:hAnsi="Times New Roman" w:cs="Times New Roman"/>
          <w:bCs/>
          <w:sz w:val="28"/>
          <w:szCs w:val="28"/>
        </w:rPr>
        <w:t xml:space="preserve"> кошти на</w:t>
      </w:r>
      <w:r w:rsidRPr="00D4213B">
        <w:rPr>
          <w:rFonts w:ascii="Times New Roman" w:hAnsi="Times New Roman" w:cs="Times New Roman"/>
          <w:bCs/>
          <w:sz w:val="28"/>
          <w:szCs w:val="28"/>
        </w:rPr>
        <w:t xml:space="preserve"> захід «Сприяння створення індустріальних парків» </w:t>
      </w:r>
      <w:r w:rsidR="006C021A" w:rsidRPr="00D4213B">
        <w:rPr>
          <w:rFonts w:ascii="Times New Roman" w:hAnsi="Times New Roman" w:cs="Times New Roman"/>
          <w:bCs/>
          <w:sz w:val="28"/>
          <w:szCs w:val="28"/>
        </w:rPr>
        <w:t>не передбачені.</w:t>
      </w:r>
      <w:r w:rsidR="004C0C1B" w:rsidRPr="00D4213B">
        <w:rPr>
          <w:rFonts w:ascii="Times New Roman" w:hAnsi="Times New Roman" w:cs="Times New Roman"/>
          <w:bCs/>
          <w:sz w:val="28"/>
          <w:szCs w:val="28"/>
        </w:rPr>
        <w:t xml:space="preserve"> </w:t>
      </w:r>
    </w:p>
    <w:p w:rsidR="00020A01" w:rsidRPr="00D4213B" w:rsidRDefault="00020A01" w:rsidP="00020A01">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lastRenderedPageBreak/>
        <w:t>Р. Филипів – у наступному завданні 4 «Інституційна, наукова та аналітична підтримка регіонального та інноваційного розвитку» закладено кошти у сумі 50 тис. грн для проведення досліджень.</w:t>
      </w:r>
      <w:r w:rsidR="00C83C0E" w:rsidRPr="00D4213B">
        <w:rPr>
          <w:rFonts w:ascii="Times New Roman" w:hAnsi="Times New Roman" w:cs="Times New Roman"/>
          <w:bCs/>
          <w:sz w:val="28"/>
          <w:szCs w:val="28"/>
        </w:rPr>
        <w:t xml:space="preserve"> Завдання 5 «Оргаізація та проведення форумів, конференцій і тематичних заходів» сума коштів пропонується 800 тис. гривень.</w:t>
      </w:r>
    </w:p>
    <w:p w:rsidR="00F04C51" w:rsidRPr="00D4213B" w:rsidRDefault="00C83C0E" w:rsidP="00BC1C5F">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Б. Гагалюк – пропоную підтримати проект Програми підвищення конкурентоспроможності Львівської області у новій редакції та внести в порядок денний чергової сесії 14 лютого 2017 року.</w:t>
      </w:r>
    </w:p>
    <w:p w:rsidR="00CE73A6" w:rsidRPr="00D4213B" w:rsidRDefault="00CE73A6" w:rsidP="00A817F0">
      <w:pPr>
        <w:tabs>
          <w:tab w:val="left" w:pos="142"/>
        </w:tabs>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CE73A6" w:rsidRPr="00D4213B" w:rsidRDefault="00CE73A6" w:rsidP="00CE73A6">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 та для використання в роботі.</w:t>
      </w:r>
    </w:p>
    <w:p w:rsidR="00266875" w:rsidRPr="00D4213B" w:rsidRDefault="00266875" w:rsidP="00266875">
      <w:pPr>
        <w:pStyle w:val="Default"/>
        <w:ind w:firstLine="284"/>
        <w:jc w:val="both"/>
        <w:rPr>
          <w:bCs/>
          <w:sz w:val="28"/>
          <w:szCs w:val="28"/>
          <w:lang w:val="uk-UA"/>
        </w:rPr>
      </w:pPr>
      <w:r w:rsidRPr="00D4213B">
        <w:rPr>
          <w:sz w:val="28"/>
          <w:szCs w:val="28"/>
          <w:lang w:val="uk-UA"/>
        </w:rPr>
        <w:t xml:space="preserve">Підтримати розмір кредиту за яким погашатимуться відсотки для одного суб’єкта малого бізнесу </w:t>
      </w:r>
      <w:r w:rsidR="00C5559E" w:rsidRPr="00D4213B">
        <w:rPr>
          <w:sz w:val="28"/>
          <w:szCs w:val="28"/>
          <w:lang w:val="uk-UA"/>
        </w:rPr>
        <w:t xml:space="preserve">– </w:t>
      </w:r>
      <w:r w:rsidRPr="00D4213B">
        <w:rPr>
          <w:sz w:val="28"/>
          <w:szCs w:val="28"/>
          <w:lang w:val="uk-UA"/>
        </w:rPr>
        <w:t xml:space="preserve">750 тис гривень відповідно до </w:t>
      </w:r>
      <w:r w:rsidR="00AC0CE7" w:rsidRPr="00D4213B">
        <w:rPr>
          <w:sz w:val="28"/>
          <w:szCs w:val="28"/>
          <w:lang w:val="uk-UA"/>
        </w:rPr>
        <w:t xml:space="preserve">проекту Програми </w:t>
      </w:r>
      <w:r w:rsidR="00AC0CE7" w:rsidRPr="00D4213B">
        <w:rPr>
          <w:bCs/>
          <w:sz w:val="28"/>
          <w:szCs w:val="28"/>
          <w:lang w:val="uk-UA"/>
        </w:rPr>
        <w:t>підвищення конкурентоспроможності Львівської області.</w:t>
      </w:r>
    </w:p>
    <w:p w:rsidR="00BC29DC" w:rsidRPr="00D4213B" w:rsidRDefault="00045075" w:rsidP="00BC29DC">
      <w:pPr>
        <w:tabs>
          <w:tab w:val="left" w:pos="142"/>
        </w:tabs>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Доручити департаменту </w:t>
      </w:r>
      <w:r w:rsidR="00006EFA">
        <w:rPr>
          <w:rFonts w:ascii="Times New Roman" w:hAnsi="Times New Roman" w:cs="Times New Roman"/>
          <w:bCs/>
          <w:sz w:val="28"/>
          <w:szCs w:val="28"/>
        </w:rPr>
        <w:t>економічної політики Львівської обласної державної адміністрації з</w:t>
      </w:r>
      <w:r w:rsidR="00BC29DC" w:rsidRPr="00D4213B">
        <w:rPr>
          <w:rFonts w:ascii="Times New Roman" w:hAnsi="Times New Roman" w:cs="Times New Roman"/>
          <w:bCs/>
          <w:sz w:val="28"/>
          <w:szCs w:val="28"/>
        </w:rPr>
        <w:t xml:space="preserve">а підсумками першого півріччя 2017 року переглянути фінансування Завдання 2 «Підтримка малого бізнесу» та </w:t>
      </w:r>
      <w:r w:rsidR="00006EFA">
        <w:rPr>
          <w:rFonts w:ascii="Times New Roman" w:hAnsi="Times New Roman" w:cs="Times New Roman"/>
          <w:bCs/>
          <w:sz w:val="28"/>
          <w:szCs w:val="28"/>
        </w:rPr>
        <w:t xml:space="preserve">надати інформацію щодо необхідності </w:t>
      </w:r>
      <w:r w:rsidR="00BC29DC" w:rsidRPr="00D4213B">
        <w:rPr>
          <w:rFonts w:ascii="Times New Roman" w:hAnsi="Times New Roman" w:cs="Times New Roman"/>
          <w:bCs/>
          <w:sz w:val="28"/>
          <w:szCs w:val="28"/>
        </w:rPr>
        <w:t>збільш</w:t>
      </w:r>
      <w:r w:rsidR="00006EFA">
        <w:rPr>
          <w:rFonts w:ascii="Times New Roman" w:hAnsi="Times New Roman" w:cs="Times New Roman"/>
          <w:bCs/>
          <w:sz w:val="28"/>
          <w:szCs w:val="28"/>
        </w:rPr>
        <w:t>ення</w:t>
      </w:r>
      <w:r w:rsidR="00BC29DC" w:rsidRPr="00D4213B">
        <w:rPr>
          <w:rFonts w:ascii="Times New Roman" w:hAnsi="Times New Roman" w:cs="Times New Roman"/>
          <w:bCs/>
          <w:sz w:val="28"/>
          <w:szCs w:val="28"/>
        </w:rPr>
        <w:t xml:space="preserve"> сум</w:t>
      </w:r>
      <w:r w:rsidR="00006EFA">
        <w:rPr>
          <w:rFonts w:ascii="Times New Roman" w:hAnsi="Times New Roman" w:cs="Times New Roman"/>
          <w:bCs/>
          <w:sz w:val="28"/>
          <w:szCs w:val="28"/>
        </w:rPr>
        <w:t>и</w:t>
      </w:r>
      <w:r w:rsidR="00BC29DC" w:rsidRPr="00D4213B">
        <w:rPr>
          <w:rFonts w:ascii="Times New Roman" w:hAnsi="Times New Roman" w:cs="Times New Roman"/>
          <w:bCs/>
          <w:sz w:val="28"/>
          <w:szCs w:val="28"/>
        </w:rPr>
        <w:t xml:space="preserve"> коштів</w:t>
      </w:r>
      <w:r w:rsidR="001951D4" w:rsidRPr="00D4213B">
        <w:rPr>
          <w:rFonts w:ascii="Times New Roman" w:hAnsi="Times New Roman" w:cs="Times New Roman"/>
          <w:bCs/>
          <w:sz w:val="28"/>
          <w:szCs w:val="28"/>
        </w:rPr>
        <w:t xml:space="preserve"> </w:t>
      </w:r>
      <w:r w:rsidR="00006EFA">
        <w:rPr>
          <w:rFonts w:ascii="Times New Roman" w:hAnsi="Times New Roman" w:cs="Times New Roman"/>
          <w:bCs/>
          <w:sz w:val="28"/>
          <w:szCs w:val="28"/>
        </w:rPr>
        <w:t>на цей захід.</w:t>
      </w:r>
    </w:p>
    <w:p w:rsidR="00BC29DC" w:rsidRPr="00D4213B" w:rsidRDefault="00BC4C65" w:rsidP="00BC29DC">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Підтримати пропозицію про те, що не може бути визнаний переможцем у конкурсі інвестиційний проект, який набрав менше, ніж 50% від максимально можливої кількості балів.</w:t>
      </w:r>
    </w:p>
    <w:p w:rsidR="00FC4315" w:rsidRPr="00D4213B" w:rsidRDefault="00400F84" w:rsidP="00266875">
      <w:pPr>
        <w:pStyle w:val="Default"/>
        <w:ind w:firstLine="284"/>
        <w:jc w:val="both"/>
        <w:rPr>
          <w:sz w:val="28"/>
          <w:szCs w:val="28"/>
          <w:lang w:val="uk-UA"/>
        </w:rPr>
      </w:pPr>
      <w:r w:rsidRPr="00D4213B">
        <w:rPr>
          <w:sz w:val="28"/>
          <w:szCs w:val="28"/>
          <w:lang w:val="uk-UA"/>
        </w:rPr>
        <w:t>Підтримати завдання 3 «Підтримка підприємницької ініціативи учасників АТО»</w:t>
      </w:r>
      <w:r w:rsidR="00FC4315" w:rsidRPr="00D4213B">
        <w:rPr>
          <w:sz w:val="28"/>
          <w:szCs w:val="28"/>
          <w:lang w:val="uk-UA"/>
        </w:rPr>
        <w:t>.</w:t>
      </w:r>
    </w:p>
    <w:p w:rsidR="00EC471E" w:rsidRPr="00D4213B" w:rsidRDefault="00EC471E" w:rsidP="00EC471E">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Підтримати пропозицію про те, що розмір кредиту за яким погашатимуться відсотки для однієї фізичної особи-підприємця</w:t>
      </w:r>
      <w:r w:rsidR="00891D2A" w:rsidRPr="00D4213B">
        <w:rPr>
          <w:rFonts w:ascii="Times New Roman" w:hAnsi="Times New Roman" w:cs="Times New Roman"/>
          <w:bCs/>
          <w:sz w:val="28"/>
          <w:szCs w:val="28"/>
        </w:rPr>
        <w:t xml:space="preserve"> учасника АТО</w:t>
      </w:r>
      <w:r w:rsidRPr="00D4213B">
        <w:rPr>
          <w:rFonts w:ascii="Times New Roman" w:hAnsi="Times New Roman" w:cs="Times New Roman"/>
          <w:bCs/>
          <w:sz w:val="28"/>
          <w:szCs w:val="28"/>
        </w:rPr>
        <w:t xml:space="preserve"> не може перевищувати 300 тис. гривень.</w:t>
      </w:r>
    </w:p>
    <w:p w:rsidR="00C83C0E" w:rsidRPr="00D4213B" w:rsidRDefault="00C83C0E" w:rsidP="00C83C0E">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Підтримати проект Програми підвищення конкурентоспроможності Львівської області у новій редакції та внести в порядок денний чергової сесії на 14 лютого 2017 року.</w:t>
      </w:r>
    </w:p>
    <w:p w:rsidR="00CE73A6" w:rsidRPr="00D4213B" w:rsidRDefault="00CE73A6" w:rsidP="00CE73A6">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CE73A6" w:rsidRPr="00D4213B" w:rsidRDefault="00CE73A6" w:rsidP="00CE73A6">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Pr="00D4213B" w:rsidRDefault="00341C32" w:rsidP="00341C32">
      <w:pPr>
        <w:tabs>
          <w:tab w:val="left" w:pos="142"/>
        </w:tabs>
        <w:ind w:firstLine="284"/>
        <w:jc w:val="both"/>
        <w:rPr>
          <w:rStyle w:val="FontStyle12"/>
          <w:sz w:val="28"/>
          <w:szCs w:val="28"/>
        </w:rPr>
      </w:pPr>
      <w:r w:rsidRPr="00D4213B">
        <w:rPr>
          <w:rStyle w:val="FontStyle12"/>
          <w:sz w:val="28"/>
          <w:szCs w:val="28"/>
        </w:rPr>
        <w:t>3. Звернення депутата Львівської обласної ради п. М. Нискогуза від 19.12.2017 вх № Д17вн-582) щодо розгляду проекту рішення "Про затвердження Програми підтримки підприємницьких ініціатив демобілізованих та звільнених військовослужбовців, які брали участь в ант</w:t>
      </w:r>
      <w:r w:rsidR="00BA0588" w:rsidRPr="00D4213B">
        <w:rPr>
          <w:rStyle w:val="FontStyle12"/>
          <w:sz w:val="28"/>
          <w:szCs w:val="28"/>
        </w:rPr>
        <w:t xml:space="preserve">итерористичній операції на 2017 – </w:t>
      </w:r>
      <w:r w:rsidRPr="00D4213B">
        <w:rPr>
          <w:rStyle w:val="FontStyle12"/>
          <w:sz w:val="28"/>
          <w:szCs w:val="28"/>
        </w:rPr>
        <w:t>2021 роки".</w:t>
      </w:r>
    </w:p>
    <w:p w:rsidR="00BE67B2" w:rsidRPr="00D4213B" w:rsidRDefault="00BE67B2" w:rsidP="00BE67B2">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DA1A28" w:rsidRPr="00D4213B" w:rsidRDefault="00BE67B2" w:rsidP="00DA1A28">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 Р. Филипів.</w:t>
      </w:r>
    </w:p>
    <w:p w:rsidR="008F425E" w:rsidRPr="00D4213B" w:rsidRDefault="00BA0588" w:rsidP="007A17B5">
      <w:pPr>
        <w:pStyle w:val="Default"/>
        <w:ind w:firstLine="284"/>
        <w:jc w:val="both"/>
        <w:rPr>
          <w:sz w:val="28"/>
          <w:szCs w:val="28"/>
          <w:lang w:val="uk-UA"/>
        </w:rPr>
      </w:pPr>
      <w:r w:rsidRPr="00D4213B">
        <w:rPr>
          <w:sz w:val="28"/>
          <w:szCs w:val="28"/>
          <w:lang w:val="uk-UA"/>
        </w:rPr>
        <w:t>Б. Гагалюк –</w:t>
      </w:r>
      <w:r w:rsidR="00DA1A28" w:rsidRPr="00D4213B">
        <w:rPr>
          <w:rStyle w:val="FontStyle12"/>
          <w:sz w:val="28"/>
          <w:szCs w:val="28"/>
          <w:lang w:val="uk-UA"/>
        </w:rPr>
        <w:t xml:space="preserve"> </w:t>
      </w:r>
      <w:r w:rsidR="008F425E" w:rsidRPr="00D4213B">
        <w:rPr>
          <w:rStyle w:val="FontStyle12"/>
          <w:sz w:val="28"/>
          <w:szCs w:val="28"/>
          <w:lang w:val="uk-UA"/>
        </w:rPr>
        <w:t xml:space="preserve">відповідно до листа </w:t>
      </w:r>
      <w:r w:rsidR="00535D0B" w:rsidRPr="00D4213B">
        <w:rPr>
          <w:rStyle w:val="FontStyle12"/>
          <w:sz w:val="28"/>
          <w:szCs w:val="28"/>
          <w:lang w:val="uk-UA"/>
        </w:rPr>
        <w:t xml:space="preserve">депутата обласної ради </w:t>
      </w:r>
      <w:r w:rsidR="008F425E" w:rsidRPr="00D4213B">
        <w:rPr>
          <w:rStyle w:val="FontStyle12"/>
          <w:sz w:val="28"/>
          <w:szCs w:val="28"/>
          <w:lang w:val="uk-UA"/>
        </w:rPr>
        <w:t xml:space="preserve">М. Нискогуза та проекту Програми має бути створення відповідне комунальне підприємство Львівської обласної ради. </w:t>
      </w:r>
      <w:r w:rsidR="007A17B5" w:rsidRPr="00721B98">
        <w:rPr>
          <w:sz w:val="28"/>
          <w:szCs w:val="28"/>
          <w:lang w:val="uk-UA"/>
        </w:rPr>
        <w:t>Також з</w:t>
      </w:r>
      <w:r w:rsidR="007A17B5" w:rsidRPr="00D4213B">
        <w:rPr>
          <w:sz w:val="28"/>
          <w:szCs w:val="28"/>
          <w:lang w:val="uk-UA"/>
        </w:rPr>
        <w:t>вертаю увагу на те, що до цієї Програми є зауваження начальника відділу правової та кадрової роботи Львівської обласної ради</w:t>
      </w:r>
      <w:r w:rsidR="007A17B5">
        <w:rPr>
          <w:sz w:val="28"/>
          <w:szCs w:val="28"/>
          <w:lang w:val="uk-UA"/>
        </w:rPr>
        <w:t xml:space="preserve">. </w:t>
      </w:r>
      <w:r w:rsidR="00721B98">
        <w:rPr>
          <w:rStyle w:val="FontStyle12"/>
          <w:sz w:val="28"/>
          <w:szCs w:val="28"/>
          <w:lang w:val="uk-UA"/>
        </w:rPr>
        <w:t>У</w:t>
      </w:r>
      <w:r w:rsidR="00535D0B" w:rsidRPr="00D4213B">
        <w:rPr>
          <w:rStyle w:val="FontStyle12"/>
          <w:sz w:val="28"/>
          <w:szCs w:val="28"/>
          <w:lang w:val="uk-UA"/>
        </w:rPr>
        <w:t xml:space="preserve"> проект</w:t>
      </w:r>
      <w:r w:rsidR="00721B98">
        <w:rPr>
          <w:rStyle w:val="FontStyle12"/>
          <w:sz w:val="28"/>
          <w:szCs w:val="28"/>
          <w:lang w:val="uk-UA"/>
        </w:rPr>
        <w:t>і</w:t>
      </w:r>
      <w:r w:rsidR="00535D0B" w:rsidRPr="00D4213B">
        <w:rPr>
          <w:rStyle w:val="FontStyle12"/>
          <w:sz w:val="28"/>
          <w:szCs w:val="28"/>
          <w:lang w:val="uk-UA"/>
        </w:rPr>
        <w:t xml:space="preserve"> Програми </w:t>
      </w:r>
      <w:r w:rsidR="00535D0B" w:rsidRPr="00D4213B">
        <w:rPr>
          <w:bCs/>
          <w:sz w:val="28"/>
          <w:szCs w:val="28"/>
          <w:lang w:val="uk-UA"/>
        </w:rPr>
        <w:t xml:space="preserve">підвищення конкурентоспроможності Львівської області у новій редакції враховано </w:t>
      </w:r>
      <w:r w:rsidR="00721B98">
        <w:rPr>
          <w:bCs/>
          <w:sz w:val="28"/>
          <w:szCs w:val="28"/>
          <w:lang w:val="uk-UA"/>
        </w:rPr>
        <w:t>пропозиції щодо пі</w:t>
      </w:r>
      <w:r w:rsidR="00721B98">
        <w:rPr>
          <w:sz w:val="28"/>
          <w:szCs w:val="28"/>
          <w:lang w:val="uk-UA"/>
        </w:rPr>
        <w:t>дтримки</w:t>
      </w:r>
      <w:r w:rsidR="00535D0B" w:rsidRPr="00D4213B">
        <w:rPr>
          <w:sz w:val="28"/>
          <w:szCs w:val="28"/>
          <w:lang w:val="uk-UA"/>
        </w:rPr>
        <w:t xml:space="preserve"> підприємниц</w:t>
      </w:r>
      <w:r w:rsidR="00721B98">
        <w:rPr>
          <w:sz w:val="28"/>
          <w:szCs w:val="28"/>
          <w:lang w:val="uk-UA"/>
        </w:rPr>
        <w:t xml:space="preserve">ької ініціативи учасників АТО. </w:t>
      </w:r>
    </w:p>
    <w:p w:rsidR="00721B98" w:rsidRDefault="008F425E" w:rsidP="00535D0B">
      <w:pPr>
        <w:tabs>
          <w:tab w:val="left" w:pos="142"/>
        </w:tabs>
        <w:ind w:firstLine="284"/>
        <w:jc w:val="both"/>
        <w:rPr>
          <w:rFonts w:ascii="Times New Roman" w:hAnsi="Times New Roman" w:cs="Times New Roman"/>
          <w:bCs/>
          <w:sz w:val="28"/>
          <w:szCs w:val="28"/>
        </w:rPr>
      </w:pPr>
      <w:r w:rsidRPr="00D4213B">
        <w:rPr>
          <w:rStyle w:val="FontStyle12"/>
          <w:sz w:val="28"/>
          <w:szCs w:val="28"/>
        </w:rPr>
        <w:t xml:space="preserve">Б. Гагалюк – </w:t>
      </w:r>
      <w:r w:rsidR="00535D0B" w:rsidRPr="00D4213B">
        <w:rPr>
          <w:rStyle w:val="FontStyle12"/>
          <w:sz w:val="28"/>
          <w:szCs w:val="28"/>
        </w:rPr>
        <w:t>пропоную п</w:t>
      </w:r>
      <w:r w:rsidR="00535D0B" w:rsidRPr="00D4213B">
        <w:rPr>
          <w:rFonts w:ascii="Times New Roman" w:hAnsi="Times New Roman" w:cs="Times New Roman"/>
          <w:bCs/>
          <w:sz w:val="28"/>
          <w:szCs w:val="28"/>
        </w:rPr>
        <w:t>ідтримати проект Програми підвищення конкурентоспроможності Львівської області у новій редакції</w:t>
      </w:r>
      <w:r w:rsidR="009764F2">
        <w:rPr>
          <w:rFonts w:ascii="Times New Roman" w:hAnsi="Times New Roman" w:cs="Times New Roman"/>
          <w:bCs/>
          <w:sz w:val="28"/>
          <w:szCs w:val="28"/>
        </w:rPr>
        <w:t xml:space="preserve"> в межах фінансових призначень та з врахуванням пропозицій постійної комісії.</w:t>
      </w:r>
    </w:p>
    <w:p w:rsidR="00BA0588" w:rsidRPr="00D4213B" w:rsidRDefault="009764F2" w:rsidP="00DA1A28">
      <w:pPr>
        <w:tabs>
          <w:tab w:val="left" w:pos="142"/>
        </w:tabs>
        <w:ind w:firstLine="284"/>
        <w:jc w:val="both"/>
        <w:rPr>
          <w:rFonts w:ascii="Times New Roman" w:hAnsi="Times New Roman" w:cs="Times New Roman"/>
          <w:sz w:val="28"/>
          <w:szCs w:val="28"/>
        </w:rPr>
      </w:pPr>
      <w:r>
        <w:rPr>
          <w:rStyle w:val="FontStyle12"/>
          <w:sz w:val="28"/>
          <w:szCs w:val="28"/>
        </w:rPr>
        <w:lastRenderedPageBreak/>
        <w:t xml:space="preserve">Б. Гагалюк – </w:t>
      </w:r>
      <w:r w:rsidR="00DA1A28" w:rsidRPr="00D4213B">
        <w:rPr>
          <w:rStyle w:val="FontStyle12"/>
          <w:sz w:val="28"/>
          <w:szCs w:val="28"/>
        </w:rPr>
        <w:t xml:space="preserve">пропоную відхилити проект рішення та </w:t>
      </w:r>
      <w:r w:rsidR="00BA0588" w:rsidRPr="00D4213B">
        <w:rPr>
          <w:rFonts w:ascii="Times New Roman" w:hAnsi="Times New Roman" w:cs="Times New Roman"/>
          <w:sz w:val="28"/>
          <w:szCs w:val="28"/>
        </w:rPr>
        <w:t xml:space="preserve">проект Програми </w:t>
      </w:r>
      <w:r w:rsidR="00BA0588" w:rsidRPr="00D4213B">
        <w:rPr>
          <w:rStyle w:val="FontStyle12"/>
          <w:sz w:val="28"/>
          <w:szCs w:val="28"/>
        </w:rPr>
        <w:t xml:space="preserve">підтримки підприємницьких ініціатив демобілізованих та звільнених військовослужбовців, які брали участь в антитерористичній операції на 2017 – 2021 роки, </w:t>
      </w:r>
      <w:r w:rsidR="008B0D34" w:rsidRPr="00D4213B">
        <w:rPr>
          <w:rStyle w:val="FontStyle12"/>
          <w:sz w:val="28"/>
          <w:szCs w:val="28"/>
        </w:rPr>
        <w:t xml:space="preserve">запропонований депутатом обласної ради М. Нискогузом, оскільки </w:t>
      </w:r>
      <w:r w:rsidR="00DA1A28" w:rsidRPr="00D4213B">
        <w:rPr>
          <w:rFonts w:ascii="Times New Roman" w:hAnsi="Times New Roman" w:cs="Times New Roman"/>
          <w:sz w:val="28"/>
          <w:szCs w:val="28"/>
        </w:rPr>
        <w:t xml:space="preserve">у проекті Програми </w:t>
      </w:r>
      <w:r w:rsidR="00DA1A28" w:rsidRPr="00D4213B">
        <w:rPr>
          <w:rFonts w:ascii="Times New Roman" w:hAnsi="Times New Roman" w:cs="Times New Roman"/>
          <w:bCs/>
          <w:sz w:val="28"/>
          <w:szCs w:val="28"/>
        </w:rPr>
        <w:t>підвищення конкурентоспроможності Львівської області у новій редакції</w:t>
      </w:r>
      <w:r w:rsidR="00DA1A28" w:rsidRPr="00D4213B">
        <w:rPr>
          <w:rFonts w:ascii="Times New Roman" w:hAnsi="Times New Roman" w:cs="Times New Roman"/>
          <w:sz w:val="28"/>
          <w:szCs w:val="28"/>
        </w:rPr>
        <w:t xml:space="preserve"> враховані пропозиції щодо підтримки підприємн</w:t>
      </w:r>
      <w:r w:rsidR="00645216">
        <w:rPr>
          <w:rFonts w:ascii="Times New Roman" w:hAnsi="Times New Roman" w:cs="Times New Roman"/>
          <w:sz w:val="28"/>
          <w:szCs w:val="28"/>
        </w:rPr>
        <w:t>ицької ініціативи учасників АТО та є зауваження в частині дотримання норм чинного законодавства.</w:t>
      </w:r>
    </w:p>
    <w:p w:rsidR="00BE67B2" w:rsidRPr="00D4213B" w:rsidRDefault="00BE67B2" w:rsidP="00BE67B2">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9764F2" w:rsidRDefault="009764F2" w:rsidP="009764F2">
      <w:pPr>
        <w:tabs>
          <w:tab w:val="left" w:pos="142"/>
        </w:tabs>
        <w:ind w:firstLine="284"/>
        <w:jc w:val="both"/>
        <w:rPr>
          <w:rFonts w:ascii="Times New Roman" w:hAnsi="Times New Roman" w:cs="Times New Roman"/>
          <w:bCs/>
          <w:sz w:val="28"/>
          <w:szCs w:val="28"/>
        </w:rPr>
      </w:pPr>
      <w:r>
        <w:rPr>
          <w:rFonts w:ascii="Times New Roman" w:hAnsi="Times New Roman" w:cs="Times New Roman"/>
          <w:bCs/>
          <w:sz w:val="28"/>
          <w:szCs w:val="28"/>
        </w:rPr>
        <w:t>П</w:t>
      </w:r>
      <w:r w:rsidRPr="00D4213B">
        <w:rPr>
          <w:rFonts w:ascii="Times New Roman" w:hAnsi="Times New Roman" w:cs="Times New Roman"/>
          <w:bCs/>
          <w:sz w:val="28"/>
          <w:szCs w:val="28"/>
        </w:rPr>
        <w:t>ідтримати проект Програми підвищення конкурентоспроможності Львівської області у новій редакції</w:t>
      </w:r>
      <w:r>
        <w:rPr>
          <w:rFonts w:ascii="Times New Roman" w:hAnsi="Times New Roman" w:cs="Times New Roman"/>
          <w:bCs/>
          <w:sz w:val="28"/>
          <w:szCs w:val="28"/>
        </w:rPr>
        <w:t xml:space="preserve"> в межах фінансових призначень та з врахуванням пропозицій постійної комісії.</w:t>
      </w:r>
    </w:p>
    <w:p w:rsidR="009764F2" w:rsidRPr="00D4213B" w:rsidRDefault="009764F2" w:rsidP="009764F2">
      <w:pPr>
        <w:tabs>
          <w:tab w:val="left" w:pos="142"/>
        </w:tabs>
        <w:ind w:firstLine="284"/>
        <w:jc w:val="both"/>
        <w:rPr>
          <w:rFonts w:ascii="Times New Roman" w:hAnsi="Times New Roman" w:cs="Times New Roman"/>
          <w:sz w:val="28"/>
          <w:szCs w:val="28"/>
        </w:rPr>
      </w:pPr>
      <w:r>
        <w:rPr>
          <w:rStyle w:val="FontStyle12"/>
          <w:sz w:val="28"/>
          <w:szCs w:val="28"/>
        </w:rPr>
        <w:t>В</w:t>
      </w:r>
      <w:r w:rsidRPr="00D4213B">
        <w:rPr>
          <w:rStyle w:val="FontStyle12"/>
          <w:sz w:val="28"/>
          <w:szCs w:val="28"/>
        </w:rPr>
        <w:t xml:space="preserve">ідхилити проект рішення та </w:t>
      </w:r>
      <w:r w:rsidRPr="00D4213B">
        <w:rPr>
          <w:rFonts w:ascii="Times New Roman" w:hAnsi="Times New Roman" w:cs="Times New Roman"/>
          <w:sz w:val="28"/>
          <w:szCs w:val="28"/>
        </w:rPr>
        <w:t xml:space="preserve">проект Програми </w:t>
      </w:r>
      <w:r w:rsidRPr="00D4213B">
        <w:rPr>
          <w:rStyle w:val="FontStyle12"/>
          <w:sz w:val="28"/>
          <w:szCs w:val="28"/>
        </w:rPr>
        <w:t xml:space="preserve">підтримки підприємницьких ініціатив демобілізованих та звільнених військовослужбовців, які брали участь в антитерористичній операції на 2017 – 2021 роки, запропонований депутатом обласної ради М. Нискогузом, оскільки </w:t>
      </w:r>
      <w:r w:rsidRPr="00D4213B">
        <w:rPr>
          <w:rFonts w:ascii="Times New Roman" w:hAnsi="Times New Roman" w:cs="Times New Roman"/>
          <w:sz w:val="28"/>
          <w:szCs w:val="28"/>
        </w:rPr>
        <w:t xml:space="preserve">у проекті Програми </w:t>
      </w:r>
      <w:r w:rsidRPr="00D4213B">
        <w:rPr>
          <w:rFonts w:ascii="Times New Roman" w:hAnsi="Times New Roman" w:cs="Times New Roman"/>
          <w:bCs/>
          <w:sz w:val="28"/>
          <w:szCs w:val="28"/>
        </w:rPr>
        <w:t>підвищення конкурентоспроможності Львівської області у новій редакції</w:t>
      </w:r>
      <w:r w:rsidRPr="00D4213B">
        <w:rPr>
          <w:rFonts w:ascii="Times New Roman" w:hAnsi="Times New Roman" w:cs="Times New Roman"/>
          <w:sz w:val="28"/>
          <w:szCs w:val="28"/>
        </w:rPr>
        <w:t xml:space="preserve"> враховані пропозиції щодо підтримки підприємницької ініціативи учасників АТО. </w:t>
      </w:r>
    </w:p>
    <w:p w:rsidR="00BE67B2" w:rsidRPr="00D4213B" w:rsidRDefault="00BE67B2" w:rsidP="00BE67B2">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E67B2" w:rsidRPr="00D4213B" w:rsidRDefault="00BE67B2" w:rsidP="00BE67B2">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Pr="00D4213B" w:rsidRDefault="00341C32" w:rsidP="00341C32">
      <w:pPr>
        <w:tabs>
          <w:tab w:val="left" w:pos="142"/>
        </w:tabs>
        <w:ind w:firstLine="284"/>
        <w:jc w:val="both"/>
        <w:rPr>
          <w:rStyle w:val="FontStyle12"/>
          <w:sz w:val="28"/>
          <w:szCs w:val="28"/>
        </w:rPr>
      </w:pPr>
      <w:r w:rsidRPr="00D4213B">
        <w:rPr>
          <w:rStyle w:val="FontStyle12"/>
          <w:sz w:val="28"/>
          <w:szCs w:val="28"/>
        </w:rPr>
        <w:t>4. Лист-відповідь Львівської облдержадміністрації від 19.12.2016 (вх № 02-10115) на запит депутата Львівської обласної ради п. М. Нискогуза щодо підтримки підприємницьких ініціатив демобілізованих та звільнених військовослужбовців, які брали участь в антитерористичній операції.</w:t>
      </w:r>
    </w:p>
    <w:p w:rsidR="00520C3F" w:rsidRPr="00D4213B" w:rsidRDefault="00520C3F" w:rsidP="00520C3F">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520C3F" w:rsidRPr="00D4213B" w:rsidRDefault="00520C3F" w:rsidP="00520C3F">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 Р. Филипів.</w:t>
      </w:r>
    </w:p>
    <w:p w:rsidR="00520C3F" w:rsidRPr="00D4213B" w:rsidRDefault="00520C3F" w:rsidP="00520C3F">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520C3F" w:rsidRPr="00D4213B" w:rsidRDefault="00520C3F" w:rsidP="00520C3F">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 та для використання в роботі.</w:t>
      </w:r>
    </w:p>
    <w:p w:rsidR="00520C3F" w:rsidRPr="00D4213B" w:rsidRDefault="00520C3F" w:rsidP="00520C3F">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20C3F" w:rsidRPr="00D4213B" w:rsidRDefault="00520C3F" w:rsidP="00520C3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Pr="00D4213B" w:rsidRDefault="00341C32" w:rsidP="00341C32">
      <w:pPr>
        <w:tabs>
          <w:tab w:val="left" w:pos="142"/>
        </w:tabs>
        <w:ind w:firstLine="284"/>
        <w:jc w:val="both"/>
        <w:rPr>
          <w:rStyle w:val="FontStyle12"/>
          <w:sz w:val="28"/>
          <w:szCs w:val="28"/>
        </w:rPr>
      </w:pPr>
      <w:r w:rsidRPr="00D4213B">
        <w:rPr>
          <w:rStyle w:val="FontStyle12"/>
          <w:sz w:val="28"/>
          <w:szCs w:val="28"/>
        </w:rPr>
        <w:t>5. Лист Львівської обласної державної адміністрації від № 5/7-9542/0/2-16-11 від 22.12.2016 (№ 02-10192 від 22.12.2016) про проект Плану заходів з реалізації у 2016 – 2018 роках Стратегії розвитку Львівської області до 2020 року.</w:t>
      </w:r>
    </w:p>
    <w:p w:rsidR="004944FF" w:rsidRPr="00D4213B" w:rsidRDefault="004944FF" w:rsidP="004944FF">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4944FF" w:rsidRDefault="004944FF" w:rsidP="004944FF">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 Р. Филипів.</w:t>
      </w:r>
    </w:p>
    <w:p w:rsidR="00C206C7" w:rsidRDefault="00F8615D" w:rsidP="00F8615D">
      <w:pPr>
        <w:tabs>
          <w:tab w:val="left" w:pos="142"/>
        </w:tabs>
        <w:ind w:firstLine="284"/>
        <w:jc w:val="both"/>
        <w:rPr>
          <w:rStyle w:val="FontStyle12"/>
          <w:sz w:val="28"/>
          <w:szCs w:val="28"/>
        </w:rPr>
      </w:pPr>
      <w:r>
        <w:rPr>
          <w:rFonts w:ascii="Times New Roman" w:hAnsi="Times New Roman" w:cs="Times New Roman"/>
          <w:sz w:val="28"/>
          <w:szCs w:val="28"/>
        </w:rPr>
        <w:t xml:space="preserve">Р. Филипів – </w:t>
      </w:r>
      <w:r w:rsidR="006825FC">
        <w:rPr>
          <w:rFonts w:ascii="Times New Roman" w:hAnsi="Times New Roman" w:cs="Times New Roman"/>
          <w:sz w:val="28"/>
          <w:szCs w:val="28"/>
        </w:rPr>
        <w:t xml:space="preserve">розроблений </w:t>
      </w:r>
      <w:r w:rsidRPr="00D4213B">
        <w:rPr>
          <w:rStyle w:val="FontStyle12"/>
          <w:sz w:val="28"/>
          <w:szCs w:val="28"/>
        </w:rPr>
        <w:t>проект Плану заходів з реалізації у 2016 – 2018 роках Стратегії розвитку Львівської області до 2020 року</w:t>
      </w:r>
      <w:r w:rsidR="006825FC">
        <w:rPr>
          <w:rStyle w:val="FontStyle12"/>
          <w:sz w:val="28"/>
          <w:szCs w:val="28"/>
        </w:rPr>
        <w:t xml:space="preserve"> за участю департаментів обласної державної адміністрації, експертів, органів місцевого самоврядування та органів місцевої влади.</w:t>
      </w:r>
      <w:r>
        <w:rPr>
          <w:rStyle w:val="FontStyle12"/>
          <w:sz w:val="28"/>
          <w:szCs w:val="28"/>
        </w:rPr>
        <w:t xml:space="preserve"> Оскільки вже 2016 рік завершився пропонуємо </w:t>
      </w:r>
      <w:r w:rsidR="00C206C7">
        <w:rPr>
          <w:rStyle w:val="FontStyle12"/>
          <w:sz w:val="28"/>
          <w:szCs w:val="28"/>
        </w:rPr>
        <w:t xml:space="preserve">у </w:t>
      </w:r>
      <w:r w:rsidRPr="00D4213B">
        <w:rPr>
          <w:rStyle w:val="FontStyle12"/>
          <w:sz w:val="28"/>
          <w:szCs w:val="28"/>
        </w:rPr>
        <w:t>План</w:t>
      </w:r>
      <w:r w:rsidR="00C206C7">
        <w:rPr>
          <w:rStyle w:val="FontStyle12"/>
          <w:sz w:val="28"/>
          <w:szCs w:val="28"/>
        </w:rPr>
        <w:t>і</w:t>
      </w:r>
      <w:r w:rsidRPr="00D4213B">
        <w:rPr>
          <w:rStyle w:val="FontStyle12"/>
          <w:sz w:val="28"/>
          <w:szCs w:val="28"/>
        </w:rPr>
        <w:t xml:space="preserve"> заходів </w:t>
      </w:r>
      <w:r w:rsidR="00C206C7">
        <w:rPr>
          <w:rStyle w:val="FontStyle12"/>
          <w:sz w:val="28"/>
          <w:szCs w:val="28"/>
        </w:rPr>
        <w:t xml:space="preserve">зазначити </w:t>
      </w:r>
      <w:r w:rsidRPr="00D4213B">
        <w:rPr>
          <w:rStyle w:val="FontStyle12"/>
          <w:sz w:val="28"/>
          <w:szCs w:val="28"/>
        </w:rPr>
        <w:t>201</w:t>
      </w:r>
      <w:r>
        <w:rPr>
          <w:rStyle w:val="FontStyle12"/>
          <w:sz w:val="28"/>
          <w:szCs w:val="28"/>
        </w:rPr>
        <w:t>7</w:t>
      </w:r>
      <w:r w:rsidRPr="00D4213B">
        <w:rPr>
          <w:rStyle w:val="FontStyle12"/>
          <w:sz w:val="28"/>
          <w:szCs w:val="28"/>
        </w:rPr>
        <w:t xml:space="preserve"> – 2018 рок</w:t>
      </w:r>
      <w:r w:rsidR="00C206C7">
        <w:rPr>
          <w:rStyle w:val="FontStyle12"/>
          <w:sz w:val="28"/>
          <w:szCs w:val="28"/>
        </w:rPr>
        <w:t>и.</w:t>
      </w:r>
    </w:p>
    <w:p w:rsidR="004944FF" w:rsidRPr="00D4213B" w:rsidRDefault="004944FF" w:rsidP="004944FF">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4944FF" w:rsidRDefault="004944FF" w:rsidP="004944FF">
      <w:pPr>
        <w:ind w:firstLine="284"/>
        <w:jc w:val="both"/>
        <w:rPr>
          <w:rFonts w:ascii="Times New Roman" w:hAnsi="Times New Roman" w:cs="Times New Roman"/>
          <w:sz w:val="28"/>
          <w:szCs w:val="28"/>
        </w:rPr>
      </w:pPr>
      <w:r w:rsidRPr="00D4213B">
        <w:rPr>
          <w:rFonts w:ascii="Times New Roman" w:hAnsi="Times New Roman" w:cs="Times New Roman"/>
          <w:sz w:val="28"/>
          <w:szCs w:val="28"/>
        </w:rPr>
        <w:t>Інформацію взяти до відома та для використання в роботі.</w:t>
      </w:r>
    </w:p>
    <w:p w:rsidR="004944FF" w:rsidRPr="00D4213B" w:rsidRDefault="004944FF" w:rsidP="004944FF">
      <w:pPr>
        <w:tabs>
          <w:tab w:val="left" w:pos="142"/>
        </w:tabs>
        <w:ind w:firstLine="284"/>
        <w:jc w:val="both"/>
        <w:rPr>
          <w:rStyle w:val="FontStyle12"/>
          <w:sz w:val="28"/>
          <w:szCs w:val="28"/>
        </w:rPr>
      </w:pPr>
      <w:r>
        <w:rPr>
          <w:rFonts w:ascii="Times New Roman" w:hAnsi="Times New Roman" w:cs="Times New Roman"/>
          <w:sz w:val="28"/>
          <w:szCs w:val="28"/>
        </w:rPr>
        <w:t xml:space="preserve">Підтримати реалізацію </w:t>
      </w:r>
      <w:r w:rsidRPr="00D4213B">
        <w:rPr>
          <w:rStyle w:val="FontStyle12"/>
          <w:sz w:val="28"/>
          <w:szCs w:val="28"/>
        </w:rPr>
        <w:t>Плану заходів з реалізації у 2016 – 2018 роках Стратегії розвитку Львівської області до 2020 року.</w:t>
      </w:r>
    </w:p>
    <w:p w:rsidR="004944FF" w:rsidRPr="00D4213B" w:rsidRDefault="004944FF" w:rsidP="004944FF">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4944FF" w:rsidRPr="00D4213B" w:rsidRDefault="004944FF" w:rsidP="004944FF">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Style w:val="FontStyle12"/>
          <w:sz w:val="28"/>
          <w:szCs w:val="28"/>
        </w:rPr>
        <w:t xml:space="preserve">6. </w:t>
      </w:r>
      <w:r w:rsidRPr="00D4213B">
        <w:rPr>
          <w:rFonts w:ascii="Times New Roman" w:hAnsi="Times New Roman" w:cs="Times New Roman"/>
          <w:sz w:val="28"/>
          <w:szCs w:val="28"/>
        </w:rPr>
        <w:t>Львівської обласної державної адміністрації від 25.01.2017 № 5/7-517/0/2-17-</w:t>
      </w:r>
      <w:r w:rsidRPr="00D4213B">
        <w:rPr>
          <w:rFonts w:ascii="Times New Roman" w:hAnsi="Times New Roman" w:cs="Times New Roman"/>
          <w:sz w:val="28"/>
          <w:szCs w:val="28"/>
        </w:rPr>
        <w:lastRenderedPageBreak/>
        <w:t>11 (вх. № 02-378 від 26.01.2017) звіт про виконання Програми підвищення конкурентоспроможності Львівської області за 2016 рік.</w:t>
      </w:r>
    </w:p>
    <w:p w:rsidR="00341C32" w:rsidRPr="00D4213B" w:rsidRDefault="00341C32" w:rsidP="00341C32">
      <w:pPr>
        <w:tabs>
          <w:tab w:val="left" w:pos="142"/>
        </w:tabs>
        <w:ind w:firstLine="284"/>
        <w:jc w:val="both"/>
        <w:rPr>
          <w:rStyle w:val="FontStyle12"/>
          <w:sz w:val="28"/>
          <w:szCs w:val="28"/>
        </w:rPr>
      </w:pPr>
      <w:r w:rsidRPr="00D4213B">
        <w:rPr>
          <w:rFonts w:ascii="Times New Roman" w:hAnsi="Times New Roman" w:cs="Times New Roman"/>
          <w:sz w:val="28"/>
          <w:szCs w:val="28"/>
        </w:rPr>
        <w:t>7. Лист Львівської обласної державної адміністрації від 27.01.2017 № 5/7-617/0/2-17-11 (вх. № 02-407 від 27.01.2017) звіт про виконання Програми соціально-економічного та культурного розвитку Львівської області на 2016 рік.</w:t>
      </w:r>
    </w:p>
    <w:p w:rsidR="00283D4A" w:rsidRPr="00D4213B" w:rsidRDefault="00283D4A" w:rsidP="00283D4A">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283D4A" w:rsidRDefault="00283D4A" w:rsidP="00283D4A">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Б. Гагалюк, М. Титикало, С. Пакіж, Р. Филипів.</w:t>
      </w:r>
    </w:p>
    <w:p w:rsidR="00283D4A" w:rsidRDefault="00283D4A" w:rsidP="00283D4A">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283D4A" w:rsidRDefault="00283D4A" w:rsidP="00283D4A">
      <w:pPr>
        <w:ind w:firstLine="284"/>
        <w:jc w:val="both"/>
        <w:rPr>
          <w:rFonts w:ascii="Times New Roman" w:hAnsi="Times New Roman" w:cs="Times New Roman"/>
          <w:sz w:val="28"/>
          <w:szCs w:val="28"/>
        </w:rPr>
      </w:pPr>
      <w:r>
        <w:rPr>
          <w:rFonts w:ascii="Times New Roman" w:hAnsi="Times New Roman" w:cs="Times New Roman"/>
          <w:sz w:val="28"/>
          <w:szCs w:val="28"/>
        </w:rPr>
        <w:t>Листи №№ 6 – 7 розглянути на наступному засіданні постійної комісії.</w:t>
      </w:r>
    </w:p>
    <w:p w:rsidR="00283D4A" w:rsidRPr="00283D4A" w:rsidRDefault="00283D4A" w:rsidP="00283D4A">
      <w:pPr>
        <w:ind w:firstLine="284"/>
        <w:jc w:val="both"/>
        <w:rPr>
          <w:rFonts w:ascii="Times New Roman" w:hAnsi="Times New Roman" w:cs="Times New Roman"/>
          <w:sz w:val="28"/>
          <w:szCs w:val="28"/>
        </w:rPr>
      </w:pPr>
      <w:r>
        <w:rPr>
          <w:rFonts w:ascii="Times New Roman" w:hAnsi="Times New Roman" w:cs="Times New Roman"/>
          <w:sz w:val="28"/>
          <w:szCs w:val="28"/>
        </w:rPr>
        <w:t>Взяти матеріали для ознайомлення.</w:t>
      </w:r>
    </w:p>
    <w:p w:rsidR="00283D4A" w:rsidRPr="00D4213B" w:rsidRDefault="00283D4A" w:rsidP="00283D4A">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283D4A" w:rsidRPr="00D4213B" w:rsidRDefault="00283D4A" w:rsidP="00283D4A">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4944FF" w:rsidRPr="00D4213B" w:rsidRDefault="004944FF" w:rsidP="00341C32">
      <w:pPr>
        <w:tabs>
          <w:tab w:val="left" w:pos="142"/>
        </w:tabs>
        <w:ind w:firstLine="284"/>
        <w:jc w:val="both"/>
        <w:rPr>
          <w:rFonts w:ascii="Times New Roman" w:hAnsi="Times New Roman" w:cs="Times New Roman"/>
          <w:b/>
          <w:bCs/>
          <w:sz w:val="28"/>
          <w:szCs w:val="28"/>
        </w:rPr>
      </w:pPr>
    </w:p>
    <w:p w:rsidR="00817018" w:rsidRPr="00817018" w:rsidRDefault="00341C32" w:rsidP="00341C32">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 xml:space="preserve">10. </w:t>
      </w:r>
      <w:r w:rsidRPr="00817018">
        <w:rPr>
          <w:rFonts w:ascii="Times New Roman" w:hAnsi="Times New Roman" w:cs="Times New Roman"/>
          <w:b/>
          <w:bCs/>
          <w:sz w:val="28"/>
          <w:szCs w:val="28"/>
        </w:rPr>
        <w:t>Проект</w:t>
      </w:r>
      <w:r w:rsidR="00817018">
        <w:rPr>
          <w:rFonts w:ascii="Times New Roman" w:hAnsi="Times New Roman" w:cs="Times New Roman"/>
          <w:b/>
          <w:bCs/>
          <w:sz w:val="28"/>
          <w:szCs w:val="28"/>
        </w:rPr>
        <w:t>и</w:t>
      </w:r>
      <w:r w:rsidRPr="00817018">
        <w:rPr>
          <w:rFonts w:ascii="Times New Roman" w:hAnsi="Times New Roman" w:cs="Times New Roman"/>
          <w:b/>
          <w:bCs/>
          <w:sz w:val="28"/>
          <w:szCs w:val="28"/>
        </w:rPr>
        <w:t xml:space="preserve"> Програми </w:t>
      </w:r>
      <w:r w:rsidR="00817018" w:rsidRPr="00817018">
        <w:rPr>
          <w:rFonts w:ascii="Times New Roman" w:hAnsi="Times New Roman" w:cs="Times New Roman"/>
          <w:b/>
          <w:sz w:val="28"/>
          <w:szCs w:val="28"/>
        </w:rPr>
        <w:t>зовнішнього освітлення населених пунктів Львівської області на 2017 – 2020 роки</w:t>
      </w:r>
      <w:r w:rsidR="00817018" w:rsidRPr="00817018">
        <w:rPr>
          <w:rFonts w:ascii="Times New Roman" w:hAnsi="Times New Roman" w:cs="Times New Roman"/>
          <w:b/>
          <w:bCs/>
          <w:sz w:val="28"/>
          <w:szCs w:val="28"/>
        </w:rPr>
        <w:t xml:space="preserve"> </w:t>
      </w:r>
      <w:r w:rsidR="00817018">
        <w:rPr>
          <w:rFonts w:ascii="Times New Roman" w:hAnsi="Times New Roman" w:cs="Times New Roman"/>
          <w:b/>
          <w:bCs/>
          <w:sz w:val="28"/>
          <w:szCs w:val="28"/>
        </w:rPr>
        <w:t>та листи.</w:t>
      </w:r>
    </w:p>
    <w:p w:rsidR="00341C32"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bCs/>
          <w:sz w:val="28"/>
          <w:szCs w:val="28"/>
        </w:rPr>
        <w:t xml:space="preserve">1. </w:t>
      </w:r>
      <w:r w:rsidRPr="00D4213B">
        <w:rPr>
          <w:rStyle w:val="FontStyle12"/>
          <w:sz w:val="28"/>
          <w:szCs w:val="28"/>
        </w:rPr>
        <w:t xml:space="preserve">Проект Програми </w:t>
      </w:r>
      <w:r w:rsidRPr="00D4213B">
        <w:rPr>
          <w:rFonts w:ascii="Times New Roman" w:hAnsi="Times New Roman" w:cs="Times New Roman"/>
          <w:sz w:val="28"/>
          <w:szCs w:val="28"/>
        </w:rPr>
        <w:t>зовнішнього освітлення населених пунктів Львівської області на 2017 – 2020 роки.</w:t>
      </w:r>
    </w:p>
    <w:p w:rsidR="005D0890" w:rsidRPr="00D4213B" w:rsidRDefault="005D0890" w:rsidP="005D0890">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1C3420" w:rsidRDefault="005D0890" w:rsidP="001C3420">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М. Титикало, С. Пакіж, </w:t>
      </w:r>
      <w:r w:rsidR="001C3420">
        <w:rPr>
          <w:rFonts w:ascii="Times New Roman" w:hAnsi="Times New Roman" w:cs="Times New Roman"/>
          <w:sz w:val="28"/>
          <w:szCs w:val="28"/>
        </w:rPr>
        <w:t>Н. Романчук.</w:t>
      </w:r>
    </w:p>
    <w:p w:rsidR="00A6451C" w:rsidRPr="00A6451C" w:rsidRDefault="0048155B" w:rsidP="00A6451C">
      <w:pPr>
        <w:tabs>
          <w:tab w:val="left" w:pos="142"/>
        </w:tabs>
        <w:ind w:firstLine="284"/>
        <w:jc w:val="both"/>
        <w:rPr>
          <w:rFonts w:ascii="Times New Roman" w:hAnsi="Times New Roman" w:cs="Times New Roman"/>
          <w:sz w:val="28"/>
          <w:szCs w:val="28"/>
        </w:rPr>
      </w:pPr>
      <w:r>
        <w:rPr>
          <w:rFonts w:ascii="Times New Roman" w:hAnsi="Times New Roman" w:cs="Times New Roman"/>
          <w:sz w:val="28"/>
          <w:szCs w:val="28"/>
        </w:rPr>
        <w:t xml:space="preserve">Н. Романчук – </w:t>
      </w:r>
      <w:r w:rsidR="00746F10">
        <w:rPr>
          <w:rFonts w:ascii="Times New Roman" w:hAnsi="Times New Roman" w:cs="Times New Roman"/>
          <w:sz w:val="28"/>
          <w:szCs w:val="28"/>
        </w:rPr>
        <w:t xml:space="preserve">проінформував присутніх про те, що </w:t>
      </w:r>
      <w:r w:rsidR="00D92B2F">
        <w:rPr>
          <w:rFonts w:ascii="Times New Roman" w:hAnsi="Times New Roman" w:cs="Times New Roman"/>
          <w:sz w:val="28"/>
          <w:szCs w:val="28"/>
        </w:rPr>
        <w:t xml:space="preserve">основними критеріями Програми </w:t>
      </w:r>
      <w:r w:rsidR="00746F10">
        <w:rPr>
          <w:rFonts w:ascii="Times New Roman" w:hAnsi="Times New Roman" w:cs="Times New Roman"/>
          <w:sz w:val="28"/>
          <w:szCs w:val="28"/>
        </w:rPr>
        <w:t>є</w:t>
      </w:r>
      <w:r w:rsidR="00746F10" w:rsidRPr="00746F10">
        <w:rPr>
          <w:rFonts w:ascii="Times New Roman" w:hAnsi="Times New Roman" w:cs="Times New Roman"/>
          <w:sz w:val="28"/>
          <w:szCs w:val="28"/>
        </w:rPr>
        <w:t xml:space="preserve"> підвищення ефективності та надійності функціонування об’єктів зовнішнього освітлення, забезпечення якісного утримання об’єктів зовнішнього освітлення, </w:t>
      </w:r>
      <w:r w:rsidR="00D92B2F">
        <w:rPr>
          <w:rFonts w:ascii="Times New Roman" w:hAnsi="Times New Roman" w:cs="Times New Roman"/>
          <w:sz w:val="28"/>
          <w:szCs w:val="28"/>
        </w:rPr>
        <w:t>обсяг співфінансування</w:t>
      </w:r>
      <w:r w:rsidR="00A6451C">
        <w:rPr>
          <w:rFonts w:ascii="Times New Roman" w:hAnsi="Times New Roman" w:cs="Times New Roman"/>
          <w:sz w:val="28"/>
          <w:szCs w:val="28"/>
        </w:rPr>
        <w:t xml:space="preserve">. Співфінансування для сіл з місцевих бюджетів становить не менше 10% і чим більше </w:t>
      </w:r>
      <w:r w:rsidR="001F3F68">
        <w:rPr>
          <w:rFonts w:ascii="Times New Roman" w:hAnsi="Times New Roman" w:cs="Times New Roman"/>
          <w:sz w:val="28"/>
          <w:szCs w:val="28"/>
        </w:rPr>
        <w:t>спів</w:t>
      </w:r>
      <w:r w:rsidR="00A6451C">
        <w:rPr>
          <w:rFonts w:ascii="Times New Roman" w:hAnsi="Times New Roman" w:cs="Times New Roman"/>
          <w:sz w:val="28"/>
          <w:szCs w:val="28"/>
        </w:rPr>
        <w:t xml:space="preserve">фінансування тим </w:t>
      </w:r>
      <w:r w:rsidR="001F3F68">
        <w:rPr>
          <w:rFonts w:ascii="Times New Roman" w:hAnsi="Times New Roman" w:cs="Times New Roman"/>
          <w:sz w:val="28"/>
          <w:szCs w:val="28"/>
        </w:rPr>
        <w:t>вищ</w:t>
      </w:r>
      <w:r w:rsidR="004B0BEB">
        <w:rPr>
          <w:rFonts w:ascii="Times New Roman" w:hAnsi="Times New Roman" w:cs="Times New Roman"/>
          <w:sz w:val="28"/>
          <w:szCs w:val="28"/>
        </w:rPr>
        <w:t>ий</w:t>
      </w:r>
      <w:r w:rsidR="001F3F68">
        <w:rPr>
          <w:rFonts w:ascii="Times New Roman" w:hAnsi="Times New Roman" w:cs="Times New Roman"/>
          <w:sz w:val="28"/>
          <w:szCs w:val="28"/>
        </w:rPr>
        <w:t xml:space="preserve"> бал. </w:t>
      </w:r>
      <w:r w:rsidR="00A6451C">
        <w:rPr>
          <w:rFonts w:ascii="Times New Roman" w:hAnsi="Times New Roman" w:cs="Times New Roman"/>
          <w:sz w:val="28"/>
          <w:szCs w:val="28"/>
        </w:rPr>
        <w:t xml:space="preserve">Встановлення </w:t>
      </w:r>
      <w:r w:rsidR="00A6451C" w:rsidRPr="00A6451C">
        <w:rPr>
          <w:rFonts w:ascii="Times New Roman" w:hAnsi="Times New Roman" w:cs="Times New Roman"/>
          <w:sz w:val="28"/>
          <w:szCs w:val="28"/>
        </w:rPr>
        <w:t>світильни</w:t>
      </w:r>
      <w:r w:rsidR="00A6451C">
        <w:rPr>
          <w:rFonts w:ascii="Times New Roman" w:hAnsi="Times New Roman" w:cs="Times New Roman"/>
          <w:sz w:val="28"/>
          <w:szCs w:val="28"/>
        </w:rPr>
        <w:t>к</w:t>
      </w:r>
      <w:r w:rsidR="001F3F68">
        <w:rPr>
          <w:rFonts w:ascii="Times New Roman" w:hAnsi="Times New Roman" w:cs="Times New Roman"/>
          <w:sz w:val="28"/>
          <w:szCs w:val="28"/>
        </w:rPr>
        <w:t>ів</w:t>
      </w:r>
      <w:r w:rsidR="00A6451C">
        <w:rPr>
          <w:rFonts w:ascii="Times New Roman" w:hAnsi="Times New Roman" w:cs="Times New Roman"/>
          <w:sz w:val="28"/>
          <w:szCs w:val="28"/>
        </w:rPr>
        <w:t xml:space="preserve"> з металогалогенними лампами; </w:t>
      </w:r>
      <w:r w:rsidR="00A6451C" w:rsidRPr="00A6451C">
        <w:rPr>
          <w:rFonts w:ascii="Times New Roman" w:hAnsi="Times New Roman" w:cs="Times New Roman"/>
          <w:sz w:val="28"/>
          <w:szCs w:val="28"/>
        </w:rPr>
        <w:t xml:space="preserve">із світлодіодними лампами. </w:t>
      </w:r>
      <w:r w:rsidR="00A6451C">
        <w:rPr>
          <w:rFonts w:ascii="Times New Roman" w:hAnsi="Times New Roman" w:cs="Times New Roman"/>
          <w:sz w:val="28"/>
          <w:szCs w:val="28"/>
        </w:rPr>
        <w:t>Сума фінансування з обласного бюджету 10 млн гривень.</w:t>
      </w:r>
      <w:r w:rsidR="001509A6">
        <w:rPr>
          <w:rFonts w:ascii="Times New Roman" w:hAnsi="Times New Roman" w:cs="Times New Roman"/>
          <w:sz w:val="28"/>
          <w:szCs w:val="28"/>
        </w:rPr>
        <w:t xml:space="preserve"> </w:t>
      </w:r>
      <w:r w:rsidR="00582AAA">
        <w:rPr>
          <w:rFonts w:ascii="Times New Roman" w:hAnsi="Times New Roman" w:cs="Times New Roman"/>
          <w:sz w:val="28"/>
          <w:szCs w:val="28"/>
        </w:rPr>
        <w:t>Враховано також критерій</w:t>
      </w:r>
      <w:r w:rsidR="00D1059F">
        <w:rPr>
          <w:rFonts w:ascii="Times New Roman" w:hAnsi="Times New Roman" w:cs="Times New Roman"/>
          <w:sz w:val="28"/>
          <w:szCs w:val="28"/>
        </w:rPr>
        <w:t xml:space="preserve">, </w:t>
      </w:r>
      <w:r w:rsidR="00582AAA">
        <w:rPr>
          <w:rFonts w:ascii="Times New Roman" w:hAnsi="Times New Roman" w:cs="Times New Roman"/>
          <w:sz w:val="28"/>
          <w:szCs w:val="28"/>
        </w:rPr>
        <w:t>що</w:t>
      </w:r>
      <w:r w:rsidR="007C114C">
        <w:rPr>
          <w:rFonts w:ascii="Times New Roman" w:hAnsi="Times New Roman" w:cs="Times New Roman"/>
          <w:sz w:val="28"/>
          <w:szCs w:val="28"/>
        </w:rPr>
        <w:t xml:space="preserve"> проекти подані на конкурс</w:t>
      </w:r>
      <w:r w:rsidR="00582AAA">
        <w:rPr>
          <w:rFonts w:ascii="Times New Roman" w:hAnsi="Times New Roman" w:cs="Times New Roman"/>
          <w:sz w:val="28"/>
          <w:szCs w:val="28"/>
        </w:rPr>
        <w:t xml:space="preserve"> </w:t>
      </w:r>
      <w:r w:rsidR="007C114C">
        <w:rPr>
          <w:rFonts w:ascii="Times New Roman" w:hAnsi="Times New Roman" w:cs="Times New Roman"/>
          <w:sz w:val="28"/>
          <w:szCs w:val="28"/>
        </w:rPr>
        <w:t xml:space="preserve">мають </w:t>
      </w:r>
      <w:r w:rsidR="00582AAA" w:rsidRPr="00582AAA">
        <w:rPr>
          <w:rFonts w:ascii="Times New Roman" w:hAnsi="Times New Roman" w:cs="Times New Roman"/>
          <w:sz w:val="28"/>
          <w:szCs w:val="28"/>
        </w:rPr>
        <w:t>відповідати кошторис</w:t>
      </w:r>
      <w:r w:rsidR="00582AAA">
        <w:rPr>
          <w:rFonts w:ascii="Times New Roman" w:hAnsi="Times New Roman" w:cs="Times New Roman"/>
          <w:sz w:val="28"/>
          <w:szCs w:val="28"/>
        </w:rPr>
        <w:t>ній вартості від 400,0 тис. гривень.</w:t>
      </w:r>
    </w:p>
    <w:p w:rsidR="001811DC" w:rsidRDefault="001811DC" w:rsidP="001C3420">
      <w:pPr>
        <w:tabs>
          <w:tab w:val="left" w:pos="142"/>
        </w:tabs>
        <w:ind w:firstLine="284"/>
        <w:jc w:val="both"/>
        <w:rPr>
          <w:rFonts w:ascii="Times New Roman" w:hAnsi="Times New Roman" w:cs="Times New Roman"/>
          <w:sz w:val="28"/>
          <w:szCs w:val="28"/>
        </w:rPr>
      </w:pPr>
      <w:r>
        <w:rPr>
          <w:rFonts w:ascii="Times New Roman" w:hAnsi="Times New Roman" w:cs="Times New Roman"/>
          <w:sz w:val="28"/>
          <w:szCs w:val="28"/>
        </w:rPr>
        <w:t xml:space="preserve">Б. Гагалюк – </w:t>
      </w:r>
      <w:r w:rsidR="001F3F68">
        <w:rPr>
          <w:rFonts w:ascii="Times New Roman" w:hAnsi="Times New Roman" w:cs="Times New Roman"/>
          <w:sz w:val="28"/>
          <w:szCs w:val="28"/>
        </w:rPr>
        <w:t xml:space="preserve">прошу підтримати проект </w:t>
      </w:r>
      <w:r w:rsidR="001F3F68" w:rsidRPr="00D4213B">
        <w:rPr>
          <w:rStyle w:val="FontStyle12"/>
          <w:sz w:val="28"/>
          <w:szCs w:val="28"/>
        </w:rPr>
        <w:t xml:space="preserve">Програми </w:t>
      </w:r>
      <w:r w:rsidR="001F3F68" w:rsidRPr="00D4213B">
        <w:rPr>
          <w:rFonts w:ascii="Times New Roman" w:hAnsi="Times New Roman" w:cs="Times New Roman"/>
          <w:sz w:val="28"/>
          <w:szCs w:val="28"/>
        </w:rPr>
        <w:t>зовнішнього освітлення населених пунктів Львівської області на 2017 – 2020 роки</w:t>
      </w:r>
      <w:r w:rsidR="002D4F73">
        <w:rPr>
          <w:rFonts w:ascii="Times New Roman" w:hAnsi="Times New Roman" w:cs="Times New Roman"/>
          <w:sz w:val="28"/>
          <w:szCs w:val="28"/>
        </w:rPr>
        <w:t xml:space="preserve"> та розглядати на сесії 14 лютого 2017 року.</w:t>
      </w:r>
    </w:p>
    <w:p w:rsidR="005D0890" w:rsidRDefault="005D0890" w:rsidP="001C3420">
      <w:pPr>
        <w:tabs>
          <w:tab w:val="left" w:pos="142"/>
        </w:tabs>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85ECB" w:rsidRPr="00B85ECB" w:rsidRDefault="001509A6" w:rsidP="005D0890">
      <w:pPr>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Інформацію взяти до відома та для використання в роботі.</w:t>
      </w:r>
    </w:p>
    <w:p w:rsidR="002D4F73" w:rsidRPr="00D4213B" w:rsidRDefault="002D4F73" w:rsidP="002D4F73">
      <w:pPr>
        <w:tabs>
          <w:tab w:val="left" w:pos="142"/>
        </w:tabs>
        <w:ind w:firstLine="284"/>
        <w:jc w:val="both"/>
        <w:rPr>
          <w:rFonts w:ascii="Times New Roman" w:hAnsi="Times New Roman" w:cs="Times New Roman"/>
          <w:bCs/>
          <w:sz w:val="28"/>
          <w:szCs w:val="28"/>
        </w:rPr>
      </w:pPr>
      <w:r w:rsidRPr="00D4213B">
        <w:rPr>
          <w:rFonts w:ascii="Times New Roman" w:hAnsi="Times New Roman" w:cs="Times New Roman"/>
          <w:bCs/>
          <w:sz w:val="28"/>
          <w:szCs w:val="28"/>
        </w:rPr>
        <w:t xml:space="preserve">Підтримати проект </w:t>
      </w:r>
      <w:r w:rsidRPr="00D4213B">
        <w:rPr>
          <w:rStyle w:val="FontStyle12"/>
          <w:sz w:val="28"/>
          <w:szCs w:val="28"/>
        </w:rPr>
        <w:t xml:space="preserve">Програми </w:t>
      </w:r>
      <w:r w:rsidRPr="00D4213B">
        <w:rPr>
          <w:rFonts w:ascii="Times New Roman" w:hAnsi="Times New Roman" w:cs="Times New Roman"/>
          <w:sz w:val="28"/>
          <w:szCs w:val="28"/>
        </w:rPr>
        <w:t>зовнішнього освітлення населених пунктів Львівської області на 2017 – 2020 роки</w:t>
      </w:r>
      <w:r>
        <w:rPr>
          <w:rFonts w:ascii="Times New Roman" w:hAnsi="Times New Roman" w:cs="Times New Roman"/>
          <w:sz w:val="28"/>
          <w:szCs w:val="28"/>
        </w:rPr>
        <w:t xml:space="preserve"> </w:t>
      </w:r>
      <w:r w:rsidRPr="00D4213B">
        <w:rPr>
          <w:rFonts w:ascii="Times New Roman" w:hAnsi="Times New Roman" w:cs="Times New Roman"/>
          <w:bCs/>
          <w:sz w:val="28"/>
          <w:szCs w:val="28"/>
        </w:rPr>
        <w:t>та внести в порядок денний чергової сесії 14 лютого 2017 року.</w:t>
      </w:r>
    </w:p>
    <w:p w:rsidR="005D0890" w:rsidRPr="00D4213B" w:rsidRDefault="005D0890" w:rsidP="005D0890">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D0890" w:rsidRPr="00D4213B" w:rsidRDefault="005D0890" w:rsidP="005D0890">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 Лист департаменту житлово-комунального господарства Львівської обласної державної адміністрації від 23.01.2017 №01/9-06-226 (вх. 3 02-324 від 25.01.2017</w:t>
      </w:r>
      <w:r w:rsidRPr="00D4213B">
        <w:rPr>
          <w:rFonts w:ascii="Times New Roman" w:hAnsi="Times New Roman" w:cs="Times New Roman"/>
          <w:b/>
          <w:sz w:val="28"/>
          <w:szCs w:val="28"/>
        </w:rPr>
        <w:t xml:space="preserve">) </w:t>
      </w:r>
      <w:r w:rsidRPr="005D0890">
        <w:rPr>
          <w:rFonts w:ascii="Times New Roman" w:hAnsi="Times New Roman" w:cs="Times New Roman"/>
          <w:sz w:val="28"/>
          <w:szCs w:val="28"/>
        </w:rPr>
        <w:t xml:space="preserve">про подання уточненого проекту </w:t>
      </w:r>
      <w:r w:rsidRPr="00D4213B">
        <w:rPr>
          <w:rFonts w:ascii="Times New Roman" w:hAnsi="Times New Roman" w:cs="Times New Roman"/>
          <w:sz w:val="28"/>
          <w:szCs w:val="28"/>
        </w:rPr>
        <w:t>Програми зовнішнього освітлення населених пунктів Львівської області на 2017 – 2020 роки.</w:t>
      </w:r>
    </w:p>
    <w:p w:rsidR="005D0890" w:rsidRPr="00D4213B" w:rsidRDefault="005D0890" w:rsidP="005D0890">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121212" w:rsidRDefault="005D0890" w:rsidP="0012121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М. Титикало, С. Пакіж, </w:t>
      </w:r>
      <w:r w:rsidR="00121212">
        <w:rPr>
          <w:rFonts w:ascii="Times New Roman" w:hAnsi="Times New Roman" w:cs="Times New Roman"/>
          <w:sz w:val="28"/>
          <w:szCs w:val="28"/>
        </w:rPr>
        <w:t>Н. Романчук.</w:t>
      </w:r>
    </w:p>
    <w:p w:rsidR="00740466" w:rsidRDefault="00740466" w:rsidP="00121212">
      <w:pPr>
        <w:tabs>
          <w:tab w:val="left" w:pos="142"/>
        </w:tabs>
        <w:ind w:firstLine="284"/>
        <w:jc w:val="both"/>
        <w:rPr>
          <w:rFonts w:ascii="Times New Roman" w:hAnsi="Times New Roman" w:cs="Times New Roman"/>
          <w:sz w:val="28"/>
          <w:szCs w:val="28"/>
        </w:rPr>
      </w:pPr>
      <w:r>
        <w:rPr>
          <w:rFonts w:ascii="Times New Roman" w:hAnsi="Times New Roman" w:cs="Times New Roman"/>
          <w:sz w:val="28"/>
          <w:szCs w:val="28"/>
        </w:rPr>
        <w:t xml:space="preserve">Н. Романчук – поінформував присутніх про те, що уточнений </w:t>
      </w:r>
      <w:r w:rsidRPr="005D0890">
        <w:rPr>
          <w:rFonts w:ascii="Times New Roman" w:hAnsi="Times New Roman" w:cs="Times New Roman"/>
          <w:sz w:val="28"/>
          <w:szCs w:val="28"/>
        </w:rPr>
        <w:t xml:space="preserve">проект </w:t>
      </w:r>
      <w:r w:rsidRPr="00D4213B">
        <w:rPr>
          <w:rFonts w:ascii="Times New Roman" w:hAnsi="Times New Roman" w:cs="Times New Roman"/>
          <w:sz w:val="28"/>
          <w:szCs w:val="28"/>
        </w:rPr>
        <w:t>Програми зовнішнього освітлення населених пунктів Львівської області на 2017 – 2020 роки</w:t>
      </w:r>
      <w:r>
        <w:rPr>
          <w:rFonts w:ascii="Times New Roman" w:hAnsi="Times New Roman" w:cs="Times New Roman"/>
          <w:sz w:val="28"/>
          <w:szCs w:val="28"/>
        </w:rPr>
        <w:t xml:space="preserve"> містить пропозицію постійної комісії з питань </w:t>
      </w:r>
      <w:r w:rsidR="00425D0F" w:rsidRPr="00425D0F">
        <w:rPr>
          <w:rFonts w:ascii="Times New Roman" w:hAnsi="Times New Roman" w:cs="Times New Roman"/>
          <w:sz w:val="28"/>
          <w:szCs w:val="28"/>
        </w:rPr>
        <w:t xml:space="preserve">дорожнього господарства, </w:t>
      </w:r>
      <w:r w:rsidR="00425D0F" w:rsidRPr="00425D0F">
        <w:rPr>
          <w:rFonts w:ascii="Times New Roman" w:hAnsi="Times New Roman" w:cs="Times New Roman"/>
          <w:sz w:val="28"/>
          <w:szCs w:val="28"/>
        </w:rPr>
        <w:lastRenderedPageBreak/>
        <w:t>інфраструктури, р</w:t>
      </w:r>
      <w:r w:rsidR="00425D0F">
        <w:rPr>
          <w:rFonts w:ascii="Times New Roman" w:hAnsi="Times New Roman" w:cs="Times New Roman"/>
          <w:sz w:val="28"/>
          <w:szCs w:val="28"/>
        </w:rPr>
        <w:t xml:space="preserve">егулювання земельних відносин, </w:t>
      </w:r>
      <w:r w:rsidR="00425D0F" w:rsidRPr="00425D0F">
        <w:rPr>
          <w:rFonts w:ascii="Times New Roman" w:hAnsi="Times New Roman" w:cs="Times New Roman"/>
          <w:sz w:val="28"/>
          <w:szCs w:val="28"/>
        </w:rPr>
        <w:t>адміністративно-територіального устрою, планування території та архітектури</w:t>
      </w:r>
      <w:r w:rsidR="00425D0F">
        <w:rPr>
          <w:rFonts w:ascii="Times New Roman" w:hAnsi="Times New Roman" w:cs="Times New Roman"/>
          <w:sz w:val="28"/>
          <w:szCs w:val="28"/>
        </w:rPr>
        <w:t xml:space="preserve"> обласної ради в частині </w:t>
      </w:r>
      <w:r w:rsidR="0055171C">
        <w:rPr>
          <w:rFonts w:ascii="Times New Roman" w:hAnsi="Times New Roman" w:cs="Times New Roman"/>
          <w:sz w:val="28"/>
          <w:szCs w:val="28"/>
        </w:rPr>
        <w:t xml:space="preserve">погодження </w:t>
      </w:r>
      <w:r w:rsidR="00425D0F">
        <w:rPr>
          <w:rFonts w:ascii="Times New Roman" w:hAnsi="Times New Roman" w:cs="Times New Roman"/>
          <w:sz w:val="28"/>
          <w:szCs w:val="28"/>
        </w:rPr>
        <w:t>переліку об’єктів.</w:t>
      </w:r>
    </w:p>
    <w:p w:rsidR="00432817" w:rsidRDefault="00425D0F" w:rsidP="00D344AC">
      <w:pPr>
        <w:tabs>
          <w:tab w:val="left" w:pos="142"/>
        </w:tabs>
        <w:ind w:firstLine="284"/>
        <w:jc w:val="both"/>
        <w:rPr>
          <w:rFonts w:ascii="Times New Roman" w:eastAsia="Times New Roman" w:hAnsi="Times New Roman"/>
          <w:color w:val="000000"/>
          <w:sz w:val="28"/>
          <w:szCs w:val="28"/>
        </w:rPr>
      </w:pPr>
      <w:r>
        <w:rPr>
          <w:rFonts w:ascii="Times New Roman" w:hAnsi="Times New Roman" w:cs="Times New Roman"/>
          <w:sz w:val="28"/>
          <w:szCs w:val="28"/>
        </w:rPr>
        <w:t xml:space="preserve">Б. Гагалюк – пропоную відхилити пропозицію постійної комісії з питань </w:t>
      </w:r>
      <w:r w:rsidRPr="00425D0F">
        <w:rPr>
          <w:rFonts w:ascii="Times New Roman" w:hAnsi="Times New Roman" w:cs="Times New Roman"/>
          <w:sz w:val="28"/>
          <w:szCs w:val="28"/>
        </w:rPr>
        <w:t>дорожнього господарства, інфраструктури, р</w:t>
      </w:r>
      <w:r>
        <w:rPr>
          <w:rFonts w:ascii="Times New Roman" w:hAnsi="Times New Roman" w:cs="Times New Roman"/>
          <w:sz w:val="28"/>
          <w:szCs w:val="28"/>
        </w:rPr>
        <w:t xml:space="preserve">егулювання земельних відносин, </w:t>
      </w:r>
      <w:r w:rsidRPr="00425D0F">
        <w:rPr>
          <w:rFonts w:ascii="Times New Roman" w:hAnsi="Times New Roman" w:cs="Times New Roman"/>
          <w:sz w:val="28"/>
          <w:szCs w:val="28"/>
        </w:rPr>
        <w:t>адміністративно-територіального устрою, планування території та архітектури</w:t>
      </w:r>
      <w:r>
        <w:rPr>
          <w:rFonts w:ascii="Times New Roman" w:hAnsi="Times New Roman" w:cs="Times New Roman"/>
          <w:sz w:val="28"/>
          <w:szCs w:val="28"/>
        </w:rPr>
        <w:t xml:space="preserve"> обласної ради </w:t>
      </w:r>
      <w:r w:rsidR="00432817">
        <w:rPr>
          <w:rFonts w:ascii="Times New Roman" w:hAnsi="Times New Roman" w:cs="Times New Roman"/>
          <w:sz w:val="28"/>
          <w:szCs w:val="28"/>
        </w:rPr>
        <w:t xml:space="preserve">щодо </w:t>
      </w:r>
      <w:r w:rsidR="00432817" w:rsidRPr="00D344AC">
        <w:rPr>
          <w:rFonts w:ascii="Times New Roman" w:hAnsi="Times New Roman" w:cs="Times New Roman"/>
          <w:sz w:val="28"/>
          <w:szCs w:val="28"/>
        </w:rPr>
        <w:t>включ</w:t>
      </w:r>
      <w:r w:rsidR="00432817">
        <w:rPr>
          <w:rFonts w:ascii="Times New Roman" w:hAnsi="Times New Roman" w:cs="Times New Roman"/>
          <w:sz w:val="28"/>
          <w:szCs w:val="28"/>
        </w:rPr>
        <w:t>ення</w:t>
      </w:r>
      <w:r w:rsidR="00432817" w:rsidRPr="00D344AC">
        <w:rPr>
          <w:rFonts w:ascii="Times New Roman" w:hAnsi="Times New Roman" w:cs="Times New Roman"/>
          <w:sz w:val="28"/>
          <w:szCs w:val="28"/>
        </w:rPr>
        <w:t xml:space="preserve"> до складу </w:t>
      </w:r>
      <w:r w:rsidR="00432817" w:rsidRPr="00D344AC">
        <w:rPr>
          <w:rFonts w:ascii="Times New Roman" w:eastAsia="Times New Roman" w:hAnsi="Times New Roman"/>
          <w:color w:val="000000"/>
          <w:sz w:val="28"/>
          <w:szCs w:val="28"/>
        </w:rPr>
        <w:t xml:space="preserve">конкурсної комісії </w:t>
      </w:r>
      <w:r w:rsidR="00432817">
        <w:rPr>
          <w:rFonts w:ascii="Times New Roman" w:eastAsia="Times New Roman" w:hAnsi="Times New Roman"/>
          <w:color w:val="000000"/>
          <w:sz w:val="28"/>
          <w:szCs w:val="28"/>
        </w:rPr>
        <w:t>з відбору проектів.</w:t>
      </w:r>
    </w:p>
    <w:p w:rsidR="00D344AC" w:rsidRPr="00D344AC" w:rsidRDefault="00D344AC" w:rsidP="00D344AC">
      <w:pPr>
        <w:tabs>
          <w:tab w:val="left" w:pos="142"/>
        </w:tabs>
        <w:ind w:firstLine="284"/>
        <w:jc w:val="both"/>
        <w:rPr>
          <w:rFonts w:ascii="Times New Roman" w:hAnsi="Times New Roman" w:cs="Times New Roman"/>
          <w:sz w:val="28"/>
          <w:szCs w:val="28"/>
        </w:rPr>
      </w:pPr>
      <w:r w:rsidRPr="00D344AC">
        <w:rPr>
          <w:rFonts w:ascii="Times New Roman" w:hAnsi="Times New Roman" w:cs="Times New Roman"/>
          <w:sz w:val="28"/>
          <w:szCs w:val="28"/>
        </w:rPr>
        <w:t xml:space="preserve">Н. Романчук – прошу погодити </w:t>
      </w:r>
      <w:r w:rsidR="00342376">
        <w:rPr>
          <w:rFonts w:ascii="Times New Roman" w:hAnsi="Times New Roman" w:cs="Times New Roman"/>
          <w:sz w:val="28"/>
          <w:szCs w:val="28"/>
        </w:rPr>
        <w:t xml:space="preserve">пропозицію департаменту </w:t>
      </w:r>
      <w:r w:rsidR="00687A60">
        <w:rPr>
          <w:rFonts w:ascii="Times New Roman" w:hAnsi="Times New Roman" w:cs="Times New Roman"/>
          <w:sz w:val="28"/>
          <w:szCs w:val="28"/>
        </w:rPr>
        <w:t xml:space="preserve">розвитку та експлуатації житлово-комунального господарства </w:t>
      </w:r>
      <w:r w:rsidR="00342376">
        <w:rPr>
          <w:rFonts w:ascii="Times New Roman" w:hAnsi="Times New Roman" w:cs="Times New Roman"/>
          <w:sz w:val="28"/>
          <w:szCs w:val="28"/>
        </w:rPr>
        <w:t xml:space="preserve">Львівської обласної державної адміністрації </w:t>
      </w:r>
      <w:r w:rsidR="00D2258C">
        <w:rPr>
          <w:rFonts w:ascii="Times New Roman" w:hAnsi="Times New Roman" w:cs="Times New Roman"/>
          <w:sz w:val="28"/>
          <w:szCs w:val="28"/>
        </w:rPr>
        <w:t xml:space="preserve">щодо </w:t>
      </w:r>
      <w:r w:rsidRPr="00D344AC">
        <w:rPr>
          <w:rFonts w:ascii="Times New Roman" w:hAnsi="Times New Roman" w:cs="Times New Roman"/>
          <w:sz w:val="28"/>
          <w:szCs w:val="28"/>
        </w:rPr>
        <w:t>включ</w:t>
      </w:r>
      <w:r w:rsidR="00D2258C">
        <w:rPr>
          <w:rFonts w:ascii="Times New Roman" w:hAnsi="Times New Roman" w:cs="Times New Roman"/>
          <w:sz w:val="28"/>
          <w:szCs w:val="28"/>
        </w:rPr>
        <w:t>ення</w:t>
      </w:r>
      <w:r w:rsidRPr="00D344AC">
        <w:rPr>
          <w:rFonts w:ascii="Times New Roman" w:hAnsi="Times New Roman" w:cs="Times New Roman"/>
          <w:sz w:val="28"/>
          <w:szCs w:val="28"/>
        </w:rPr>
        <w:t xml:space="preserve"> до складу </w:t>
      </w:r>
      <w:r w:rsidRPr="00D344AC">
        <w:rPr>
          <w:rFonts w:ascii="Times New Roman" w:eastAsia="Times New Roman" w:hAnsi="Times New Roman"/>
          <w:color w:val="000000"/>
          <w:sz w:val="28"/>
          <w:szCs w:val="28"/>
        </w:rPr>
        <w:t xml:space="preserve">конкурсної комісії </w:t>
      </w:r>
      <w:r>
        <w:rPr>
          <w:rFonts w:ascii="Times New Roman" w:eastAsia="Times New Roman" w:hAnsi="Times New Roman"/>
          <w:color w:val="000000"/>
          <w:sz w:val="28"/>
          <w:szCs w:val="28"/>
        </w:rPr>
        <w:t xml:space="preserve">з відбору </w:t>
      </w:r>
      <w:r w:rsidRPr="00D344AC">
        <w:rPr>
          <w:rFonts w:ascii="Times New Roman" w:eastAsia="Times New Roman" w:hAnsi="Times New Roman"/>
          <w:color w:val="000000"/>
          <w:sz w:val="28"/>
          <w:szCs w:val="28"/>
        </w:rPr>
        <w:t>проектів постійн</w:t>
      </w:r>
      <w:r>
        <w:rPr>
          <w:rFonts w:ascii="Times New Roman" w:eastAsia="Times New Roman" w:hAnsi="Times New Roman"/>
          <w:color w:val="000000"/>
          <w:sz w:val="28"/>
          <w:szCs w:val="28"/>
        </w:rPr>
        <w:t>у комісію</w:t>
      </w:r>
      <w:r w:rsidRPr="00D344AC">
        <w:rPr>
          <w:rFonts w:ascii="Times New Roman" w:eastAsia="Times New Roman" w:hAnsi="Times New Roman"/>
          <w:color w:val="000000"/>
          <w:sz w:val="28"/>
          <w:szCs w:val="28"/>
        </w:rPr>
        <w:t xml:space="preserve"> з питань дорожнього господарства, інфраструктури, регулювання земельних відносин, адміністративно-територіального устрою, планування території та архітектури обласної ради</w:t>
      </w:r>
      <w:r>
        <w:rPr>
          <w:rFonts w:ascii="Times New Roman" w:eastAsia="Times New Roman" w:hAnsi="Times New Roman"/>
          <w:color w:val="000000"/>
          <w:sz w:val="28"/>
          <w:szCs w:val="28"/>
        </w:rPr>
        <w:t>.</w:t>
      </w:r>
    </w:p>
    <w:p w:rsidR="005D0890" w:rsidRDefault="005D0890" w:rsidP="00121212">
      <w:pPr>
        <w:tabs>
          <w:tab w:val="left" w:pos="142"/>
        </w:tabs>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342376" w:rsidRPr="00D344AC" w:rsidRDefault="00342376" w:rsidP="00342376">
      <w:pPr>
        <w:tabs>
          <w:tab w:val="left" w:pos="142"/>
        </w:tabs>
        <w:ind w:firstLine="284"/>
        <w:jc w:val="both"/>
        <w:rPr>
          <w:rFonts w:ascii="Times New Roman" w:hAnsi="Times New Roman" w:cs="Times New Roman"/>
          <w:sz w:val="28"/>
          <w:szCs w:val="28"/>
        </w:rPr>
      </w:pPr>
      <w:r>
        <w:rPr>
          <w:rFonts w:ascii="Times New Roman" w:hAnsi="Times New Roman" w:cs="Times New Roman"/>
          <w:sz w:val="28"/>
          <w:szCs w:val="28"/>
        </w:rPr>
        <w:t xml:space="preserve">Підтримати пропозицію департаменту </w:t>
      </w:r>
      <w:r w:rsidR="00687A60">
        <w:rPr>
          <w:rFonts w:ascii="Times New Roman" w:hAnsi="Times New Roman" w:cs="Times New Roman"/>
          <w:sz w:val="28"/>
          <w:szCs w:val="28"/>
        </w:rPr>
        <w:t xml:space="preserve">розвитку та експлуатації </w:t>
      </w:r>
      <w:r>
        <w:rPr>
          <w:rFonts w:ascii="Times New Roman" w:hAnsi="Times New Roman" w:cs="Times New Roman"/>
          <w:sz w:val="28"/>
          <w:szCs w:val="28"/>
        </w:rPr>
        <w:t xml:space="preserve">житлово-комунального господарства Львівської обласної державної адміністрації </w:t>
      </w:r>
      <w:r w:rsidR="00023996">
        <w:rPr>
          <w:rFonts w:ascii="Times New Roman" w:hAnsi="Times New Roman" w:cs="Times New Roman"/>
          <w:sz w:val="28"/>
          <w:szCs w:val="28"/>
        </w:rPr>
        <w:t xml:space="preserve">щодо </w:t>
      </w:r>
      <w:r w:rsidRPr="00D344AC">
        <w:rPr>
          <w:rFonts w:ascii="Times New Roman" w:hAnsi="Times New Roman" w:cs="Times New Roman"/>
          <w:sz w:val="28"/>
          <w:szCs w:val="28"/>
        </w:rPr>
        <w:t>включ</w:t>
      </w:r>
      <w:r w:rsidR="00023996">
        <w:rPr>
          <w:rFonts w:ascii="Times New Roman" w:hAnsi="Times New Roman" w:cs="Times New Roman"/>
          <w:sz w:val="28"/>
          <w:szCs w:val="28"/>
        </w:rPr>
        <w:t>ення</w:t>
      </w:r>
      <w:r w:rsidRPr="00D344AC">
        <w:rPr>
          <w:rFonts w:ascii="Times New Roman" w:hAnsi="Times New Roman" w:cs="Times New Roman"/>
          <w:sz w:val="28"/>
          <w:szCs w:val="28"/>
        </w:rPr>
        <w:t xml:space="preserve"> до складу </w:t>
      </w:r>
      <w:r w:rsidRPr="00D344AC">
        <w:rPr>
          <w:rFonts w:ascii="Times New Roman" w:eastAsia="Times New Roman" w:hAnsi="Times New Roman"/>
          <w:color w:val="000000"/>
          <w:sz w:val="28"/>
          <w:szCs w:val="28"/>
        </w:rPr>
        <w:t xml:space="preserve">конкурсної комісії </w:t>
      </w:r>
      <w:r>
        <w:rPr>
          <w:rFonts w:ascii="Times New Roman" w:eastAsia="Times New Roman" w:hAnsi="Times New Roman"/>
          <w:color w:val="000000"/>
          <w:sz w:val="28"/>
          <w:szCs w:val="28"/>
        </w:rPr>
        <w:t xml:space="preserve">з відбору </w:t>
      </w:r>
      <w:r w:rsidRPr="00D344AC">
        <w:rPr>
          <w:rFonts w:ascii="Times New Roman" w:eastAsia="Times New Roman" w:hAnsi="Times New Roman"/>
          <w:color w:val="000000"/>
          <w:sz w:val="28"/>
          <w:szCs w:val="28"/>
        </w:rPr>
        <w:t>проектів постійн</w:t>
      </w:r>
      <w:r>
        <w:rPr>
          <w:rFonts w:ascii="Times New Roman" w:eastAsia="Times New Roman" w:hAnsi="Times New Roman"/>
          <w:color w:val="000000"/>
          <w:sz w:val="28"/>
          <w:szCs w:val="28"/>
        </w:rPr>
        <w:t>у комісію</w:t>
      </w:r>
      <w:r w:rsidRPr="00D344AC">
        <w:rPr>
          <w:rFonts w:ascii="Times New Roman" w:eastAsia="Times New Roman" w:hAnsi="Times New Roman"/>
          <w:color w:val="000000"/>
          <w:sz w:val="28"/>
          <w:szCs w:val="28"/>
        </w:rPr>
        <w:t xml:space="preserve"> з питань дорожнього господарства, інфраструктури, регулювання земельних відносин, адміністративно-територіального устрою, планування території та архітектури обласної ради</w:t>
      </w:r>
      <w:r>
        <w:rPr>
          <w:rFonts w:ascii="Times New Roman" w:eastAsia="Times New Roman" w:hAnsi="Times New Roman"/>
          <w:color w:val="000000"/>
          <w:sz w:val="28"/>
          <w:szCs w:val="28"/>
        </w:rPr>
        <w:t>.</w:t>
      </w:r>
    </w:p>
    <w:p w:rsidR="005D0890" w:rsidRPr="00D4213B" w:rsidRDefault="005D0890" w:rsidP="005D0890">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D0890" w:rsidRPr="00D4213B" w:rsidRDefault="005D0890" w:rsidP="005D0890">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 xml:space="preserve">"за" - </w:t>
      </w:r>
      <w:r w:rsidR="00D344AC">
        <w:rPr>
          <w:rFonts w:ascii="Times New Roman" w:hAnsi="Times New Roman" w:cs="Times New Roman"/>
          <w:color w:val="000000" w:themeColor="text1"/>
          <w:sz w:val="28"/>
          <w:szCs w:val="28"/>
        </w:rPr>
        <w:t>0, "проти" - 3</w:t>
      </w:r>
      <w:r w:rsidRPr="00D4213B">
        <w:rPr>
          <w:rFonts w:ascii="Times New Roman" w:hAnsi="Times New Roman" w:cs="Times New Roman"/>
          <w:color w:val="000000" w:themeColor="text1"/>
          <w:sz w:val="28"/>
          <w:szCs w:val="28"/>
        </w:rPr>
        <w:t>, "утрималися" - 0.</w:t>
      </w:r>
    </w:p>
    <w:p w:rsidR="00341C32"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 Лист Кам’</w:t>
      </w:r>
      <w:r w:rsidR="00C0046D">
        <w:rPr>
          <w:rFonts w:ascii="Times New Roman" w:hAnsi="Times New Roman" w:cs="Times New Roman"/>
          <w:sz w:val="28"/>
          <w:szCs w:val="28"/>
        </w:rPr>
        <w:t xml:space="preserve">янка-Бузької </w:t>
      </w:r>
      <w:r w:rsidRPr="00D4213B">
        <w:rPr>
          <w:rFonts w:ascii="Times New Roman" w:hAnsi="Times New Roman" w:cs="Times New Roman"/>
          <w:sz w:val="28"/>
          <w:szCs w:val="28"/>
        </w:rPr>
        <w:t>районн</w:t>
      </w:r>
      <w:r w:rsidR="009671B1">
        <w:rPr>
          <w:rFonts w:ascii="Times New Roman" w:hAnsi="Times New Roman" w:cs="Times New Roman"/>
          <w:sz w:val="28"/>
          <w:szCs w:val="28"/>
        </w:rPr>
        <w:t xml:space="preserve">ої ради від 19.01.2017 № 62 та лист Кам’янка-Бузької </w:t>
      </w:r>
      <w:r w:rsidRPr="00D4213B">
        <w:rPr>
          <w:rFonts w:ascii="Times New Roman" w:hAnsi="Times New Roman" w:cs="Times New Roman"/>
          <w:sz w:val="28"/>
          <w:szCs w:val="28"/>
        </w:rPr>
        <w:t>районної державної адміністрації від 20.01.2017 № 201/02-06 (вх № 02-362 від 26.01.2017) щодо включення до переліку об’єктів, які будуть фінансуватися в рамках обласної Програми зовнішнього освітлення населених пунктів Львівської області на 2017 – 2020 роки.</w:t>
      </w:r>
    </w:p>
    <w:p w:rsidR="005D0890" w:rsidRPr="00D4213B" w:rsidRDefault="005D0890" w:rsidP="005D0890">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121212" w:rsidRDefault="005D0890" w:rsidP="0012121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М. Титикало, С. Пакіж, </w:t>
      </w:r>
      <w:r w:rsidR="00121212">
        <w:rPr>
          <w:rFonts w:ascii="Times New Roman" w:hAnsi="Times New Roman" w:cs="Times New Roman"/>
          <w:sz w:val="28"/>
          <w:szCs w:val="28"/>
        </w:rPr>
        <w:t>Н. Романчук.</w:t>
      </w:r>
    </w:p>
    <w:p w:rsidR="005D0890" w:rsidRDefault="005D0890" w:rsidP="00121212">
      <w:pPr>
        <w:tabs>
          <w:tab w:val="left" w:pos="142"/>
        </w:tabs>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9671B1" w:rsidRDefault="009671B1" w:rsidP="009671B1">
      <w:pPr>
        <w:tabs>
          <w:tab w:val="left" w:pos="142"/>
        </w:tabs>
        <w:ind w:firstLine="284"/>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Скерувати лист </w:t>
      </w:r>
      <w:r w:rsidRPr="00D4213B">
        <w:rPr>
          <w:rFonts w:ascii="Times New Roman" w:hAnsi="Times New Roman" w:cs="Times New Roman"/>
          <w:sz w:val="28"/>
          <w:szCs w:val="28"/>
        </w:rPr>
        <w:t>Кам’</w:t>
      </w:r>
      <w:r>
        <w:rPr>
          <w:rFonts w:ascii="Times New Roman" w:hAnsi="Times New Roman" w:cs="Times New Roman"/>
          <w:sz w:val="28"/>
          <w:szCs w:val="28"/>
        </w:rPr>
        <w:t>янка-Бузької</w:t>
      </w:r>
      <w:r w:rsidRPr="00D4213B">
        <w:rPr>
          <w:rFonts w:ascii="Times New Roman" w:hAnsi="Times New Roman" w:cs="Times New Roman"/>
          <w:sz w:val="28"/>
          <w:szCs w:val="28"/>
        </w:rPr>
        <w:t xml:space="preserve"> районн</w:t>
      </w:r>
      <w:r>
        <w:rPr>
          <w:rFonts w:ascii="Times New Roman" w:hAnsi="Times New Roman" w:cs="Times New Roman"/>
          <w:sz w:val="28"/>
          <w:szCs w:val="28"/>
        </w:rPr>
        <w:t xml:space="preserve">ої ради та лист Кам’янка-Бузької </w:t>
      </w:r>
      <w:r w:rsidRPr="00D4213B">
        <w:rPr>
          <w:rFonts w:ascii="Times New Roman" w:hAnsi="Times New Roman" w:cs="Times New Roman"/>
          <w:sz w:val="28"/>
          <w:szCs w:val="28"/>
        </w:rPr>
        <w:t>районної державної адміністрації щодо включення до переліку об’єктів, які будуть фінансуватися в рамках обласної Програми зовнішнього освітлення населених пунктів Львівсь</w:t>
      </w:r>
      <w:r w:rsidR="00C0046D">
        <w:rPr>
          <w:rFonts w:ascii="Times New Roman" w:hAnsi="Times New Roman" w:cs="Times New Roman"/>
          <w:sz w:val="28"/>
          <w:szCs w:val="28"/>
        </w:rPr>
        <w:t>кої області на 2017 – 2020 роки до департаменту житлово-комунального господарства Львівської обласної державної адміністрації для розгляду по суті.</w:t>
      </w:r>
    </w:p>
    <w:p w:rsidR="005D0890" w:rsidRPr="00D4213B" w:rsidRDefault="005D0890" w:rsidP="005D0890">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D0890" w:rsidRPr="00D4213B" w:rsidRDefault="005D0890" w:rsidP="005D0890">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4. Львівської обласної державної адміністрації від 25.01.2017 № 5/7-517/0/2-17-11 (вх. № 02-378 від 26.01.2017) звіт про виконання Програми газифікації населених пунктів у Львівській області на 2016 – 2018 роки за 2016 рік.</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5. Львівської обласної державної адміністрації від 25.01.2017 № 5/7-517/0/2-17-11 (вх. № 02-378 від 26.01.2017) звіт про виконання Програми «Питна вода» у Львівській області на 2012 – 2020 роки за 2016 рік.</w:t>
      </w:r>
    </w:p>
    <w:p w:rsidR="005D0890" w:rsidRPr="00D4213B" w:rsidRDefault="005D0890" w:rsidP="005D0890">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5D0890" w:rsidRDefault="005D0890" w:rsidP="005D0890">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М. Титикало, С. Пакіж, </w:t>
      </w:r>
      <w:r>
        <w:rPr>
          <w:rFonts w:ascii="Times New Roman" w:hAnsi="Times New Roman" w:cs="Times New Roman"/>
          <w:sz w:val="28"/>
          <w:szCs w:val="28"/>
        </w:rPr>
        <w:t>Н. Романчук.</w:t>
      </w:r>
    </w:p>
    <w:p w:rsidR="005D0890" w:rsidRDefault="005D0890" w:rsidP="005D0890">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5D0890" w:rsidRDefault="005D0890" w:rsidP="005D0890">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Листи №№ 4 – 5 розглянути на наступному засіданні постійної комісії.</w:t>
      </w:r>
    </w:p>
    <w:p w:rsidR="005D0890" w:rsidRPr="00283D4A" w:rsidRDefault="005D0890" w:rsidP="005D0890">
      <w:pPr>
        <w:ind w:firstLine="284"/>
        <w:jc w:val="both"/>
        <w:rPr>
          <w:rFonts w:ascii="Times New Roman" w:hAnsi="Times New Roman" w:cs="Times New Roman"/>
          <w:sz w:val="28"/>
          <w:szCs w:val="28"/>
        </w:rPr>
      </w:pPr>
      <w:r>
        <w:rPr>
          <w:rFonts w:ascii="Times New Roman" w:hAnsi="Times New Roman" w:cs="Times New Roman"/>
          <w:sz w:val="28"/>
          <w:szCs w:val="28"/>
        </w:rPr>
        <w:t>Взяти матеріали для ознайомлення.</w:t>
      </w:r>
    </w:p>
    <w:p w:rsidR="005D0890" w:rsidRPr="00D4213B" w:rsidRDefault="005D0890" w:rsidP="005D0890">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5D0890" w:rsidRPr="00D4213B" w:rsidRDefault="005D0890" w:rsidP="005D0890">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5A156C" w:rsidRDefault="005A156C" w:rsidP="00341C32">
      <w:pPr>
        <w:tabs>
          <w:tab w:val="left" w:pos="142"/>
        </w:tabs>
        <w:ind w:firstLine="284"/>
        <w:jc w:val="both"/>
        <w:rPr>
          <w:rFonts w:ascii="Times New Roman" w:hAnsi="Times New Roman" w:cs="Times New Roman"/>
          <w:b/>
          <w:bCs/>
          <w:sz w:val="28"/>
          <w:szCs w:val="28"/>
        </w:rPr>
      </w:pPr>
    </w:p>
    <w:p w:rsidR="00341C32" w:rsidRPr="00D4213B" w:rsidRDefault="00341C32" w:rsidP="00341C32">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11. Питання житлово-комунального господарства.</w:t>
      </w:r>
    </w:p>
    <w:p w:rsidR="00341C32" w:rsidRPr="00D4213B" w:rsidRDefault="00341C32" w:rsidP="00341C32">
      <w:pPr>
        <w:tabs>
          <w:tab w:val="left" w:pos="142"/>
        </w:tabs>
        <w:ind w:firstLine="284"/>
        <w:jc w:val="both"/>
        <w:rPr>
          <w:rStyle w:val="FontStyle11"/>
          <w:b w:val="0"/>
          <w:bCs w:val="0"/>
          <w:spacing w:val="0"/>
          <w:sz w:val="28"/>
          <w:szCs w:val="28"/>
        </w:rPr>
      </w:pPr>
      <w:r w:rsidRPr="00D4213B">
        <w:rPr>
          <w:rFonts w:ascii="Times New Roman" w:hAnsi="Times New Roman" w:cs="Times New Roman"/>
          <w:sz w:val="28"/>
          <w:szCs w:val="28"/>
        </w:rPr>
        <w:t>1.</w:t>
      </w:r>
      <w:r w:rsidRPr="00D4213B">
        <w:rPr>
          <w:rStyle w:val="FontStyle11"/>
          <w:b w:val="0"/>
          <w:bCs w:val="0"/>
          <w:spacing w:val="0"/>
          <w:sz w:val="28"/>
          <w:szCs w:val="28"/>
        </w:rPr>
        <w:t xml:space="preserve"> Лист Національного університету «Львівська політехніка» від 31.10.2016 № 65-50-384 (вх. № 02-9015 від 31.10.2016) повідомлення про те, що фахівці університету готові долучитися до розроблення екологічно збалансованої стратегії розвитку паливно-енергетичного комплексу Львівщини.</w:t>
      </w:r>
    </w:p>
    <w:p w:rsidR="00341C32" w:rsidRPr="00D4213B" w:rsidRDefault="00341C32" w:rsidP="00341C32">
      <w:pPr>
        <w:tabs>
          <w:tab w:val="left" w:pos="142"/>
        </w:tabs>
        <w:ind w:firstLine="284"/>
        <w:jc w:val="both"/>
        <w:rPr>
          <w:rStyle w:val="FontStyle11"/>
          <w:b w:val="0"/>
          <w:bCs w:val="0"/>
          <w:spacing w:val="0"/>
          <w:sz w:val="28"/>
          <w:szCs w:val="28"/>
        </w:rPr>
      </w:pPr>
      <w:r w:rsidRPr="00D4213B">
        <w:rPr>
          <w:rStyle w:val="FontStyle11"/>
          <w:b w:val="0"/>
          <w:bCs w:val="0"/>
          <w:spacing w:val="0"/>
          <w:sz w:val="28"/>
          <w:szCs w:val="28"/>
        </w:rPr>
        <w:t xml:space="preserve">2. Лист Грибовицької сільської ради від 03.11.2016 № 02-18/324 (вх. № 02-9117 від 07.11.2016) щодо будівництва водопроводу в с. Грибовичі на вул. Коновальця та на вул. Стуса. </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 Лист відділу освіти Сколівської райдержадміністрації від 23.09.2016 № 1084 (вх. № 02-9228 від 11.11.2016) щодо проведення реконструкції котельні Тухлянського НВК «СЗШ – гімназія» в с. Тухля Сколівського району.</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4. Лист Кам’янка-Бузької районної ради Львівської області від 24.01.2017 № 87 (вх. № 02-356 від 16.01.2017) щодо виділення коштів для газифікації с. Перекалка Кам’янка-Бузького району відповідно до Програми газифікації населених пунктів Львівської області на 2016 – 2018 роки. </w:t>
      </w:r>
    </w:p>
    <w:p w:rsidR="00341C32" w:rsidRPr="00D4213B" w:rsidRDefault="00341C32" w:rsidP="00341C32">
      <w:pPr>
        <w:tabs>
          <w:tab w:val="left" w:pos="142"/>
        </w:tabs>
        <w:ind w:firstLine="284"/>
        <w:jc w:val="both"/>
        <w:rPr>
          <w:rFonts w:ascii="Times New Roman" w:hAnsi="Times New Roman" w:cs="Times New Roman"/>
          <w:b/>
          <w:sz w:val="28"/>
          <w:szCs w:val="28"/>
        </w:rPr>
      </w:pPr>
      <w:r w:rsidRPr="00D4213B">
        <w:rPr>
          <w:rFonts w:ascii="Times New Roman" w:hAnsi="Times New Roman" w:cs="Times New Roman"/>
          <w:b/>
          <w:sz w:val="28"/>
          <w:szCs w:val="28"/>
        </w:rPr>
        <w:t>12. Листи відповіді департаменту розвитку та експлуатації житлово-комунального господарства Львівської обласної державної адміністрації.</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 Лист-відповідь департаменту розвитку та експлуатації житлово-комунального господарства від 21.12.2016 (вх № 02-10177) на вих № К07-185 від 06.12.2016 щодо збільшення соціальної норми використання природного газу для індивідуального опалення житла.</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 Лист-відповідь департаменту розвитку та експлуатації житлово-комунального господарства від 10.01.2017 № 01/9-03-94 (вх. № 02-160 від 13.01.2017) щодо збільшення соціальної норми використання природного газу для індивідуального опалення житла.</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 Лист-відповідь департаменту розвитку та експлуатації житлово-комунального господарства від 22.12.2016 (вх № 02-10213) на вих № К07-178 від 15.11.2016 щодо фінансування в межах реалізації програми "Питна вода" проектів з будівництва, реконструкції та капітального ремонту систем водопостачання, водовідведення та очисних споруд у селах Вороців та Карачів Вороцівської сільської ради Яворівського району.</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4. Лист-відповідь департаменту розвитку та експлуатації житлово-комунального господарства від 22.12.2016 № 02-10214) на вих № К07-177 від 15.11.2016 щодо фінансування в межах реалізації програми "Питна вода" проектів з будівництва водопровідних та водовідвідних мереж у селі Вороців Яворівського району.</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5. Лист департаменту розвитку та експлуатації житлово-комунального господарства Львівської обласної державної адміністрації від 04.11.2016 № 01/9-04-3529 (вх. № 02-9295 від 14.11.2016) відповідь на лист постійної комісії від 19.10.2016 № К-07-159 щодо виділення коштів з обласного бюджету на оснащення лічильників газу населенню у 2016 році.</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6. Лист департаменту розвитку та експлуатації житлово-комунального </w:t>
      </w:r>
      <w:r w:rsidRPr="00D4213B">
        <w:rPr>
          <w:rFonts w:ascii="Times New Roman" w:hAnsi="Times New Roman" w:cs="Times New Roman"/>
          <w:sz w:val="28"/>
          <w:szCs w:val="28"/>
        </w:rPr>
        <w:lastRenderedPageBreak/>
        <w:t>господарства Львівської обласної державної адміністрації від 16.11.2016 № 01/9-06-3634 (вх. № 02-9388 від 17.11.2016) відповідь на лист постійної комісії від 19.10.2016 № К07-160 щодо розгляду проекту «Будівництво очисних споруд господарсько-побутової каналізації по вул. Л. Мартовича смт. Магерів Жовківського району».</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7. Лист департаменту розвитку та експлуатації житлово-комунального господарства Львівської обласної державної адміністрації від 16.11.2016 № 01/9-06-3630 (вх. № 02-9354 від 16.11.2016) відповідь на лист постійної комісії від 12.10.2016 № К07-156 щодо розгляду проекту «Будівництво резервної лінії водогону Мокротин – Жовква Львівської області».</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8. Лист департаменту розвитку та експлуатації житлово-комунального господарства Львівської обласної державної адміністрації від 16.11.2016 № 01/9-06-3629 (вх. № 02-9355 від 16.11.2016) відповідь на лист постійної комісії від 12.10.2016 № К07-151 про розгляд проектів «Будівництво насосної станції підвищення тиску в водопровідних мережах сіл. Бердихів, Підлуби, Молошковичі Яворівського району».</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9. Лист департаменту розвитку та експлуатації житлово-комунального господарства Львівської обласної державної адміністрації від 30.11.2016 № 01/9-06-3859 (вх. № 02-9827 від 05.12.2016) відповідь на лист постійної комісії щодо розгляду пропозиції Яворівської районної державної адміністрації в частині перерозподілу залишкових коштів у сумі 132,9 тис грн щодо їх спрямування на виготовлення ПКД «Будівництво водогону смт. Немирів – Яворівський індустріальний парк».</w:t>
      </w:r>
    </w:p>
    <w:p w:rsidR="00341C32" w:rsidRPr="00D4213B" w:rsidRDefault="00341C32" w:rsidP="00341C3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10. Лист департаменту розвитку та експлуатації житлово-комунального господарства Львівської обласної державної адміністрації від 16.01.2017 № 01/9-06-151 (вх. № 02-252 від 20.01.2017) відповідь на лист постійної комісії від 06.12.2016 № К-07-186 щодо реалізації проекту «Реконструкція водопроводу від водозабору до вул. Птахівничої в м. Бібрка Перемишлянського району» та будівництво зовнішньої мережі водопостачання та станції ІІІ-го підйому для забезпечення безперебійного водопостачання мешканців 53 го містечка по вул. Івана Хрестителя м. Яворова (заявники повідомлені).</w:t>
      </w:r>
    </w:p>
    <w:p w:rsidR="00121212" w:rsidRPr="00D4213B" w:rsidRDefault="00121212" w:rsidP="00121212">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121212" w:rsidRDefault="00121212" w:rsidP="00121212">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М. Титикало, С. Пакіж, </w:t>
      </w:r>
      <w:r>
        <w:rPr>
          <w:rFonts w:ascii="Times New Roman" w:hAnsi="Times New Roman" w:cs="Times New Roman"/>
          <w:sz w:val="28"/>
          <w:szCs w:val="28"/>
        </w:rPr>
        <w:t>Н. Романчук.</w:t>
      </w:r>
    </w:p>
    <w:p w:rsidR="00121212" w:rsidRDefault="00121212" w:rsidP="00121212">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121212" w:rsidRDefault="00121212" w:rsidP="00121212">
      <w:pPr>
        <w:ind w:firstLine="284"/>
        <w:jc w:val="both"/>
        <w:rPr>
          <w:rFonts w:ascii="Times New Roman" w:hAnsi="Times New Roman" w:cs="Times New Roman"/>
          <w:sz w:val="28"/>
          <w:szCs w:val="28"/>
        </w:rPr>
      </w:pPr>
      <w:r>
        <w:rPr>
          <w:rFonts w:ascii="Times New Roman" w:hAnsi="Times New Roman" w:cs="Times New Roman"/>
          <w:sz w:val="28"/>
          <w:szCs w:val="28"/>
        </w:rPr>
        <w:t xml:space="preserve">Листи розділів </w:t>
      </w:r>
      <w:r w:rsidRPr="00121212">
        <w:rPr>
          <w:rFonts w:ascii="Times New Roman" w:hAnsi="Times New Roman" w:cs="Times New Roman"/>
          <w:b/>
          <w:sz w:val="28"/>
          <w:szCs w:val="28"/>
        </w:rPr>
        <w:t>№№ 11 – 12</w:t>
      </w:r>
      <w:r>
        <w:rPr>
          <w:rFonts w:ascii="Times New Roman" w:hAnsi="Times New Roman" w:cs="Times New Roman"/>
          <w:sz w:val="28"/>
          <w:szCs w:val="28"/>
        </w:rPr>
        <w:t xml:space="preserve"> розглянути на наступному засіданні постійної комісії.</w:t>
      </w:r>
    </w:p>
    <w:p w:rsidR="00121212" w:rsidRPr="00D4213B" w:rsidRDefault="00121212" w:rsidP="00121212">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121212" w:rsidRPr="00D4213B" w:rsidRDefault="00121212" w:rsidP="00121212">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Pr="00D4213B" w:rsidRDefault="00341C32" w:rsidP="00341C32">
      <w:pPr>
        <w:tabs>
          <w:tab w:val="left" w:pos="142"/>
        </w:tabs>
        <w:ind w:firstLine="284"/>
        <w:jc w:val="both"/>
        <w:rPr>
          <w:rFonts w:ascii="Times New Roman" w:hAnsi="Times New Roman" w:cs="Times New Roman"/>
          <w:b/>
          <w:bCs/>
          <w:sz w:val="28"/>
          <w:szCs w:val="28"/>
        </w:rPr>
      </w:pPr>
    </w:p>
    <w:p w:rsidR="00341C32" w:rsidRPr="00D4213B" w:rsidRDefault="00341C32" w:rsidP="00341C32">
      <w:pPr>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13. Програма енергозбереження для бюджетної сфери Львівщини на 2017 рік з питання розгляду зроблених енергоаудитів та розробки ПКД на об’єкти.</w:t>
      </w:r>
    </w:p>
    <w:p w:rsidR="00341C32" w:rsidRDefault="00341C32" w:rsidP="00341C32">
      <w:pPr>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1. Лист управління майном спільної власності Львівської обласної ради від 06.12.2016 № 1953 (вх. № УМ 223 від 08.12.2016) щодо проведення утеплення приміщення комунального закладу Львівської обласної ради «Львівський обласний госпіталь інвалідів війни та репресованих ім. Ю. Липи». </w:t>
      </w:r>
    </w:p>
    <w:p w:rsidR="00341C32" w:rsidRDefault="00341C32" w:rsidP="00341C32">
      <w:pPr>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2. Лист постійної комісії з питань бюджету, соціально-економічного розвитку </w:t>
      </w:r>
      <w:r w:rsidR="00C13AB1">
        <w:rPr>
          <w:rFonts w:ascii="Times New Roman" w:hAnsi="Times New Roman" w:cs="Times New Roman"/>
          <w:sz w:val="28"/>
          <w:szCs w:val="28"/>
        </w:rPr>
        <w:t xml:space="preserve">обласної ради </w:t>
      </w:r>
      <w:r w:rsidRPr="00D4213B">
        <w:rPr>
          <w:rFonts w:ascii="Times New Roman" w:hAnsi="Times New Roman" w:cs="Times New Roman"/>
          <w:sz w:val="28"/>
          <w:szCs w:val="28"/>
        </w:rPr>
        <w:t xml:space="preserve">від 17.01.2017 № к01вн-3 щодо проведення утеплення приміщення </w:t>
      </w:r>
      <w:r w:rsidRPr="00D4213B">
        <w:rPr>
          <w:rFonts w:ascii="Times New Roman" w:hAnsi="Times New Roman" w:cs="Times New Roman"/>
          <w:sz w:val="28"/>
          <w:szCs w:val="28"/>
        </w:rPr>
        <w:lastRenderedPageBreak/>
        <w:t xml:space="preserve">комунального закладу Львівської обласної ради «Львівський обласний госпіталь інвалідів війни та репресованих ім. Ю. Липи». </w:t>
      </w:r>
    </w:p>
    <w:p w:rsidR="00B074A4" w:rsidRPr="00D4213B" w:rsidRDefault="00B074A4" w:rsidP="00B074A4">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074A4" w:rsidRDefault="00B074A4" w:rsidP="00B074A4">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w:t>
      </w:r>
      <w:r>
        <w:rPr>
          <w:rFonts w:ascii="Times New Roman" w:hAnsi="Times New Roman" w:cs="Times New Roman"/>
          <w:sz w:val="28"/>
          <w:szCs w:val="28"/>
        </w:rPr>
        <w:t>М. Титикало, С. Пакіж, М. Мельник, Є.Захаревич.</w:t>
      </w:r>
    </w:p>
    <w:p w:rsidR="00B074A4" w:rsidRDefault="00B074A4" w:rsidP="00B074A4">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074A4" w:rsidRPr="00C13AB1" w:rsidRDefault="009B60D0" w:rsidP="00C13AB1">
      <w:pPr>
        <w:ind w:firstLine="284"/>
        <w:jc w:val="both"/>
        <w:rPr>
          <w:rFonts w:ascii="Times New Roman" w:hAnsi="Times New Roman" w:cs="Times New Roman"/>
          <w:sz w:val="28"/>
          <w:szCs w:val="28"/>
        </w:rPr>
      </w:pPr>
      <w:r w:rsidRPr="009B60D0">
        <w:rPr>
          <w:rFonts w:ascii="Times New Roman" w:hAnsi="Times New Roman" w:cs="Times New Roman"/>
          <w:color w:val="000000" w:themeColor="text1"/>
          <w:sz w:val="28"/>
          <w:szCs w:val="28"/>
        </w:rPr>
        <w:t xml:space="preserve">Скерувати листи </w:t>
      </w:r>
      <w:r w:rsidR="00C13AB1" w:rsidRPr="00D4213B">
        <w:rPr>
          <w:rFonts w:ascii="Times New Roman" w:hAnsi="Times New Roman" w:cs="Times New Roman"/>
          <w:sz w:val="28"/>
          <w:szCs w:val="28"/>
        </w:rPr>
        <w:t xml:space="preserve">управління майном спільної власності Львівської обласної ради </w:t>
      </w:r>
      <w:r w:rsidR="00C13AB1">
        <w:rPr>
          <w:rFonts w:ascii="Times New Roman" w:hAnsi="Times New Roman" w:cs="Times New Roman"/>
          <w:sz w:val="28"/>
          <w:szCs w:val="28"/>
        </w:rPr>
        <w:t xml:space="preserve">та </w:t>
      </w:r>
      <w:r w:rsidR="00C13AB1" w:rsidRPr="00D4213B">
        <w:rPr>
          <w:rFonts w:ascii="Times New Roman" w:hAnsi="Times New Roman" w:cs="Times New Roman"/>
          <w:sz w:val="28"/>
          <w:szCs w:val="28"/>
        </w:rPr>
        <w:t xml:space="preserve">постійної комісії з питань бюджету, соціально-економічного розвитку </w:t>
      </w:r>
      <w:r w:rsidR="00C13AB1">
        <w:rPr>
          <w:rFonts w:ascii="Times New Roman" w:hAnsi="Times New Roman" w:cs="Times New Roman"/>
          <w:sz w:val="28"/>
          <w:szCs w:val="28"/>
        </w:rPr>
        <w:t xml:space="preserve">обласної ради </w:t>
      </w:r>
      <w:r w:rsidR="00C13AB1" w:rsidRPr="00D4213B">
        <w:rPr>
          <w:rFonts w:ascii="Times New Roman" w:hAnsi="Times New Roman" w:cs="Times New Roman"/>
          <w:sz w:val="28"/>
          <w:szCs w:val="28"/>
        </w:rPr>
        <w:t>щодо проведення утеплення приміщення комунального закладу Львівської обласної ради «Львівський обласний госпіталь інвалідів війни та репресованих ім. Ю. Липи»</w:t>
      </w:r>
      <w:r w:rsidR="00C13AB1">
        <w:rPr>
          <w:rFonts w:ascii="Times New Roman" w:hAnsi="Times New Roman" w:cs="Times New Roman"/>
          <w:sz w:val="28"/>
          <w:szCs w:val="28"/>
        </w:rPr>
        <w:t xml:space="preserve"> </w:t>
      </w:r>
      <w:r w:rsidRPr="009B60D0">
        <w:rPr>
          <w:rFonts w:ascii="Times New Roman" w:hAnsi="Times New Roman" w:cs="Times New Roman"/>
          <w:color w:val="000000" w:themeColor="text1"/>
          <w:sz w:val="28"/>
          <w:szCs w:val="28"/>
        </w:rPr>
        <w:t xml:space="preserve">до </w:t>
      </w:r>
      <w:r>
        <w:rPr>
          <w:rFonts w:ascii="Times New Roman" w:hAnsi="Times New Roman" w:cs="Times New Roman"/>
          <w:color w:val="000000" w:themeColor="text1"/>
          <w:sz w:val="28"/>
          <w:szCs w:val="28"/>
        </w:rPr>
        <w:t xml:space="preserve">департаменту </w:t>
      </w:r>
      <w:r w:rsidR="00C13AB1" w:rsidRPr="00C13AB1">
        <w:rPr>
          <w:rFonts w:ascii="Times New Roman" w:hAnsi="Times New Roman" w:cs="Times New Roman"/>
          <w:color w:val="000000" w:themeColor="text1"/>
          <w:sz w:val="28"/>
          <w:szCs w:val="28"/>
        </w:rPr>
        <w:t>паливно-енергетичного комплексу та енергозбереження</w:t>
      </w:r>
      <w:r w:rsidR="00C13AB1">
        <w:rPr>
          <w:rFonts w:ascii="Times New Roman" w:hAnsi="Times New Roman" w:cs="Times New Roman"/>
          <w:color w:val="000000" w:themeColor="text1"/>
          <w:sz w:val="28"/>
          <w:szCs w:val="28"/>
        </w:rPr>
        <w:t xml:space="preserve"> Львівської обласної державної адміністрації для розгляду по суті.</w:t>
      </w:r>
    </w:p>
    <w:p w:rsidR="00B074A4" w:rsidRPr="00D4213B" w:rsidRDefault="00B074A4" w:rsidP="00B074A4">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74A4" w:rsidRPr="00D4213B" w:rsidRDefault="00B074A4" w:rsidP="00B074A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7013AA" w:rsidRPr="007013AA" w:rsidRDefault="007013AA" w:rsidP="007013AA">
      <w:pPr>
        <w:ind w:firstLine="284"/>
        <w:jc w:val="both"/>
        <w:rPr>
          <w:rFonts w:ascii="Times New Roman" w:hAnsi="Times New Roman" w:cs="Times New Roman"/>
          <w:bCs/>
          <w:sz w:val="28"/>
          <w:szCs w:val="28"/>
        </w:rPr>
      </w:pPr>
      <w:r w:rsidRPr="007013AA">
        <w:rPr>
          <w:rFonts w:ascii="Times New Roman" w:hAnsi="Times New Roman" w:cs="Times New Roman"/>
          <w:bCs/>
          <w:sz w:val="28"/>
          <w:szCs w:val="28"/>
        </w:rPr>
        <w:t>3. Програма енергозбереження для бюджетної сфери Львівщини на 2017 рік з питання розгляду зроблених енергоаудитів та розробки ПКД на об’єкт</w:t>
      </w:r>
      <w:r w:rsidR="00B043AB">
        <w:rPr>
          <w:rFonts w:ascii="Times New Roman" w:hAnsi="Times New Roman" w:cs="Times New Roman"/>
          <w:bCs/>
          <w:sz w:val="28"/>
          <w:szCs w:val="28"/>
        </w:rPr>
        <w:t>ах</w:t>
      </w:r>
      <w:r w:rsidRPr="007013AA">
        <w:rPr>
          <w:rFonts w:ascii="Times New Roman" w:hAnsi="Times New Roman" w:cs="Times New Roman"/>
          <w:bCs/>
          <w:sz w:val="28"/>
          <w:szCs w:val="28"/>
        </w:rPr>
        <w:t>.</w:t>
      </w:r>
    </w:p>
    <w:p w:rsidR="00177605" w:rsidRPr="00D4213B" w:rsidRDefault="00177605" w:rsidP="00177605">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177605" w:rsidRDefault="00177605" w:rsidP="00177605">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М. Титикало, С. Пакіж, </w:t>
      </w:r>
      <w:r>
        <w:rPr>
          <w:rFonts w:ascii="Times New Roman" w:hAnsi="Times New Roman" w:cs="Times New Roman"/>
          <w:sz w:val="28"/>
          <w:szCs w:val="28"/>
        </w:rPr>
        <w:t>М. Мельник, Є. Захаревич.</w:t>
      </w:r>
    </w:p>
    <w:p w:rsidR="00177605" w:rsidRDefault="00177605" w:rsidP="000E65DE">
      <w:pPr>
        <w:tabs>
          <w:tab w:val="left" w:pos="142"/>
        </w:tabs>
        <w:ind w:firstLine="284"/>
        <w:jc w:val="both"/>
        <w:rPr>
          <w:rFonts w:ascii="Times New Roman" w:hAnsi="Times New Roman" w:cs="Times New Roman"/>
          <w:sz w:val="28"/>
          <w:szCs w:val="28"/>
        </w:rPr>
      </w:pPr>
      <w:r>
        <w:rPr>
          <w:rFonts w:ascii="Times New Roman" w:hAnsi="Times New Roman" w:cs="Times New Roman"/>
          <w:sz w:val="28"/>
          <w:szCs w:val="28"/>
        </w:rPr>
        <w:t>Б. Гагалюк – прошу поінформувати присутніх про зроблені аудити та розроблені проектно-кошторисн</w:t>
      </w:r>
      <w:r w:rsidR="000E65DE">
        <w:rPr>
          <w:rFonts w:ascii="Times New Roman" w:hAnsi="Times New Roman" w:cs="Times New Roman"/>
          <w:sz w:val="28"/>
          <w:szCs w:val="28"/>
        </w:rPr>
        <w:t>і</w:t>
      </w:r>
      <w:r>
        <w:rPr>
          <w:rFonts w:ascii="Times New Roman" w:hAnsi="Times New Roman" w:cs="Times New Roman"/>
          <w:sz w:val="28"/>
          <w:szCs w:val="28"/>
        </w:rPr>
        <w:t xml:space="preserve"> документаці</w:t>
      </w:r>
      <w:r w:rsidR="00CF7EBA">
        <w:rPr>
          <w:rFonts w:ascii="Times New Roman" w:hAnsi="Times New Roman" w:cs="Times New Roman"/>
          <w:sz w:val="28"/>
          <w:szCs w:val="28"/>
        </w:rPr>
        <w:t xml:space="preserve">ї на об’єкти комунальної власності </w:t>
      </w:r>
      <w:r w:rsidR="00CA1A59">
        <w:rPr>
          <w:rFonts w:ascii="Times New Roman" w:hAnsi="Times New Roman" w:cs="Times New Roman"/>
          <w:sz w:val="28"/>
          <w:szCs w:val="28"/>
        </w:rPr>
        <w:t xml:space="preserve">у 2016 році, а </w:t>
      </w:r>
      <w:r w:rsidR="00CF7EBA">
        <w:rPr>
          <w:rFonts w:ascii="Times New Roman" w:hAnsi="Times New Roman" w:cs="Times New Roman"/>
          <w:sz w:val="28"/>
          <w:szCs w:val="28"/>
        </w:rPr>
        <w:t>та</w:t>
      </w:r>
      <w:r w:rsidR="00CA1A59">
        <w:rPr>
          <w:rFonts w:ascii="Times New Roman" w:hAnsi="Times New Roman" w:cs="Times New Roman"/>
          <w:sz w:val="28"/>
          <w:szCs w:val="28"/>
        </w:rPr>
        <w:t xml:space="preserve">кож </w:t>
      </w:r>
      <w:r w:rsidR="00CF7EBA">
        <w:rPr>
          <w:rFonts w:ascii="Times New Roman" w:hAnsi="Times New Roman" w:cs="Times New Roman"/>
          <w:sz w:val="28"/>
          <w:szCs w:val="28"/>
        </w:rPr>
        <w:t>про роботи на</w:t>
      </w:r>
      <w:r w:rsidR="000E65DE">
        <w:rPr>
          <w:rFonts w:ascii="Times New Roman" w:hAnsi="Times New Roman" w:cs="Times New Roman"/>
          <w:sz w:val="28"/>
          <w:szCs w:val="28"/>
        </w:rPr>
        <w:t xml:space="preserve"> </w:t>
      </w:r>
      <w:r w:rsidR="006F0A41">
        <w:rPr>
          <w:rFonts w:ascii="Times New Roman" w:hAnsi="Times New Roman" w:cs="Times New Roman"/>
          <w:sz w:val="28"/>
          <w:szCs w:val="28"/>
        </w:rPr>
        <w:t>к</w:t>
      </w:r>
      <w:r w:rsidR="000E65DE" w:rsidRPr="000E65DE">
        <w:rPr>
          <w:rFonts w:ascii="Times New Roman" w:hAnsi="Times New Roman" w:cs="Times New Roman"/>
          <w:sz w:val="28"/>
          <w:szCs w:val="28"/>
        </w:rPr>
        <w:t>омунальн</w:t>
      </w:r>
      <w:r w:rsidR="006F0A41">
        <w:rPr>
          <w:rFonts w:ascii="Times New Roman" w:hAnsi="Times New Roman" w:cs="Times New Roman"/>
          <w:sz w:val="28"/>
          <w:szCs w:val="28"/>
        </w:rPr>
        <w:t>их</w:t>
      </w:r>
      <w:r w:rsidR="000E65DE" w:rsidRPr="000E65DE">
        <w:rPr>
          <w:rFonts w:ascii="Times New Roman" w:hAnsi="Times New Roman" w:cs="Times New Roman"/>
          <w:sz w:val="28"/>
          <w:szCs w:val="28"/>
        </w:rPr>
        <w:t xml:space="preserve"> заклад</w:t>
      </w:r>
      <w:r w:rsidR="006F0A41">
        <w:rPr>
          <w:rFonts w:ascii="Times New Roman" w:hAnsi="Times New Roman" w:cs="Times New Roman"/>
          <w:sz w:val="28"/>
          <w:szCs w:val="28"/>
        </w:rPr>
        <w:t>ах</w:t>
      </w:r>
      <w:r w:rsidR="000E65DE" w:rsidRPr="000E65DE">
        <w:rPr>
          <w:rFonts w:ascii="Times New Roman" w:hAnsi="Times New Roman" w:cs="Times New Roman"/>
          <w:sz w:val="28"/>
          <w:szCs w:val="28"/>
        </w:rPr>
        <w:t xml:space="preserve"> Львівської обласної ради «Львівська обласна клінічна лікарня ві</w:t>
      </w:r>
      <w:r w:rsidR="005031AB">
        <w:rPr>
          <w:rFonts w:ascii="Times New Roman" w:hAnsi="Times New Roman" w:cs="Times New Roman"/>
          <w:sz w:val="28"/>
          <w:szCs w:val="28"/>
        </w:rPr>
        <w:t>дновлювального лікування № 1 м. </w:t>
      </w:r>
      <w:r w:rsidR="000E65DE" w:rsidRPr="000E65DE">
        <w:rPr>
          <w:rFonts w:ascii="Times New Roman" w:hAnsi="Times New Roman" w:cs="Times New Roman"/>
          <w:sz w:val="28"/>
          <w:szCs w:val="28"/>
        </w:rPr>
        <w:t>Соснівка</w:t>
      </w:r>
      <w:r w:rsidR="000E65DE">
        <w:rPr>
          <w:rFonts w:ascii="Times New Roman" w:hAnsi="Times New Roman" w:cs="Times New Roman"/>
          <w:sz w:val="28"/>
          <w:szCs w:val="28"/>
        </w:rPr>
        <w:t>» та П</w:t>
      </w:r>
      <w:r w:rsidR="000E65DE" w:rsidRPr="000E65DE">
        <w:rPr>
          <w:rFonts w:ascii="Times New Roman" w:hAnsi="Times New Roman" w:cs="Times New Roman"/>
          <w:sz w:val="28"/>
          <w:szCs w:val="28"/>
        </w:rPr>
        <w:t>роктологічний корпус Львівської обласної клінічної лікарні</w:t>
      </w:r>
      <w:r w:rsidR="000E65DE">
        <w:rPr>
          <w:rFonts w:ascii="Times New Roman" w:hAnsi="Times New Roman" w:cs="Times New Roman"/>
          <w:sz w:val="28"/>
          <w:szCs w:val="28"/>
        </w:rPr>
        <w:t>.</w:t>
      </w:r>
    </w:p>
    <w:p w:rsidR="008E7F8C" w:rsidRDefault="006F0A41" w:rsidP="008E7F8C">
      <w:pPr>
        <w:tabs>
          <w:tab w:val="left" w:pos="142"/>
        </w:tabs>
        <w:ind w:firstLine="284"/>
        <w:jc w:val="both"/>
        <w:rPr>
          <w:rFonts w:ascii="Times New Roman" w:hAnsi="Times New Roman" w:cs="Times New Roman"/>
          <w:sz w:val="28"/>
          <w:szCs w:val="28"/>
        </w:rPr>
      </w:pPr>
      <w:r>
        <w:rPr>
          <w:rFonts w:ascii="Times New Roman" w:hAnsi="Times New Roman" w:cs="Times New Roman"/>
          <w:sz w:val="28"/>
          <w:szCs w:val="28"/>
        </w:rPr>
        <w:t xml:space="preserve">М. </w:t>
      </w:r>
      <w:r w:rsidR="00CA1A59">
        <w:rPr>
          <w:rFonts w:ascii="Times New Roman" w:hAnsi="Times New Roman" w:cs="Times New Roman"/>
          <w:sz w:val="28"/>
          <w:szCs w:val="28"/>
        </w:rPr>
        <w:t>М</w:t>
      </w:r>
      <w:r>
        <w:rPr>
          <w:rFonts w:ascii="Times New Roman" w:hAnsi="Times New Roman" w:cs="Times New Roman"/>
          <w:sz w:val="28"/>
          <w:szCs w:val="28"/>
        </w:rPr>
        <w:t xml:space="preserve">ельник – </w:t>
      </w:r>
      <w:r w:rsidR="00880022">
        <w:rPr>
          <w:rFonts w:ascii="Times New Roman" w:hAnsi="Times New Roman" w:cs="Times New Roman"/>
          <w:sz w:val="28"/>
          <w:szCs w:val="28"/>
        </w:rPr>
        <w:t xml:space="preserve">відповідно до кошторисних призначень у 2016 році на виконання </w:t>
      </w:r>
      <w:r w:rsidR="00BE24C6">
        <w:rPr>
          <w:rFonts w:ascii="Times New Roman" w:hAnsi="Times New Roman" w:cs="Times New Roman"/>
          <w:sz w:val="28"/>
          <w:szCs w:val="28"/>
        </w:rPr>
        <w:t xml:space="preserve">заходів </w:t>
      </w:r>
      <w:r w:rsidR="00880022">
        <w:rPr>
          <w:rFonts w:ascii="Times New Roman" w:hAnsi="Times New Roman" w:cs="Times New Roman"/>
          <w:sz w:val="28"/>
          <w:szCs w:val="28"/>
        </w:rPr>
        <w:t>Програми енергозбереження для бюджетної сфери виділено суму 13 млн 383 тис</w:t>
      </w:r>
      <w:r w:rsidR="00B856C8">
        <w:rPr>
          <w:rFonts w:ascii="Times New Roman" w:hAnsi="Times New Roman" w:cs="Times New Roman"/>
          <w:sz w:val="28"/>
          <w:szCs w:val="28"/>
        </w:rPr>
        <w:t>.</w:t>
      </w:r>
      <w:r w:rsidR="00880022">
        <w:rPr>
          <w:rFonts w:ascii="Times New Roman" w:hAnsi="Times New Roman" w:cs="Times New Roman"/>
          <w:sz w:val="28"/>
          <w:szCs w:val="28"/>
        </w:rPr>
        <w:t xml:space="preserve"> гривень. </w:t>
      </w:r>
      <w:r w:rsidR="00BE24C6">
        <w:rPr>
          <w:rFonts w:ascii="Times New Roman" w:hAnsi="Times New Roman" w:cs="Times New Roman"/>
          <w:sz w:val="28"/>
          <w:szCs w:val="28"/>
        </w:rPr>
        <w:t>Кошти були виділені на реалізацію енергоощадних заходів</w:t>
      </w:r>
      <w:r w:rsidR="005171A6">
        <w:rPr>
          <w:rFonts w:ascii="Times New Roman" w:hAnsi="Times New Roman" w:cs="Times New Roman"/>
          <w:sz w:val="28"/>
          <w:szCs w:val="28"/>
        </w:rPr>
        <w:t xml:space="preserve"> в установах бюджетної сфери</w:t>
      </w:r>
      <w:r w:rsidR="00BE24C6">
        <w:rPr>
          <w:rFonts w:ascii="Times New Roman" w:hAnsi="Times New Roman" w:cs="Times New Roman"/>
          <w:sz w:val="28"/>
          <w:szCs w:val="28"/>
        </w:rPr>
        <w:t>; проведення енергетичних аудитів; виготовлення проектно-кошторисної документації.</w:t>
      </w:r>
      <w:r w:rsidR="003323A5">
        <w:rPr>
          <w:rFonts w:ascii="Times New Roman" w:hAnsi="Times New Roman" w:cs="Times New Roman"/>
          <w:sz w:val="28"/>
          <w:szCs w:val="28"/>
        </w:rPr>
        <w:t xml:space="preserve"> На </w:t>
      </w:r>
      <w:r w:rsidR="00880022">
        <w:rPr>
          <w:rFonts w:ascii="Times New Roman" w:hAnsi="Times New Roman" w:cs="Times New Roman"/>
          <w:sz w:val="28"/>
          <w:szCs w:val="28"/>
        </w:rPr>
        <w:t>виконанн</w:t>
      </w:r>
      <w:r w:rsidR="00B856C8">
        <w:rPr>
          <w:rFonts w:ascii="Times New Roman" w:hAnsi="Times New Roman" w:cs="Times New Roman"/>
          <w:sz w:val="28"/>
          <w:szCs w:val="28"/>
        </w:rPr>
        <w:t>я</w:t>
      </w:r>
      <w:r w:rsidR="00880022">
        <w:rPr>
          <w:rFonts w:ascii="Times New Roman" w:hAnsi="Times New Roman" w:cs="Times New Roman"/>
          <w:sz w:val="28"/>
          <w:szCs w:val="28"/>
        </w:rPr>
        <w:t xml:space="preserve"> робіт на об’єктах </w:t>
      </w:r>
      <w:r w:rsidR="00880022" w:rsidRPr="000E65DE">
        <w:rPr>
          <w:rFonts w:ascii="Times New Roman" w:hAnsi="Times New Roman" w:cs="Times New Roman"/>
          <w:sz w:val="28"/>
          <w:szCs w:val="28"/>
        </w:rPr>
        <w:t>«Львівська обласна клінічна лікарня відновлювального лікування № 1 м. Соснівка</w:t>
      </w:r>
      <w:r w:rsidR="00880022">
        <w:rPr>
          <w:rFonts w:ascii="Times New Roman" w:hAnsi="Times New Roman" w:cs="Times New Roman"/>
          <w:sz w:val="28"/>
          <w:szCs w:val="28"/>
        </w:rPr>
        <w:t>» та П</w:t>
      </w:r>
      <w:r w:rsidR="00880022" w:rsidRPr="000E65DE">
        <w:rPr>
          <w:rFonts w:ascii="Times New Roman" w:hAnsi="Times New Roman" w:cs="Times New Roman"/>
          <w:sz w:val="28"/>
          <w:szCs w:val="28"/>
        </w:rPr>
        <w:t>роктологічний корпус Львівської обласної клінічної лікарні</w:t>
      </w:r>
      <w:r w:rsidR="00880022">
        <w:rPr>
          <w:rFonts w:ascii="Times New Roman" w:hAnsi="Times New Roman" w:cs="Times New Roman"/>
          <w:sz w:val="28"/>
          <w:szCs w:val="28"/>
        </w:rPr>
        <w:t xml:space="preserve"> </w:t>
      </w:r>
      <w:r w:rsidR="003323A5">
        <w:rPr>
          <w:rFonts w:ascii="Times New Roman" w:hAnsi="Times New Roman" w:cs="Times New Roman"/>
          <w:sz w:val="28"/>
          <w:szCs w:val="28"/>
        </w:rPr>
        <w:t xml:space="preserve">передбачено </w:t>
      </w:r>
      <w:r w:rsidR="00880022">
        <w:rPr>
          <w:rFonts w:ascii="Times New Roman" w:hAnsi="Times New Roman" w:cs="Times New Roman"/>
          <w:sz w:val="28"/>
          <w:szCs w:val="28"/>
        </w:rPr>
        <w:t xml:space="preserve">суму </w:t>
      </w:r>
      <w:r w:rsidR="00B856C8">
        <w:rPr>
          <w:rFonts w:ascii="Times New Roman" w:hAnsi="Times New Roman" w:cs="Times New Roman"/>
          <w:sz w:val="28"/>
          <w:szCs w:val="28"/>
        </w:rPr>
        <w:t xml:space="preserve">– </w:t>
      </w:r>
      <w:r w:rsidR="00880022">
        <w:rPr>
          <w:rFonts w:ascii="Times New Roman" w:hAnsi="Times New Roman" w:cs="Times New Roman"/>
          <w:sz w:val="28"/>
          <w:szCs w:val="28"/>
        </w:rPr>
        <w:t>9 млн 833 тис гривень.</w:t>
      </w:r>
      <w:r w:rsidR="00962340">
        <w:rPr>
          <w:rFonts w:ascii="Times New Roman" w:hAnsi="Times New Roman" w:cs="Times New Roman"/>
          <w:sz w:val="28"/>
          <w:szCs w:val="28"/>
        </w:rPr>
        <w:t xml:space="preserve"> Використано для проведення робіт суму 8 759 тис.</w:t>
      </w:r>
      <w:r w:rsidR="003323A5">
        <w:rPr>
          <w:rFonts w:ascii="Times New Roman" w:hAnsi="Times New Roman" w:cs="Times New Roman"/>
          <w:sz w:val="28"/>
          <w:szCs w:val="28"/>
        </w:rPr>
        <w:t xml:space="preserve"> гр</w:t>
      </w:r>
      <w:r w:rsidR="005171A6">
        <w:rPr>
          <w:rFonts w:ascii="Times New Roman" w:hAnsi="Times New Roman" w:cs="Times New Roman"/>
          <w:sz w:val="28"/>
          <w:szCs w:val="28"/>
        </w:rPr>
        <w:t>ивень</w:t>
      </w:r>
      <w:r w:rsidR="003323A5">
        <w:rPr>
          <w:rFonts w:ascii="Times New Roman" w:hAnsi="Times New Roman" w:cs="Times New Roman"/>
          <w:sz w:val="28"/>
          <w:szCs w:val="28"/>
        </w:rPr>
        <w:t>. Відбулася економія коштів обласного бюджету за рахунок процедур державних закупівель через систему «</w:t>
      </w:r>
      <w:r w:rsidR="003323A5">
        <w:rPr>
          <w:rFonts w:ascii="Times New Roman" w:hAnsi="Times New Roman" w:cs="Times New Roman"/>
          <w:sz w:val="28"/>
          <w:szCs w:val="28"/>
          <w:lang w:val="en-US"/>
        </w:rPr>
        <w:t>ProZzoro</w:t>
      </w:r>
      <w:r w:rsidR="003323A5">
        <w:rPr>
          <w:rFonts w:ascii="Times New Roman" w:hAnsi="Times New Roman" w:cs="Times New Roman"/>
          <w:sz w:val="28"/>
          <w:szCs w:val="28"/>
        </w:rPr>
        <w:t>»</w:t>
      </w:r>
      <w:r w:rsidR="00470D6D">
        <w:rPr>
          <w:rFonts w:ascii="Times New Roman" w:hAnsi="Times New Roman" w:cs="Times New Roman"/>
          <w:sz w:val="28"/>
          <w:szCs w:val="28"/>
        </w:rPr>
        <w:t xml:space="preserve"> у сумі 480 тис.</w:t>
      </w:r>
      <w:r w:rsidR="007B3B1E">
        <w:rPr>
          <w:rFonts w:ascii="Times New Roman" w:hAnsi="Times New Roman" w:cs="Times New Roman"/>
          <w:sz w:val="28"/>
          <w:szCs w:val="28"/>
        </w:rPr>
        <w:t xml:space="preserve"> гривень.</w:t>
      </w:r>
      <w:r w:rsidR="00637F29">
        <w:rPr>
          <w:rFonts w:ascii="Times New Roman" w:hAnsi="Times New Roman" w:cs="Times New Roman"/>
          <w:sz w:val="28"/>
          <w:szCs w:val="28"/>
        </w:rPr>
        <w:t xml:space="preserve"> На об’єкті </w:t>
      </w:r>
      <w:r w:rsidR="00637F29" w:rsidRPr="000E65DE">
        <w:rPr>
          <w:rFonts w:ascii="Times New Roman" w:hAnsi="Times New Roman" w:cs="Times New Roman"/>
          <w:sz w:val="28"/>
          <w:szCs w:val="28"/>
        </w:rPr>
        <w:t>«Львівська обласна клінічна лікарня ві</w:t>
      </w:r>
      <w:r w:rsidR="00962340">
        <w:rPr>
          <w:rFonts w:ascii="Times New Roman" w:hAnsi="Times New Roman" w:cs="Times New Roman"/>
          <w:sz w:val="28"/>
          <w:szCs w:val="28"/>
        </w:rPr>
        <w:t>дновлювального лікування № 1 м. </w:t>
      </w:r>
      <w:r w:rsidR="00637F29" w:rsidRPr="000E65DE">
        <w:rPr>
          <w:rFonts w:ascii="Times New Roman" w:hAnsi="Times New Roman" w:cs="Times New Roman"/>
          <w:sz w:val="28"/>
          <w:szCs w:val="28"/>
        </w:rPr>
        <w:t>Соснівка</w:t>
      </w:r>
      <w:r w:rsidR="00637F29">
        <w:rPr>
          <w:rFonts w:ascii="Times New Roman" w:hAnsi="Times New Roman" w:cs="Times New Roman"/>
          <w:sz w:val="28"/>
          <w:szCs w:val="28"/>
        </w:rPr>
        <w:t>» не було встановлено індивідуального теплового</w:t>
      </w:r>
      <w:r w:rsidR="007C42E5">
        <w:rPr>
          <w:rFonts w:ascii="Times New Roman" w:hAnsi="Times New Roman" w:cs="Times New Roman"/>
          <w:sz w:val="28"/>
          <w:szCs w:val="28"/>
        </w:rPr>
        <w:t xml:space="preserve"> пункту</w:t>
      </w:r>
      <w:r w:rsidR="00637F29">
        <w:rPr>
          <w:rFonts w:ascii="Times New Roman" w:hAnsi="Times New Roman" w:cs="Times New Roman"/>
          <w:sz w:val="28"/>
          <w:szCs w:val="28"/>
        </w:rPr>
        <w:t>, кошти не були використані.</w:t>
      </w:r>
      <w:r w:rsidR="007C42E5">
        <w:rPr>
          <w:rFonts w:ascii="Times New Roman" w:hAnsi="Times New Roman" w:cs="Times New Roman"/>
          <w:sz w:val="28"/>
          <w:szCs w:val="28"/>
        </w:rPr>
        <w:t xml:space="preserve"> Було виготовлено проектно-кошторисну документацію</w:t>
      </w:r>
      <w:r w:rsidR="008E7F8C">
        <w:rPr>
          <w:rFonts w:ascii="Times New Roman" w:hAnsi="Times New Roman" w:cs="Times New Roman"/>
          <w:sz w:val="28"/>
          <w:szCs w:val="28"/>
        </w:rPr>
        <w:t xml:space="preserve"> </w:t>
      </w:r>
      <w:r w:rsidR="00F42B21">
        <w:rPr>
          <w:rFonts w:ascii="Times New Roman" w:hAnsi="Times New Roman" w:cs="Times New Roman"/>
          <w:sz w:val="28"/>
          <w:szCs w:val="28"/>
        </w:rPr>
        <w:t xml:space="preserve">у кількості 17 </w:t>
      </w:r>
      <w:r w:rsidR="008E7F8C">
        <w:rPr>
          <w:rFonts w:ascii="Times New Roman" w:hAnsi="Times New Roman" w:cs="Times New Roman"/>
          <w:sz w:val="28"/>
          <w:szCs w:val="28"/>
        </w:rPr>
        <w:t>на суму 1 336 </w:t>
      </w:r>
      <w:r w:rsidR="00F42B21">
        <w:rPr>
          <w:rFonts w:ascii="Times New Roman" w:hAnsi="Times New Roman" w:cs="Times New Roman"/>
          <w:sz w:val="28"/>
          <w:szCs w:val="28"/>
        </w:rPr>
        <w:t>ти</w:t>
      </w:r>
      <w:r w:rsidR="00506347">
        <w:rPr>
          <w:rFonts w:ascii="Times New Roman" w:hAnsi="Times New Roman" w:cs="Times New Roman"/>
          <w:sz w:val="28"/>
          <w:szCs w:val="28"/>
        </w:rPr>
        <w:t xml:space="preserve">с. </w:t>
      </w:r>
      <w:r w:rsidR="008E7F8C">
        <w:rPr>
          <w:rFonts w:ascii="Times New Roman" w:hAnsi="Times New Roman" w:cs="Times New Roman"/>
          <w:sz w:val="28"/>
          <w:szCs w:val="28"/>
        </w:rPr>
        <w:t>гривень. Зроблено 30 енергоаудитів</w:t>
      </w:r>
      <w:r w:rsidR="00AC01E4">
        <w:rPr>
          <w:rFonts w:ascii="Times New Roman" w:hAnsi="Times New Roman" w:cs="Times New Roman"/>
          <w:sz w:val="28"/>
          <w:szCs w:val="28"/>
        </w:rPr>
        <w:t xml:space="preserve"> на суму 300 тис. </w:t>
      </w:r>
      <w:r w:rsidR="008E7F8C">
        <w:rPr>
          <w:rFonts w:ascii="Times New Roman" w:hAnsi="Times New Roman" w:cs="Times New Roman"/>
          <w:sz w:val="28"/>
          <w:szCs w:val="28"/>
        </w:rPr>
        <w:t xml:space="preserve">гривень. </w:t>
      </w:r>
      <w:r w:rsidR="00257469">
        <w:rPr>
          <w:rFonts w:ascii="Times New Roman" w:hAnsi="Times New Roman" w:cs="Times New Roman"/>
          <w:sz w:val="28"/>
          <w:szCs w:val="28"/>
        </w:rPr>
        <w:t>Відбулася економія коштів обласного бюджету за рахунок процедур державних закупівель через систему «</w:t>
      </w:r>
      <w:r w:rsidR="00257469">
        <w:rPr>
          <w:rFonts w:ascii="Times New Roman" w:hAnsi="Times New Roman" w:cs="Times New Roman"/>
          <w:sz w:val="28"/>
          <w:szCs w:val="28"/>
          <w:lang w:val="en-US"/>
        </w:rPr>
        <w:t>ProZzoro</w:t>
      </w:r>
      <w:r w:rsidR="00257469">
        <w:rPr>
          <w:rFonts w:ascii="Times New Roman" w:hAnsi="Times New Roman" w:cs="Times New Roman"/>
          <w:sz w:val="28"/>
          <w:szCs w:val="28"/>
        </w:rPr>
        <w:t xml:space="preserve">» у сумі </w:t>
      </w:r>
      <w:r w:rsidR="008E7F8C">
        <w:rPr>
          <w:rFonts w:ascii="Times New Roman" w:hAnsi="Times New Roman" w:cs="Times New Roman"/>
          <w:sz w:val="28"/>
          <w:szCs w:val="28"/>
        </w:rPr>
        <w:t>162 326 гривень.</w:t>
      </w:r>
    </w:p>
    <w:p w:rsidR="00FB65C6" w:rsidRDefault="00FB65C6" w:rsidP="00FB65C6">
      <w:pPr>
        <w:ind w:firstLine="284"/>
        <w:jc w:val="both"/>
        <w:rPr>
          <w:rFonts w:ascii="Times New Roman" w:hAnsi="Times New Roman" w:cs="Times New Roman"/>
          <w:sz w:val="28"/>
          <w:szCs w:val="28"/>
        </w:rPr>
      </w:pPr>
      <w:r w:rsidRPr="002C0531">
        <w:rPr>
          <w:rFonts w:ascii="Times New Roman" w:hAnsi="Times New Roman" w:cs="Times New Roman"/>
          <w:sz w:val="28"/>
          <w:szCs w:val="28"/>
        </w:rPr>
        <w:t xml:space="preserve">М. </w:t>
      </w:r>
      <w:r>
        <w:rPr>
          <w:rFonts w:ascii="Times New Roman" w:hAnsi="Times New Roman" w:cs="Times New Roman"/>
          <w:sz w:val="28"/>
          <w:szCs w:val="28"/>
        </w:rPr>
        <w:t>Т</w:t>
      </w:r>
      <w:r w:rsidRPr="002C0531">
        <w:rPr>
          <w:rFonts w:ascii="Times New Roman" w:hAnsi="Times New Roman" w:cs="Times New Roman"/>
          <w:sz w:val="28"/>
          <w:szCs w:val="28"/>
        </w:rPr>
        <w:t xml:space="preserve">итикало – </w:t>
      </w:r>
      <w:r>
        <w:rPr>
          <w:rFonts w:ascii="Times New Roman" w:hAnsi="Times New Roman" w:cs="Times New Roman"/>
          <w:sz w:val="28"/>
          <w:szCs w:val="28"/>
        </w:rPr>
        <w:t>прошу сказати яка сума необхідна на виготовлення проектно-кошторисної документації.</w:t>
      </w:r>
    </w:p>
    <w:p w:rsidR="002C0531" w:rsidRDefault="002C0531" w:rsidP="00177605">
      <w:pPr>
        <w:ind w:firstLine="284"/>
        <w:jc w:val="both"/>
        <w:rPr>
          <w:rFonts w:ascii="Times New Roman" w:hAnsi="Times New Roman" w:cs="Times New Roman"/>
          <w:sz w:val="28"/>
          <w:szCs w:val="28"/>
        </w:rPr>
      </w:pPr>
      <w:r>
        <w:rPr>
          <w:rFonts w:ascii="Times New Roman" w:hAnsi="Times New Roman" w:cs="Times New Roman"/>
          <w:sz w:val="28"/>
          <w:szCs w:val="28"/>
        </w:rPr>
        <w:t>М. Мельник – плануємо зібрати всі локальні кошториси і то</w:t>
      </w:r>
      <w:r w:rsidR="00546470">
        <w:rPr>
          <w:rFonts w:ascii="Times New Roman" w:hAnsi="Times New Roman" w:cs="Times New Roman"/>
          <w:sz w:val="28"/>
          <w:szCs w:val="28"/>
        </w:rPr>
        <w:t>д</w:t>
      </w:r>
      <w:r>
        <w:rPr>
          <w:rFonts w:ascii="Times New Roman" w:hAnsi="Times New Roman" w:cs="Times New Roman"/>
          <w:sz w:val="28"/>
          <w:szCs w:val="28"/>
        </w:rPr>
        <w:t>і можна буде визначити суму для виготовле</w:t>
      </w:r>
      <w:r w:rsidR="00AE26ED">
        <w:rPr>
          <w:rFonts w:ascii="Times New Roman" w:hAnsi="Times New Roman" w:cs="Times New Roman"/>
          <w:sz w:val="28"/>
          <w:szCs w:val="28"/>
        </w:rPr>
        <w:t>н</w:t>
      </w:r>
      <w:r>
        <w:rPr>
          <w:rFonts w:ascii="Times New Roman" w:hAnsi="Times New Roman" w:cs="Times New Roman"/>
          <w:sz w:val="28"/>
          <w:szCs w:val="28"/>
        </w:rPr>
        <w:t>ня ПКД.</w:t>
      </w:r>
    </w:p>
    <w:p w:rsidR="002C0531" w:rsidRDefault="00F9773D" w:rsidP="00177605">
      <w:pPr>
        <w:ind w:firstLine="284"/>
        <w:jc w:val="both"/>
        <w:rPr>
          <w:rFonts w:ascii="Times New Roman" w:hAnsi="Times New Roman" w:cs="Times New Roman"/>
          <w:sz w:val="28"/>
          <w:szCs w:val="28"/>
        </w:rPr>
      </w:pPr>
      <w:r>
        <w:rPr>
          <w:rFonts w:ascii="Times New Roman" w:hAnsi="Times New Roman" w:cs="Times New Roman"/>
          <w:sz w:val="28"/>
          <w:szCs w:val="28"/>
        </w:rPr>
        <w:t>М. Мельник – готуємо напрями використання коштів на виконання заходів і завдань Програми енергозбереження для бюджетної сфери у 2017 році.</w:t>
      </w:r>
    </w:p>
    <w:p w:rsidR="00A61053" w:rsidRDefault="00A61053" w:rsidP="00177605">
      <w:pPr>
        <w:ind w:firstLine="284"/>
        <w:jc w:val="both"/>
        <w:rPr>
          <w:rFonts w:ascii="Times New Roman" w:hAnsi="Times New Roman" w:cs="Times New Roman"/>
          <w:sz w:val="28"/>
          <w:szCs w:val="28"/>
        </w:rPr>
      </w:pPr>
      <w:r>
        <w:rPr>
          <w:rFonts w:ascii="Times New Roman" w:hAnsi="Times New Roman" w:cs="Times New Roman"/>
          <w:sz w:val="28"/>
          <w:szCs w:val="28"/>
        </w:rPr>
        <w:t xml:space="preserve">Б. </w:t>
      </w:r>
      <w:r w:rsidR="00037B6D">
        <w:rPr>
          <w:rFonts w:ascii="Times New Roman" w:hAnsi="Times New Roman" w:cs="Times New Roman"/>
          <w:sz w:val="28"/>
          <w:szCs w:val="28"/>
        </w:rPr>
        <w:t>Гага</w:t>
      </w:r>
      <w:r>
        <w:rPr>
          <w:rFonts w:ascii="Times New Roman" w:hAnsi="Times New Roman" w:cs="Times New Roman"/>
          <w:sz w:val="28"/>
          <w:szCs w:val="28"/>
        </w:rPr>
        <w:t>люк – прошу повідомити хто робив енергоаудити.</w:t>
      </w:r>
    </w:p>
    <w:p w:rsidR="00FE3EB1" w:rsidRDefault="00FE3EB1" w:rsidP="00177605">
      <w:pPr>
        <w:ind w:firstLine="284"/>
        <w:jc w:val="both"/>
        <w:rPr>
          <w:rFonts w:ascii="Times New Roman" w:hAnsi="Times New Roman" w:cs="Times New Roman"/>
          <w:sz w:val="28"/>
          <w:szCs w:val="28"/>
        </w:rPr>
      </w:pPr>
      <w:r>
        <w:rPr>
          <w:rFonts w:ascii="Times New Roman" w:hAnsi="Times New Roman" w:cs="Times New Roman"/>
          <w:sz w:val="28"/>
          <w:szCs w:val="28"/>
        </w:rPr>
        <w:t>Є. Захаревич – 24 енергоаудит</w:t>
      </w:r>
      <w:r w:rsidR="00A61053">
        <w:rPr>
          <w:rFonts w:ascii="Times New Roman" w:hAnsi="Times New Roman" w:cs="Times New Roman"/>
          <w:sz w:val="28"/>
          <w:szCs w:val="28"/>
        </w:rPr>
        <w:t>и</w:t>
      </w:r>
      <w:r>
        <w:rPr>
          <w:rFonts w:ascii="Times New Roman" w:hAnsi="Times New Roman" w:cs="Times New Roman"/>
          <w:sz w:val="28"/>
          <w:szCs w:val="28"/>
        </w:rPr>
        <w:t xml:space="preserve"> зробило комунальне підприємство Львівської </w:t>
      </w:r>
      <w:r>
        <w:rPr>
          <w:rFonts w:ascii="Times New Roman" w:hAnsi="Times New Roman" w:cs="Times New Roman"/>
          <w:sz w:val="28"/>
          <w:szCs w:val="28"/>
        </w:rPr>
        <w:lastRenderedPageBreak/>
        <w:t xml:space="preserve">обласної ради </w:t>
      </w:r>
      <w:r w:rsidRPr="00D4213B">
        <w:rPr>
          <w:rFonts w:ascii="Times New Roman" w:hAnsi="Times New Roman" w:cs="Times New Roman"/>
          <w:sz w:val="28"/>
          <w:szCs w:val="28"/>
        </w:rPr>
        <w:t>«Львівський обласний учбовий центр підготовки та підвищення кваліфікації робітників, ІТП, спеціалістів для виконання робіт з підвищеною небезпекою»</w:t>
      </w:r>
      <w:r w:rsidR="003F0BB3">
        <w:rPr>
          <w:rFonts w:ascii="Times New Roman" w:hAnsi="Times New Roman" w:cs="Times New Roman"/>
          <w:sz w:val="28"/>
          <w:szCs w:val="28"/>
        </w:rPr>
        <w:t xml:space="preserve"> та 6 енергоаудитів</w:t>
      </w:r>
      <w:r w:rsidR="001B3950">
        <w:rPr>
          <w:rFonts w:ascii="Times New Roman" w:hAnsi="Times New Roman" w:cs="Times New Roman"/>
          <w:sz w:val="28"/>
          <w:szCs w:val="28"/>
        </w:rPr>
        <w:t xml:space="preserve"> зроблено іншими фірмами</w:t>
      </w:r>
      <w:r w:rsidR="003F0BB3">
        <w:rPr>
          <w:rFonts w:ascii="Times New Roman" w:hAnsi="Times New Roman" w:cs="Times New Roman"/>
          <w:sz w:val="28"/>
          <w:szCs w:val="28"/>
        </w:rPr>
        <w:t>.</w:t>
      </w:r>
    </w:p>
    <w:p w:rsidR="0078100F" w:rsidRDefault="0078100F" w:rsidP="00177605">
      <w:pPr>
        <w:ind w:firstLine="284"/>
        <w:jc w:val="both"/>
        <w:rPr>
          <w:rFonts w:ascii="Times New Roman" w:hAnsi="Times New Roman" w:cs="Times New Roman"/>
          <w:sz w:val="28"/>
          <w:szCs w:val="28"/>
        </w:rPr>
      </w:pPr>
      <w:r>
        <w:rPr>
          <w:rFonts w:ascii="Times New Roman" w:hAnsi="Times New Roman" w:cs="Times New Roman"/>
          <w:sz w:val="28"/>
          <w:szCs w:val="28"/>
        </w:rPr>
        <w:t>С. Пакіж – 30 енергоаудитів є зробленими.</w:t>
      </w:r>
    </w:p>
    <w:p w:rsidR="00037B6D" w:rsidRDefault="00FE3EB1" w:rsidP="00177605">
      <w:pPr>
        <w:ind w:firstLine="284"/>
        <w:jc w:val="both"/>
        <w:rPr>
          <w:rFonts w:ascii="Times New Roman" w:hAnsi="Times New Roman" w:cs="Times New Roman"/>
          <w:sz w:val="28"/>
          <w:szCs w:val="28"/>
        </w:rPr>
      </w:pPr>
      <w:r>
        <w:rPr>
          <w:rFonts w:ascii="Times New Roman" w:hAnsi="Times New Roman" w:cs="Times New Roman"/>
          <w:sz w:val="28"/>
          <w:szCs w:val="28"/>
        </w:rPr>
        <w:t>М. Мельник – прошу зауважити, що до зроблених енергоаудитів</w:t>
      </w:r>
      <w:r w:rsidR="003F0BB3">
        <w:rPr>
          <w:rFonts w:ascii="Times New Roman" w:hAnsi="Times New Roman" w:cs="Times New Roman"/>
          <w:sz w:val="28"/>
          <w:szCs w:val="28"/>
        </w:rPr>
        <w:t xml:space="preserve"> комунальним підприємством</w:t>
      </w:r>
      <w:r>
        <w:rPr>
          <w:rFonts w:ascii="Times New Roman" w:hAnsi="Times New Roman" w:cs="Times New Roman"/>
          <w:sz w:val="28"/>
          <w:szCs w:val="28"/>
        </w:rPr>
        <w:t xml:space="preserve"> є зауваження.</w:t>
      </w:r>
      <w:r w:rsidR="003F0BB3">
        <w:rPr>
          <w:rFonts w:ascii="Times New Roman" w:hAnsi="Times New Roman" w:cs="Times New Roman"/>
          <w:sz w:val="28"/>
          <w:szCs w:val="28"/>
        </w:rPr>
        <w:t xml:space="preserve"> Якщо в енергоаудитах пише, що організаційних заходів не</w:t>
      </w:r>
      <w:r w:rsidR="00037B6D">
        <w:rPr>
          <w:rFonts w:ascii="Times New Roman" w:hAnsi="Times New Roman" w:cs="Times New Roman"/>
          <w:sz w:val="28"/>
          <w:szCs w:val="28"/>
        </w:rPr>
        <w:t xml:space="preserve"> </w:t>
      </w:r>
      <w:r w:rsidR="0078100F">
        <w:rPr>
          <w:rFonts w:ascii="Times New Roman" w:hAnsi="Times New Roman" w:cs="Times New Roman"/>
          <w:sz w:val="28"/>
          <w:szCs w:val="28"/>
        </w:rPr>
        <w:t>виявлено</w:t>
      </w:r>
      <w:r w:rsidR="003F0BB3">
        <w:rPr>
          <w:rFonts w:ascii="Times New Roman" w:hAnsi="Times New Roman" w:cs="Times New Roman"/>
          <w:sz w:val="28"/>
          <w:szCs w:val="28"/>
        </w:rPr>
        <w:t xml:space="preserve"> це є проблемою для виконання робіт.</w:t>
      </w:r>
    </w:p>
    <w:p w:rsidR="00177605" w:rsidRDefault="00177605" w:rsidP="00177605">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78100F" w:rsidRDefault="00431514" w:rsidP="0078100F">
      <w:pPr>
        <w:ind w:firstLine="284"/>
        <w:jc w:val="both"/>
        <w:rPr>
          <w:rFonts w:ascii="Times New Roman" w:hAnsi="Times New Roman" w:cs="Times New Roman"/>
          <w:bCs/>
          <w:sz w:val="28"/>
          <w:szCs w:val="28"/>
        </w:rPr>
      </w:pPr>
      <w:r w:rsidRPr="00FE3EB1">
        <w:rPr>
          <w:rFonts w:ascii="Times New Roman" w:hAnsi="Times New Roman" w:cs="Times New Roman"/>
          <w:color w:val="000000" w:themeColor="text1"/>
          <w:sz w:val="28"/>
          <w:szCs w:val="28"/>
        </w:rPr>
        <w:t xml:space="preserve">Повернутися до розгляду питання на наступному засіданні постійної комісії в частині </w:t>
      </w:r>
      <w:r w:rsidR="0078100F" w:rsidRPr="0078100F">
        <w:rPr>
          <w:rFonts w:ascii="Times New Roman" w:hAnsi="Times New Roman" w:cs="Times New Roman"/>
          <w:bCs/>
          <w:sz w:val="28"/>
          <w:szCs w:val="28"/>
        </w:rPr>
        <w:t>розроблення енергоаудитів на</w:t>
      </w:r>
      <w:r w:rsidR="0078100F">
        <w:rPr>
          <w:rFonts w:ascii="Times New Roman" w:hAnsi="Times New Roman" w:cs="Times New Roman"/>
          <w:bCs/>
          <w:sz w:val="28"/>
          <w:szCs w:val="28"/>
        </w:rPr>
        <w:t xml:space="preserve"> об’єктах комунальної власності та </w:t>
      </w:r>
      <w:r w:rsidR="0078100F" w:rsidRPr="0078100F">
        <w:rPr>
          <w:rFonts w:ascii="Times New Roman" w:hAnsi="Times New Roman" w:cs="Times New Roman"/>
          <w:bCs/>
          <w:sz w:val="28"/>
          <w:szCs w:val="28"/>
        </w:rPr>
        <w:t>проектно-кошторисної документації на об’єктах комунальної власності</w:t>
      </w:r>
      <w:r w:rsidR="0078100F">
        <w:rPr>
          <w:rFonts w:ascii="Times New Roman" w:hAnsi="Times New Roman" w:cs="Times New Roman"/>
          <w:bCs/>
          <w:sz w:val="28"/>
          <w:szCs w:val="28"/>
        </w:rPr>
        <w:t xml:space="preserve"> </w:t>
      </w:r>
      <w:r w:rsidR="0078100F" w:rsidRPr="0078100F">
        <w:rPr>
          <w:rFonts w:ascii="Times New Roman" w:hAnsi="Times New Roman" w:cs="Times New Roman"/>
          <w:bCs/>
          <w:sz w:val="28"/>
          <w:szCs w:val="28"/>
        </w:rPr>
        <w:t>відповідно до Програми енергозбереження для бюджетної сфери Львівщини на 2017 рік.</w:t>
      </w:r>
    </w:p>
    <w:p w:rsidR="00177605" w:rsidRPr="00D4213B" w:rsidRDefault="00177605" w:rsidP="0017760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177605" w:rsidRPr="00D4213B" w:rsidRDefault="00177605" w:rsidP="00177605">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Default="007013AA" w:rsidP="00341C32">
      <w:pPr>
        <w:ind w:firstLine="284"/>
        <w:jc w:val="both"/>
        <w:rPr>
          <w:rFonts w:ascii="Times New Roman" w:hAnsi="Times New Roman" w:cs="Times New Roman"/>
          <w:sz w:val="28"/>
          <w:szCs w:val="28"/>
        </w:rPr>
      </w:pPr>
      <w:r>
        <w:rPr>
          <w:rFonts w:ascii="Times New Roman" w:hAnsi="Times New Roman" w:cs="Times New Roman"/>
          <w:sz w:val="28"/>
          <w:szCs w:val="28"/>
        </w:rPr>
        <w:t>4</w:t>
      </w:r>
      <w:r w:rsidR="00716FD2">
        <w:rPr>
          <w:rFonts w:ascii="Times New Roman" w:hAnsi="Times New Roman" w:cs="Times New Roman"/>
          <w:sz w:val="28"/>
          <w:szCs w:val="28"/>
        </w:rPr>
        <w:t>. Лист комунального підприємства</w:t>
      </w:r>
      <w:r w:rsidR="00341C32" w:rsidRPr="00D4213B">
        <w:rPr>
          <w:rFonts w:ascii="Times New Roman" w:hAnsi="Times New Roman" w:cs="Times New Roman"/>
          <w:sz w:val="28"/>
          <w:szCs w:val="28"/>
        </w:rPr>
        <w:t xml:space="preserve"> 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 від 16.01.2017 № 15 (вх. № 02-204 від 17.01.2017) щодо проблем з енергоаудиту Моршинської міської лікарні та ДНЗ № 2 «Сонечко» в м. Моршин.</w:t>
      </w:r>
    </w:p>
    <w:p w:rsidR="00B074A4" w:rsidRPr="00D4213B" w:rsidRDefault="00B074A4" w:rsidP="00B074A4">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074A4" w:rsidRDefault="00B074A4" w:rsidP="00B074A4">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М. Титикало, С. Пакіж, </w:t>
      </w:r>
      <w:r>
        <w:rPr>
          <w:rFonts w:ascii="Times New Roman" w:hAnsi="Times New Roman" w:cs="Times New Roman"/>
          <w:sz w:val="28"/>
          <w:szCs w:val="28"/>
        </w:rPr>
        <w:t>М. Мельник, Є. Захаревич.</w:t>
      </w:r>
    </w:p>
    <w:p w:rsidR="00B074A4" w:rsidRDefault="00B074A4" w:rsidP="00B074A4">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A566A6" w:rsidRDefault="004A06C9" w:rsidP="00A566A6">
      <w:pPr>
        <w:ind w:firstLine="284"/>
        <w:jc w:val="both"/>
        <w:rPr>
          <w:rFonts w:ascii="Times New Roman" w:hAnsi="Times New Roman" w:cs="Times New Roman"/>
          <w:sz w:val="28"/>
          <w:szCs w:val="28"/>
        </w:rPr>
      </w:pPr>
      <w:r w:rsidRPr="00093F58">
        <w:rPr>
          <w:rFonts w:ascii="Times New Roman" w:hAnsi="Times New Roman" w:cs="Times New Roman"/>
          <w:color w:val="000000" w:themeColor="text1"/>
          <w:sz w:val="28"/>
          <w:szCs w:val="28"/>
        </w:rPr>
        <w:t xml:space="preserve">Скерувати лист до </w:t>
      </w:r>
      <w:r w:rsidR="00093F58">
        <w:rPr>
          <w:rFonts w:ascii="Times New Roman" w:hAnsi="Times New Roman" w:cs="Times New Roman"/>
          <w:color w:val="000000" w:themeColor="text1"/>
          <w:sz w:val="28"/>
          <w:szCs w:val="28"/>
        </w:rPr>
        <w:t>Моршинської міської ради</w:t>
      </w:r>
      <w:r w:rsidR="00B91263">
        <w:rPr>
          <w:rFonts w:ascii="Times New Roman" w:hAnsi="Times New Roman" w:cs="Times New Roman"/>
          <w:color w:val="000000" w:themeColor="text1"/>
          <w:sz w:val="28"/>
          <w:szCs w:val="28"/>
        </w:rPr>
        <w:t xml:space="preserve"> з проханням надати інформацію</w:t>
      </w:r>
      <w:r w:rsidR="00093F58">
        <w:rPr>
          <w:rFonts w:ascii="Times New Roman" w:hAnsi="Times New Roman" w:cs="Times New Roman"/>
          <w:color w:val="000000" w:themeColor="text1"/>
          <w:sz w:val="28"/>
          <w:szCs w:val="28"/>
        </w:rPr>
        <w:t xml:space="preserve"> щодо прийнятого р</w:t>
      </w:r>
      <w:r w:rsidR="00B91263">
        <w:rPr>
          <w:rFonts w:ascii="Times New Roman" w:hAnsi="Times New Roman" w:cs="Times New Roman"/>
          <w:color w:val="000000" w:themeColor="text1"/>
          <w:sz w:val="28"/>
          <w:szCs w:val="28"/>
        </w:rPr>
        <w:t xml:space="preserve">ішення в частині </w:t>
      </w:r>
      <w:r w:rsidR="00A566A6">
        <w:rPr>
          <w:rFonts w:ascii="Times New Roman" w:hAnsi="Times New Roman" w:cs="Times New Roman"/>
          <w:color w:val="000000" w:themeColor="text1"/>
          <w:sz w:val="28"/>
          <w:szCs w:val="28"/>
        </w:rPr>
        <w:t xml:space="preserve">визначення переможця на проведення енергоаудиту будівель </w:t>
      </w:r>
      <w:r w:rsidR="00A566A6" w:rsidRPr="00D4213B">
        <w:rPr>
          <w:rFonts w:ascii="Times New Roman" w:hAnsi="Times New Roman" w:cs="Times New Roman"/>
          <w:sz w:val="28"/>
          <w:szCs w:val="28"/>
        </w:rPr>
        <w:t>Моршинської міської лікарні та ДНЗ № 2 «Сонечко» в м. Моршин.</w:t>
      </w:r>
    </w:p>
    <w:p w:rsidR="00AC7830" w:rsidRDefault="00AC7830" w:rsidP="00A566A6">
      <w:pPr>
        <w:ind w:firstLine="284"/>
        <w:jc w:val="both"/>
        <w:rPr>
          <w:rFonts w:ascii="Times New Roman" w:hAnsi="Times New Roman" w:cs="Times New Roman"/>
          <w:sz w:val="28"/>
          <w:szCs w:val="28"/>
        </w:rPr>
      </w:pPr>
      <w:r>
        <w:rPr>
          <w:rFonts w:ascii="Times New Roman" w:hAnsi="Times New Roman" w:cs="Times New Roman"/>
          <w:sz w:val="28"/>
          <w:szCs w:val="28"/>
        </w:rPr>
        <w:t>Повернутися до розгляду питання на наступному засіданні постійної комісії.</w:t>
      </w:r>
    </w:p>
    <w:p w:rsidR="00B074A4" w:rsidRPr="00D4213B" w:rsidRDefault="00B074A4" w:rsidP="00B074A4">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74A4" w:rsidRPr="00D4213B" w:rsidRDefault="00B074A4" w:rsidP="00B074A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477887" w:rsidRPr="00D4213B" w:rsidRDefault="00477887" w:rsidP="00341C32">
      <w:pPr>
        <w:ind w:firstLine="284"/>
        <w:jc w:val="both"/>
        <w:rPr>
          <w:rFonts w:ascii="Times New Roman" w:hAnsi="Times New Roman" w:cs="Times New Roman"/>
          <w:sz w:val="28"/>
          <w:szCs w:val="28"/>
        </w:rPr>
      </w:pPr>
    </w:p>
    <w:p w:rsidR="00341C32" w:rsidRPr="00D4213B" w:rsidRDefault="007013AA" w:rsidP="00341C32">
      <w:pPr>
        <w:ind w:firstLine="284"/>
        <w:jc w:val="both"/>
        <w:rPr>
          <w:rFonts w:ascii="Times New Roman" w:hAnsi="Times New Roman" w:cs="Times New Roman"/>
          <w:sz w:val="28"/>
          <w:szCs w:val="28"/>
        </w:rPr>
      </w:pPr>
      <w:r>
        <w:rPr>
          <w:rFonts w:ascii="Times New Roman" w:hAnsi="Times New Roman" w:cs="Times New Roman"/>
          <w:sz w:val="28"/>
          <w:szCs w:val="28"/>
        </w:rPr>
        <w:t>5</w:t>
      </w:r>
      <w:r w:rsidR="00341C32" w:rsidRPr="00D4213B">
        <w:rPr>
          <w:rFonts w:ascii="Times New Roman" w:hAnsi="Times New Roman" w:cs="Times New Roman"/>
          <w:sz w:val="28"/>
          <w:szCs w:val="28"/>
        </w:rPr>
        <w:t>. Лист Львівської обласної державної адміністрації від 25.01.2017 № 5/7-517/0/2-17-11 (вх. № 02-378 від 26.01.2017) звіт про виконання Програми енергозбереження для бюджетної сфери Львівщини за 2016 рік.</w:t>
      </w:r>
    </w:p>
    <w:p w:rsidR="00341C32" w:rsidRPr="00D4213B" w:rsidRDefault="007013AA" w:rsidP="00341C32">
      <w:pPr>
        <w:ind w:firstLine="284"/>
        <w:jc w:val="both"/>
        <w:rPr>
          <w:rFonts w:ascii="Times New Roman" w:hAnsi="Times New Roman" w:cs="Times New Roman"/>
          <w:sz w:val="28"/>
          <w:szCs w:val="28"/>
        </w:rPr>
      </w:pPr>
      <w:r>
        <w:rPr>
          <w:rFonts w:ascii="Times New Roman" w:hAnsi="Times New Roman" w:cs="Times New Roman"/>
          <w:sz w:val="28"/>
          <w:szCs w:val="28"/>
        </w:rPr>
        <w:t>6</w:t>
      </w:r>
      <w:r w:rsidR="00341C32" w:rsidRPr="00D4213B">
        <w:rPr>
          <w:rFonts w:ascii="Times New Roman" w:hAnsi="Times New Roman" w:cs="Times New Roman"/>
          <w:sz w:val="28"/>
          <w:szCs w:val="28"/>
        </w:rPr>
        <w:t>. Лист Львівської обласної державної адміністрації від 25.01.2017 № 5/7-517/0/2-17-11 (вх. № 02-378 від 26.01.2017) звіт про виконання Програми енергозбереження для населення Львівщини на 2013 – 2016 роки.</w:t>
      </w:r>
    </w:p>
    <w:p w:rsidR="00341C32" w:rsidRPr="00D4213B" w:rsidRDefault="007013AA" w:rsidP="00341C32">
      <w:pPr>
        <w:ind w:firstLine="284"/>
        <w:jc w:val="both"/>
        <w:rPr>
          <w:rFonts w:ascii="Times New Roman" w:hAnsi="Times New Roman" w:cs="Times New Roman"/>
          <w:sz w:val="28"/>
          <w:szCs w:val="28"/>
        </w:rPr>
      </w:pPr>
      <w:r>
        <w:rPr>
          <w:rFonts w:ascii="Times New Roman" w:hAnsi="Times New Roman" w:cs="Times New Roman"/>
          <w:sz w:val="28"/>
          <w:szCs w:val="28"/>
        </w:rPr>
        <w:t>7</w:t>
      </w:r>
      <w:r w:rsidR="00341C32" w:rsidRPr="00D4213B">
        <w:rPr>
          <w:rFonts w:ascii="Times New Roman" w:hAnsi="Times New Roman" w:cs="Times New Roman"/>
          <w:sz w:val="28"/>
          <w:szCs w:val="28"/>
        </w:rPr>
        <w:t>. Лист Львівської обласної державної адміністрації від 11.01.2017 № 5/20-224/0/2-17/4-30 (вх. № 02-137 від 11.01.2017) щодо проведення енергетичних аудитів.</w:t>
      </w:r>
    </w:p>
    <w:p w:rsidR="00341C32" w:rsidRDefault="007013AA" w:rsidP="00341C32">
      <w:pPr>
        <w:ind w:firstLine="284"/>
        <w:jc w:val="both"/>
        <w:rPr>
          <w:rFonts w:ascii="Times New Roman" w:hAnsi="Times New Roman" w:cs="Times New Roman"/>
          <w:sz w:val="28"/>
          <w:szCs w:val="28"/>
        </w:rPr>
      </w:pPr>
      <w:r>
        <w:rPr>
          <w:rFonts w:ascii="Times New Roman" w:hAnsi="Times New Roman" w:cs="Times New Roman"/>
          <w:sz w:val="28"/>
          <w:szCs w:val="28"/>
        </w:rPr>
        <w:t>8</w:t>
      </w:r>
      <w:r w:rsidR="00341C32" w:rsidRPr="00D4213B">
        <w:rPr>
          <w:rFonts w:ascii="Times New Roman" w:hAnsi="Times New Roman" w:cs="Times New Roman"/>
          <w:sz w:val="28"/>
          <w:szCs w:val="28"/>
        </w:rPr>
        <w:t xml:space="preserve">. Лист </w:t>
      </w:r>
      <w:r w:rsidR="00A72382">
        <w:rPr>
          <w:rFonts w:ascii="Times New Roman" w:hAnsi="Times New Roman" w:cs="Times New Roman"/>
          <w:sz w:val="28"/>
          <w:szCs w:val="28"/>
        </w:rPr>
        <w:t xml:space="preserve">комунального підприємства </w:t>
      </w:r>
      <w:r w:rsidR="00341C32" w:rsidRPr="00D4213B">
        <w:rPr>
          <w:rFonts w:ascii="Times New Roman" w:hAnsi="Times New Roman" w:cs="Times New Roman"/>
          <w:sz w:val="28"/>
          <w:szCs w:val="28"/>
        </w:rPr>
        <w:t>Львівської обласної ради «Львівський обласний учбовий центр підготовки та підвищення кваліфікації робітників, ІТП, спеціалістів для виконання робіт з підвищеною небезпекою» від 20.12.2017 (вх № 02-10143) про підсумки енергоаудитів у 2016 році.</w:t>
      </w:r>
    </w:p>
    <w:p w:rsidR="00B074A4" w:rsidRPr="00D4213B" w:rsidRDefault="00B074A4" w:rsidP="00B074A4">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074A4" w:rsidRDefault="00B074A4" w:rsidP="00B074A4">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М. Титикало, С. Пакіж, </w:t>
      </w:r>
      <w:r>
        <w:rPr>
          <w:rFonts w:ascii="Times New Roman" w:hAnsi="Times New Roman" w:cs="Times New Roman"/>
          <w:sz w:val="28"/>
          <w:szCs w:val="28"/>
        </w:rPr>
        <w:t>Н. Романчук.</w:t>
      </w:r>
    </w:p>
    <w:p w:rsidR="00B074A4" w:rsidRDefault="00B074A4" w:rsidP="00B074A4">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074A4" w:rsidRDefault="00B074A4" w:rsidP="00B074A4">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Листи </w:t>
      </w:r>
      <w:r w:rsidRPr="00121212">
        <w:rPr>
          <w:rFonts w:ascii="Times New Roman" w:hAnsi="Times New Roman" w:cs="Times New Roman"/>
          <w:b/>
          <w:sz w:val="28"/>
          <w:szCs w:val="28"/>
        </w:rPr>
        <w:t xml:space="preserve">№№ </w:t>
      </w:r>
      <w:r w:rsidR="007013AA">
        <w:rPr>
          <w:rFonts w:ascii="Times New Roman" w:hAnsi="Times New Roman" w:cs="Times New Roman"/>
          <w:b/>
          <w:sz w:val="28"/>
          <w:szCs w:val="28"/>
        </w:rPr>
        <w:t>5</w:t>
      </w:r>
      <w:r>
        <w:rPr>
          <w:rFonts w:ascii="Times New Roman" w:hAnsi="Times New Roman" w:cs="Times New Roman"/>
          <w:b/>
          <w:sz w:val="28"/>
          <w:szCs w:val="28"/>
        </w:rPr>
        <w:t>-</w:t>
      </w:r>
      <w:r w:rsidR="007013AA">
        <w:rPr>
          <w:rFonts w:ascii="Times New Roman" w:hAnsi="Times New Roman" w:cs="Times New Roman"/>
          <w:b/>
          <w:sz w:val="28"/>
          <w:szCs w:val="28"/>
        </w:rPr>
        <w:t>8</w:t>
      </w:r>
      <w:r>
        <w:rPr>
          <w:rFonts w:ascii="Times New Roman" w:hAnsi="Times New Roman" w:cs="Times New Roman"/>
          <w:sz w:val="28"/>
          <w:szCs w:val="28"/>
        </w:rPr>
        <w:t xml:space="preserve"> розглянути на наступному засіданні постійної комісії.</w:t>
      </w:r>
    </w:p>
    <w:p w:rsidR="00B074A4" w:rsidRPr="00283D4A" w:rsidRDefault="00B074A4" w:rsidP="00B074A4">
      <w:pPr>
        <w:ind w:firstLine="284"/>
        <w:jc w:val="both"/>
        <w:rPr>
          <w:rFonts w:ascii="Times New Roman" w:hAnsi="Times New Roman" w:cs="Times New Roman"/>
          <w:sz w:val="28"/>
          <w:szCs w:val="28"/>
        </w:rPr>
      </w:pPr>
      <w:r>
        <w:rPr>
          <w:rFonts w:ascii="Times New Roman" w:hAnsi="Times New Roman" w:cs="Times New Roman"/>
          <w:sz w:val="28"/>
          <w:szCs w:val="28"/>
        </w:rPr>
        <w:t>Взяти матеріали для ознайомлення.</w:t>
      </w:r>
    </w:p>
    <w:p w:rsidR="00B074A4" w:rsidRPr="00D4213B" w:rsidRDefault="00B074A4" w:rsidP="00B074A4">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74A4" w:rsidRPr="00D4213B" w:rsidRDefault="00B074A4" w:rsidP="00B074A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A50D57" w:rsidRPr="00D4213B" w:rsidRDefault="00A50D57" w:rsidP="00A50D57">
      <w:pPr>
        <w:tabs>
          <w:tab w:val="left" w:pos="142"/>
        </w:tabs>
        <w:ind w:firstLine="284"/>
        <w:jc w:val="both"/>
        <w:rPr>
          <w:rFonts w:ascii="Times New Roman" w:hAnsi="Times New Roman" w:cs="Times New Roman"/>
          <w:b/>
          <w:bCs/>
          <w:sz w:val="28"/>
          <w:szCs w:val="28"/>
        </w:rPr>
      </w:pPr>
    </w:p>
    <w:p w:rsidR="00A50D57" w:rsidRPr="00D4213B" w:rsidRDefault="00A50D57" w:rsidP="00A50D57">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14. Підготовка розширеного засідання постійної комісії за участю керівників підприємств спиртової промисловості Львівщини, які входять до ДП «Укрспирт».</w:t>
      </w:r>
    </w:p>
    <w:p w:rsidR="00A50D57" w:rsidRPr="00D4213B" w:rsidRDefault="00A50D57" w:rsidP="00A50D5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 Лист департаменту агропромислового розвитку Львівської обласної державної адміністрації щодо діяльності підприємств з виробництва спирту.</w:t>
      </w:r>
    </w:p>
    <w:p w:rsidR="00A50D57" w:rsidRPr="00D4213B" w:rsidRDefault="00A50D57" w:rsidP="00A50D5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2. Листи Буської районної ради про надання інформації про діяльності Сторонибабського спиртового заводу.</w:t>
      </w:r>
    </w:p>
    <w:p w:rsidR="00A50D57" w:rsidRPr="00D4213B" w:rsidRDefault="00A50D57" w:rsidP="00A50D5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3. Лист Городоцької районної ради щодо діяльності Великолюбінського спиртового заводу.</w:t>
      </w:r>
    </w:p>
    <w:p w:rsidR="00A50D57" w:rsidRPr="00D4213B" w:rsidRDefault="00A50D57" w:rsidP="00A50D5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4. Лист Бродівської районної ради із зверненням щодо відновлення діяльності Суходільського МПД ДП «Укрспирт».</w:t>
      </w:r>
    </w:p>
    <w:p w:rsidR="00A50D57" w:rsidRPr="00D4213B" w:rsidRDefault="00A50D57" w:rsidP="00A50D5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5. Лист Жидачівської районної ради щодо діяльності Гніздичівського спиртового заводу.</w:t>
      </w:r>
    </w:p>
    <w:p w:rsidR="00A50D57" w:rsidRPr="00D4213B" w:rsidRDefault="00A50D57" w:rsidP="00A50D5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6. Лист Жовківської районної ради щодо діяльності Рава-Руського спиртового заводу.</w:t>
      </w:r>
    </w:p>
    <w:p w:rsidR="00A50D57" w:rsidRPr="00D4213B" w:rsidRDefault="00A50D57" w:rsidP="00A50D5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7. Лист Золочівської районної ради щодо діяльності Струтинського спиртового заводу.</w:t>
      </w:r>
    </w:p>
    <w:p w:rsidR="00A50D57" w:rsidRPr="00D4213B" w:rsidRDefault="00A50D57" w:rsidP="00A50D5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8. Лист Самбірської районної ради щодо діяльності Воютицького спиртового заводу.</w:t>
      </w:r>
    </w:p>
    <w:p w:rsidR="00A50D57" w:rsidRPr="00D4213B" w:rsidRDefault="00A50D57" w:rsidP="00A50D5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9. Лист Сокальської районної ради щодо діяльності Борокського спиртового заводу.</w:t>
      </w:r>
    </w:p>
    <w:p w:rsidR="00A50D57" w:rsidRPr="00D4213B" w:rsidRDefault="00A50D57" w:rsidP="00A50D57">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10. Лист Державного підприємства «Укрспирт» щодо відновлення діяльності Суходільського місця провадження діяльності та зберігання спирту ДП «Укрспирт».</w:t>
      </w:r>
    </w:p>
    <w:p w:rsidR="00B074A4" w:rsidRPr="00D4213B" w:rsidRDefault="00B074A4" w:rsidP="00B074A4">
      <w:pPr>
        <w:ind w:right="-30"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ВИСТУПИЛИ:</w:t>
      </w:r>
    </w:p>
    <w:p w:rsidR="00B074A4" w:rsidRDefault="00B074A4" w:rsidP="00B074A4">
      <w:pPr>
        <w:tabs>
          <w:tab w:val="left" w:pos="142"/>
        </w:tabs>
        <w:ind w:firstLine="284"/>
        <w:jc w:val="both"/>
        <w:rPr>
          <w:rFonts w:ascii="Times New Roman" w:hAnsi="Times New Roman" w:cs="Times New Roman"/>
          <w:sz w:val="28"/>
          <w:szCs w:val="28"/>
        </w:rPr>
      </w:pPr>
      <w:r w:rsidRPr="00D4213B">
        <w:rPr>
          <w:rFonts w:ascii="Times New Roman" w:hAnsi="Times New Roman" w:cs="Times New Roman"/>
          <w:sz w:val="28"/>
          <w:szCs w:val="28"/>
        </w:rPr>
        <w:t xml:space="preserve">Б. Гагалюк, </w:t>
      </w:r>
      <w:r>
        <w:rPr>
          <w:rFonts w:ascii="Times New Roman" w:hAnsi="Times New Roman" w:cs="Times New Roman"/>
          <w:sz w:val="28"/>
          <w:szCs w:val="28"/>
        </w:rPr>
        <w:t>М. Титикало, С. Пакіж.</w:t>
      </w:r>
    </w:p>
    <w:p w:rsidR="00B074A4" w:rsidRDefault="00B074A4" w:rsidP="00B074A4">
      <w:pPr>
        <w:ind w:firstLine="284"/>
        <w:jc w:val="both"/>
        <w:rPr>
          <w:rFonts w:ascii="Times New Roman" w:hAnsi="Times New Roman" w:cs="Times New Roman"/>
          <w:b/>
          <w:sz w:val="28"/>
          <w:szCs w:val="28"/>
        </w:rPr>
      </w:pPr>
      <w:r w:rsidRPr="00D4213B">
        <w:rPr>
          <w:rFonts w:ascii="Times New Roman" w:hAnsi="Times New Roman" w:cs="Times New Roman"/>
          <w:b/>
          <w:sz w:val="28"/>
          <w:szCs w:val="28"/>
        </w:rPr>
        <w:t>УХВАЛИЛИ:</w:t>
      </w:r>
    </w:p>
    <w:p w:rsidR="00B074A4" w:rsidRDefault="00B074A4" w:rsidP="00B074A4">
      <w:pPr>
        <w:ind w:firstLine="284"/>
        <w:jc w:val="both"/>
        <w:rPr>
          <w:rFonts w:ascii="Times New Roman" w:hAnsi="Times New Roman" w:cs="Times New Roman"/>
          <w:sz w:val="28"/>
          <w:szCs w:val="28"/>
        </w:rPr>
      </w:pPr>
      <w:r>
        <w:rPr>
          <w:rFonts w:ascii="Times New Roman" w:hAnsi="Times New Roman" w:cs="Times New Roman"/>
          <w:sz w:val="28"/>
          <w:szCs w:val="28"/>
        </w:rPr>
        <w:t xml:space="preserve">Листи розділу </w:t>
      </w:r>
      <w:r w:rsidRPr="00121212">
        <w:rPr>
          <w:rFonts w:ascii="Times New Roman" w:hAnsi="Times New Roman" w:cs="Times New Roman"/>
          <w:b/>
          <w:sz w:val="28"/>
          <w:szCs w:val="28"/>
        </w:rPr>
        <w:t>№</w:t>
      </w:r>
      <w:r>
        <w:rPr>
          <w:rFonts w:ascii="Times New Roman" w:hAnsi="Times New Roman" w:cs="Times New Roman"/>
          <w:b/>
          <w:sz w:val="28"/>
          <w:szCs w:val="28"/>
        </w:rPr>
        <w:t>14</w:t>
      </w:r>
      <w:r>
        <w:rPr>
          <w:rFonts w:ascii="Times New Roman" w:hAnsi="Times New Roman" w:cs="Times New Roman"/>
          <w:sz w:val="28"/>
          <w:szCs w:val="28"/>
        </w:rPr>
        <w:t xml:space="preserve"> розглянути на наступному засіданні постійної комісії.</w:t>
      </w:r>
    </w:p>
    <w:p w:rsidR="00B074A4" w:rsidRPr="00D4213B" w:rsidRDefault="00B074A4" w:rsidP="00B074A4">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ГОЛОСУВАЛИ:</w:t>
      </w:r>
    </w:p>
    <w:p w:rsidR="00B074A4" w:rsidRPr="00D4213B" w:rsidRDefault="00B074A4" w:rsidP="00B074A4">
      <w:pPr>
        <w:ind w:firstLine="284"/>
        <w:jc w:val="both"/>
        <w:rPr>
          <w:rFonts w:ascii="Times New Roman" w:hAnsi="Times New Roman" w:cs="Times New Roman"/>
          <w:color w:val="000000" w:themeColor="text1"/>
          <w:sz w:val="28"/>
          <w:szCs w:val="28"/>
        </w:rPr>
      </w:pPr>
      <w:r w:rsidRPr="00D4213B">
        <w:rPr>
          <w:rFonts w:ascii="Times New Roman" w:hAnsi="Times New Roman" w:cs="Times New Roman"/>
          <w:color w:val="000000" w:themeColor="text1"/>
          <w:sz w:val="28"/>
          <w:szCs w:val="28"/>
        </w:rPr>
        <w:t>"за" - 3, "проти" - 0, "утрималися" - 0.</w:t>
      </w:r>
    </w:p>
    <w:p w:rsidR="00341C32" w:rsidRPr="00D4213B" w:rsidRDefault="00341C32" w:rsidP="00341C32">
      <w:pPr>
        <w:tabs>
          <w:tab w:val="left" w:pos="142"/>
        </w:tabs>
        <w:ind w:firstLine="284"/>
        <w:jc w:val="both"/>
        <w:rPr>
          <w:rFonts w:ascii="Times New Roman" w:hAnsi="Times New Roman" w:cs="Times New Roman"/>
          <w:b/>
          <w:bCs/>
          <w:sz w:val="28"/>
          <w:szCs w:val="28"/>
        </w:rPr>
      </w:pPr>
    </w:p>
    <w:p w:rsidR="00341C32" w:rsidRPr="00D4213B" w:rsidRDefault="00341C32" w:rsidP="00341C32">
      <w:pPr>
        <w:tabs>
          <w:tab w:val="left" w:pos="142"/>
        </w:tabs>
        <w:ind w:firstLine="284"/>
        <w:jc w:val="both"/>
        <w:rPr>
          <w:rFonts w:ascii="Times New Roman" w:hAnsi="Times New Roman" w:cs="Times New Roman"/>
          <w:b/>
          <w:bCs/>
          <w:sz w:val="28"/>
          <w:szCs w:val="28"/>
        </w:rPr>
      </w:pPr>
      <w:r w:rsidRPr="00D4213B">
        <w:rPr>
          <w:rFonts w:ascii="Times New Roman" w:hAnsi="Times New Roman" w:cs="Times New Roman"/>
          <w:b/>
          <w:bCs/>
          <w:sz w:val="28"/>
          <w:szCs w:val="28"/>
        </w:rPr>
        <w:t>1</w:t>
      </w:r>
      <w:r w:rsidR="00B074A4">
        <w:rPr>
          <w:rFonts w:ascii="Times New Roman" w:hAnsi="Times New Roman" w:cs="Times New Roman"/>
          <w:b/>
          <w:bCs/>
          <w:sz w:val="28"/>
          <w:szCs w:val="28"/>
        </w:rPr>
        <w:t>5</w:t>
      </w:r>
      <w:r w:rsidRPr="00D4213B">
        <w:rPr>
          <w:rFonts w:ascii="Times New Roman" w:hAnsi="Times New Roman" w:cs="Times New Roman"/>
          <w:b/>
          <w:bCs/>
          <w:sz w:val="28"/>
          <w:szCs w:val="28"/>
        </w:rPr>
        <w:t>. Різне.</w:t>
      </w:r>
    </w:p>
    <w:p w:rsidR="009E0531" w:rsidRDefault="009E0531" w:rsidP="00341C32">
      <w:pPr>
        <w:tabs>
          <w:tab w:val="left" w:pos="142"/>
        </w:tabs>
        <w:ind w:firstLine="284"/>
        <w:jc w:val="both"/>
        <w:rPr>
          <w:rFonts w:ascii="Times New Roman" w:hAnsi="Times New Roman" w:cs="Times New Roman"/>
          <w:sz w:val="28"/>
          <w:szCs w:val="28"/>
        </w:rPr>
      </w:pPr>
      <w:r>
        <w:rPr>
          <w:rFonts w:ascii="Times New Roman" w:hAnsi="Times New Roman" w:cs="Times New Roman"/>
          <w:sz w:val="28"/>
          <w:szCs w:val="28"/>
        </w:rPr>
        <w:t>Пропонуємо провести наступне засідання постійної комісії 8 лютого 2017 року.</w:t>
      </w:r>
    </w:p>
    <w:p w:rsidR="00341C32" w:rsidRPr="00D4213B" w:rsidRDefault="00341C32" w:rsidP="00341C32">
      <w:pPr>
        <w:tabs>
          <w:tab w:val="left" w:pos="142"/>
        </w:tabs>
        <w:ind w:firstLine="284"/>
        <w:jc w:val="both"/>
        <w:rPr>
          <w:rFonts w:ascii="Times New Roman" w:hAnsi="Times New Roman" w:cs="Times New Roman"/>
          <w:sz w:val="28"/>
          <w:szCs w:val="28"/>
        </w:rPr>
      </w:pPr>
    </w:p>
    <w:p w:rsidR="00341C32" w:rsidRPr="00D4213B" w:rsidRDefault="00341C32" w:rsidP="00341C32">
      <w:pPr>
        <w:tabs>
          <w:tab w:val="left" w:pos="142"/>
        </w:tabs>
        <w:ind w:firstLine="284"/>
        <w:jc w:val="both"/>
        <w:rPr>
          <w:rFonts w:ascii="Times New Roman" w:hAnsi="Times New Roman" w:cs="Times New Roman"/>
          <w:sz w:val="28"/>
          <w:szCs w:val="28"/>
        </w:rPr>
      </w:pPr>
    </w:p>
    <w:p w:rsidR="009A3DB7" w:rsidRPr="00D4213B" w:rsidRDefault="009A3DB7" w:rsidP="00BD5FD5">
      <w:pPr>
        <w:ind w:firstLine="284"/>
        <w:jc w:val="both"/>
        <w:rPr>
          <w:rFonts w:ascii="Times New Roman" w:hAnsi="Times New Roman" w:cs="Times New Roman"/>
          <w:color w:val="000000" w:themeColor="text1"/>
          <w:sz w:val="28"/>
          <w:szCs w:val="28"/>
        </w:rPr>
      </w:pPr>
    </w:p>
    <w:p w:rsidR="00326829" w:rsidRDefault="00326829" w:rsidP="00BD5FD5">
      <w:pPr>
        <w:ind w:firstLine="284"/>
        <w:jc w:val="both"/>
        <w:rPr>
          <w:rFonts w:ascii="Times New Roman" w:hAnsi="Times New Roman" w:cs="Times New Roman"/>
          <w:b/>
          <w:color w:val="000000" w:themeColor="text1"/>
          <w:sz w:val="28"/>
          <w:szCs w:val="28"/>
        </w:rPr>
      </w:pPr>
      <w:r w:rsidRPr="00D4213B">
        <w:rPr>
          <w:rFonts w:ascii="Times New Roman" w:hAnsi="Times New Roman" w:cs="Times New Roman"/>
          <w:b/>
          <w:color w:val="000000" w:themeColor="text1"/>
          <w:sz w:val="28"/>
          <w:szCs w:val="28"/>
        </w:rPr>
        <w:t xml:space="preserve">Голова постійної комісії                </w:t>
      </w:r>
      <w:r w:rsidR="006D37A4">
        <w:rPr>
          <w:rFonts w:ascii="Times New Roman" w:hAnsi="Times New Roman" w:cs="Times New Roman"/>
          <w:b/>
          <w:color w:val="000000" w:themeColor="text1"/>
          <w:sz w:val="28"/>
          <w:szCs w:val="28"/>
        </w:rPr>
        <w:t xml:space="preserve">                </w:t>
      </w:r>
      <w:r w:rsidRPr="00D4213B">
        <w:rPr>
          <w:rFonts w:ascii="Times New Roman" w:hAnsi="Times New Roman" w:cs="Times New Roman"/>
          <w:b/>
          <w:color w:val="000000" w:themeColor="text1"/>
          <w:sz w:val="28"/>
          <w:szCs w:val="28"/>
        </w:rPr>
        <w:t xml:space="preserve">           Богдан ГАГАЛЮК</w:t>
      </w:r>
    </w:p>
    <w:p w:rsidR="00A642AD" w:rsidRDefault="00A642AD" w:rsidP="00BD5FD5">
      <w:pPr>
        <w:ind w:firstLine="284"/>
        <w:jc w:val="both"/>
        <w:rPr>
          <w:rFonts w:ascii="Times New Roman" w:hAnsi="Times New Roman" w:cs="Times New Roman"/>
          <w:b/>
          <w:color w:val="000000" w:themeColor="text1"/>
          <w:sz w:val="28"/>
          <w:szCs w:val="28"/>
        </w:rPr>
      </w:pPr>
    </w:p>
    <w:p w:rsidR="00A642AD" w:rsidRDefault="00A642AD" w:rsidP="00BD5FD5">
      <w:pPr>
        <w:ind w:firstLine="284"/>
        <w:jc w:val="both"/>
        <w:rPr>
          <w:rFonts w:ascii="Times New Roman" w:hAnsi="Times New Roman" w:cs="Times New Roman"/>
          <w:b/>
          <w:color w:val="000000" w:themeColor="text1"/>
          <w:sz w:val="28"/>
          <w:szCs w:val="28"/>
        </w:rPr>
      </w:pPr>
    </w:p>
    <w:p w:rsidR="006D37A4" w:rsidRDefault="006D37A4" w:rsidP="00BD5FD5">
      <w:pPr>
        <w:ind w:firstLine="284"/>
        <w:jc w:val="both"/>
        <w:rPr>
          <w:rFonts w:ascii="Times New Roman" w:hAnsi="Times New Roman" w:cs="Times New Roman"/>
          <w:b/>
          <w:color w:val="000000" w:themeColor="text1"/>
          <w:sz w:val="28"/>
          <w:szCs w:val="28"/>
        </w:rPr>
      </w:pPr>
    </w:p>
    <w:p w:rsidR="006D37A4" w:rsidRPr="00D4213B" w:rsidRDefault="006D37A4" w:rsidP="00BD5FD5">
      <w:pPr>
        <w:ind w:firstLine="284"/>
        <w:jc w:val="both"/>
        <w:rPr>
          <w:rFonts w:ascii="Times New Roman" w:hAnsi="Times New Roman" w:cs="Times New Roman"/>
          <w:b/>
          <w:color w:val="000000" w:themeColor="text1"/>
          <w:sz w:val="28"/>
          <w:szCs w:val="28"/>
        </w:rPr>
      </w:pPr>
      <w:r w:rsidRPr="00D77FF3">
        <w:rPr>
          <w:rStyle w:val="FontStyle11"/>
          <w:bCs w:val="0"/>
          <w:sz w:val="28"/>
          <w:szCs w:val="28"/>
        </w:rPr>
        <w:t>Секретар постійної комісії                             Степан ПАКІЖ</w:t>
      </w:r>
    </w:p>
    <w:p w:rsidR="00012C78" w:rsidRPr="00D4213B" w:rsidRDefault="00012C78" w:rsidP="00BD5FD5">
      <w:pPr>
        <w:ind w:firstLine="284"/>
        <w:rPr>
          <w:rFonts w:ascii="Times New Roman" w:hAnsi="Times New Roman" w:cs="Times New Roman"/>
          <w:color w:val="000000" w:themeColor="text1"/>
          <w:sz w:val="28"/>
          <w:szCs w:val="28"/>
        </w:rPr>
      </w:pPr>
    </w:p>
    <w:sectPr w:rsidR="00012C78" w:rsidRPr="00D4213B" w:rsidSect="00894ACB">
      <w:headerReference w:type="default" r:id="rId7"/>
      <w:type w:val="continuous"/>
      <w:pgSz w:w="11909" w:h="16834" w:code="9"/>
      <w:pgMar w:top="993" w:right="569" w:bottom="568" w:left="1418"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619" w:rsidRDefault="00496619" w:rsidP="00D0483F">
      <w:r>
        <w:separator/>
      </w:r>
    </w:p>
  </w:endnote>
  <w:endnote w:type="continuationSeparator" w:id="1">
    <w:p w:rsidR="00496619" w:rsidRDefault="00496619" w:rsidP="00D0483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619" w:rsidRDefault="00496619" w:rsidP="00D0483F">
      <w:r>
        <w:separator/>
      </w:r>
    </w:p>
  </w:footnote>
  <w:footnote w:type="continuationSeparator" w:id="1">
    <w:p w:rsidR="00496619" w:rsidRDefault="00496619" w:rsidP="00D04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0097"/>
      <w:docPartObj>
        <w:docPartGallery w:val="Page Numbers (Top of Page)"/>
        <w:docPartUnique/>
      </w:docPartObj>
    </w:sdtPr>
    <w:sdtContent>
      <w:p w:rsidR="005171A6" w:rsidRDefault="005171A6">
        <w:pPr>
          <w:pStyle w:val="a8"/>
          <w:jc w:val="center"/>
        </w:pPr>
        <w:fldSimple w:instr=" PAGE   \* MERGEFORMAT ">
          <w:r w:rsidR="00C65CB9">
            <w:rPr>
              <w:noProof/>
            </w:rPr>
            <w:t>54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012C78"/>
    <w:rsid w:val="000014B2"/>
    <w:rsid w:val="0000433A"/>
    <w:rsid w:val="00006E06"/>
    <w:rsid w:val="00006EFA"/>
    <w:rsid w:val="000103C1"/>
    <w:rsid w:val="0001050D"/>
    <w:rsid w:val="00012AAD"/>
    <w:rsid w:val="00012C78"/>
    <w:rsid w:val="00016A42"/>
    <w:rsid w:val="00020A01"/>
    <w:rsid w:val="00020A82"/>
    <w:rsid w:val="000217A5"/>
    <w:rsid w:val="00022505"/>
    <w:rsid w:val="00023996"/>
    <w:rsid w:val="00024054"/>
    <w:rsid w:val="000316C7"/>
    <w:rsid w:val="00032B09"/>
    <w:rsid w:val="00033532"/>
    <w:rsid w:val="00034786"/>
    <w:rsid w:val="00035D39"/>
    <w:rsid w:val="000369A3"/>
    <w:rsid w:val="00037612"/>
    <w:rsid w:val="00037B6D"/>
    <w:rsid w:val="000404AC"/>
    <w:rsid w:val="00042780"/>
    <w:rsid w:val="00043BA7"/>
    <w:rsid w:val="00043F28"/>
    <w:rsid w:val="00045075"/>
    <w:rsid w:val="00045E87"/>
    <w:rsid w:val="000520AA"/>
    <w:rsid w:val="00052F8A"/>
    <w:rsid w:val="000547DB"/>
    <w:rsid w:val="00060D24"/>
    <w:rsid w:val="000625F3"/>
    <w:rsid w:val="000638D5"/>
    <w:rsid w:val="00066359"/>
    <w:rsid w:val="00072D9C"/>
    <w:rsid w:val="00073E86"/>
    <w:rsid w:val="00074529"/>
    <w:rsid w:val="0007586A"/>
    <w:rsid w:val="0008159F"/>
    <w:rsid w:val="000823A7"/>
    <w:rsid w:val="00082F1F"/>
    <w:rsid w:val="0008394D"/>
    <w:rsid w:val="00087337"/>
    <w:rsid w:val="00087846"/>
    <w:rsid w:val="00090E8B"/>
    <w:rsid w:val="00093F58"/>
    <w:rsid w:val="000A17E4"/>
    <w:rsid w:val="000A592A"/>
    <w:rsid w:val="000A6229"/>
    <w:rsid w:val="000A7A3D"/>
    <w:rsid w:val="000B251D"/>
    <w:rsid w:val="000B7A60"/>
    <w:rsid w:val="000C2078"/>
    <w:rsid w:val="000D0B1E"/>
    <w:rsid w:val="000D23D9"/>
    <w:rsid w:val="000D39E8"/>
    <w:rsid w:val="000D4128"/>
    <w:rsid w:val="000D4BD6"/>
    <w:rsid w:val="000D5E78"/>
    <w:rsid w:val="000D6546"/>
    <w:rsid w:val="000D6693"/>
    <w:rsid w:val="000E07A1"/>
    <w:rsid w:val="000E48C3"/>
    <w:rsid w:val="000E65DE"/>
    <w:rsid w:val="000E6647"/>
    <w:rsid w:val="000E6974"/>
    <w:rsid w:val="000F151D"/>
    <w:rsid w:val="000F32E6"/>
    <w:rsid w:val="000F3EFB"/>
    <w:rsid w:val="00101280"/>
    <w:rsid w:val="00101FF0"/>
    <w:rsid w:val="00102113"/>
    <w:rsid w:val="00102F77"/>
    <w:rsid w:val="0010590E"/>
    <w:rsid w:val="0010710D"/>
    <w:rsid w:val="00107565"/>
    <w:rsid w:val="00111B2A"/>
    <w:rsid w:val="00113EC6"/>
    <w:rsid w:val="0011416C"/>
    <w:rsid w:val="001141B7"/>
    <w:rsid w:val="0011449E"/>
    <w:rsid w:val="001151E8"/>
    <w:rsid w:val="00115BB6"/>
    <w:rsid w:val="001161BF"/>
    <w:rsid w:val="00117B8F"/>
    <w:rsid w:val="0012066E"/>
    <w:rsid w:val="00121212"/>
    <w:rsid w:val="001217B1"/>
    <w:rsid w:val="001301D2"/>
    <w:rsid w:val="00131FE3"/>
    <w:rsid w:val="00132738"/>
    <w:rsid w:val="00136B6A"/>
    <w:rsid w:val="00137473"/>
    <w:rsid w:val="001400D1"/>
    <w:rsid w:val="0014308A"/>
    <w:rsid w:val="001438EA"/>
    <w:rsid w:val="00150212"/>
    <w:rsid w:val="001509A6"/>
    <w:rsid w:val="001509F2"/>
    <w:rsid w:val="0015767B"/>
    <w:rsid w:val="00157E89"/>
    <w:rsid w:val="00160147"/>
    <w:rsid w:val="00160D36"/>
    <w:rsid w:val="00165E57"/>
    <w:rsid w:val="0016671A"/>
    <w:rsid w:val="001700F0"/>
    <w:rsid w:val="00170CAD"/>
    <w:rsid w:val="00171AC0"/>
    <w:rsid w:val="0017661B"/>
    <w:rsid w:val="00177605"/>
    <w:rsid w:val="00180397"/>
    <w:rsid w:val="001811DC"/>
    <w:rsid w:val="00182E70"/>
    <w:rsid w:val="00183C59"/>
    <w:rsid w:val="00186475"/>
    <w:rsid w:val="001914C4"/>
    <w:rsid w:val="00193473"/>
    <w:rsid w:val="00195175"/>
    <w:rsid w:val="001951D4"/>
    <w:rsid w:val="001A0B57"/>
    <w:rsid w:val="001A51EF"/>
    <w:rsid w:val="001A6934"/>
    <w:rsid w:val="001B3950"/>
    <w:rsid w:val="001B4BE0"/>
    <w:rsid w:val="001B5285"/>
    <w:rsid w:val="001B5B3B"/>
    <w:rsid w:val="001B5C74"/>
    <w:rsid w:val="001B6BE6"/>
    <w:rsid w:val="001B7A4A"/>
    <w:rsid w:val="001C020A"/>
    <w:rsid w:val="001C1C38"/>
    <w:rsid w:val="001C33B0"/>
    <w:rsid w:val="001C3420"/>
    <w:rsid w:val="001C50B3"/>
    <w:rsid w:val="001C5F6B"/>
    <w:rsid w:val="001C6105"/>
    <w:rsid w:val="001C6D71"/>
    <w:rsid w:val="001C6DF1"/>
    <w:rsid w:val="001D1ADD"/>
    <w:rsid w:val="001D3326"/>
    <w:rsid w:val="001D52CC"/>
    <w:rsid w:val="001D653A"/>
    <w:rsid w:val="001E0926"/>
    <w:rsid w:val="001E1009"/>
    <w:rsid w:val="001E244C"/>
    <w:rsid w:val="001E354C"/>
    <w:rsid w:val="001E47A1"/>
    <w:rsid w:val="001E52D5"/>
    <w:rsid w:val="001E5B23"/>
    <w:rsid w:val="001E7819"/>
    <w:rsid w:val="001F2267"/>
    <w:rsid w:val="001F3F68"/>
    <w:rsid w:val="001F752F"/>
    <w:rsid w:val="00200260"/>
    <w:rsid w:val="0020129B"/>
    <w:rsid w:val="00202AC9"/>
    <w:rsid w:val="002053A7"/>
    <w:rsid w:val="002057EF"/>
    <w:rsid w:val="00205A60"/>
    <w:rsid w:val="00212ED0"/>
    <w:rsid w:val="00212FC6"/>
    <w:rsid w:val="002130DA"/>
    <w:rsid w:val="00213FD7"/>
    <w:rsid w:val="00214E55"/>
    <w:rsid w:val="0022342F"/>
    <w:rsid w:val="00224DE9"/>
    <w:rsid w:val="0022512B"/>
    <w:rsid w:val="002279F6"/>
    <w:rsid w:val="00227A1B"/>
    <w:rsid w:val="00231740"/>
    <w:rsid w:val="002325BE"/>
    <w:rsid w:val="00232CD9"/>
    <w:rsid w:val="0023384F"/>
    <w:rsid w:val="00233A6C"/>
    <w:rsid w:val="00234BFB"/>
    <w:rsid w:val="00237D23"/>
    <w:rsid w:val="00241933"/>
    <w:rsid w:val="00241C97"/>
    <w:rsid w:val="00241F4F"/>
    <w:rsid w:val="002430E9"/>
    <w:rsid w:val="002457C7"/>
    <w:rsid w:val="00246644"/>
    <w:rsid w:val="00250445"/>
    <w:rsid w:val="00250E94"/>
    <w:rsid w:val="002510CC"/>
    <w:rsid w:val="00251CB2"/>
    <w:rsid w:val="00257469"/>
    <w:rsid w:val="00266875"/>
    <w:rsid w:val="0027217E"/>
    <w:rsid w:val="002722E9"/>
    <w:rsid w:val="00272F6C"/>
    <w:rsid w:val="00274CF1"/>
    <w:rsid w:val="00280CD7"/>
    <w:rsid w:val="00281290"/>
    <w:rsid w:val="002812EB"/>
    <w:rsid w:val="002829A2"/>
    <w:rsid w:val="00283ABC"/>
    <w:rsid w:val="00283D4A"/>
    <w:rsid w:val="00285DE1"/>
    <w:rsid w:val="0028736F"/>
    <w:rsid w:val="00287CBE"/>
    <w:rsid w:val="0029664D"/>
    <w:rsid w:val="002A06DC"/>
    <w:rsid w:val="002A34ED"/>
    <w:rsid w:val="002A6E16"/>
    <w:rsid w:val="002B1A18"/>
    <w:rsid w:val="002B54AC"/>
    <w:rsid w:val="002B57A6"/>
    <w:rsid w:val="002B5BDB"/>
    <w:rsid w:val="002B77BC"/>
    <w:rsid w:val="002B7D1F"/>
    <w:rsid w:val="002C0531"/>
    <w:rsid w:val="002C0E70"/>
    <w:rsid w:val="002C1241"/>
    <w:rsid w:val="002C3BA3"/>
    <w:rsid w:val="002C4673"/>
    <w:rsid w:val="002C7C6D"/>
    <w:rsid w:val="002D3F49"/>
    <w:rsid w:val="002D4F73"/>
    <w:rsid w:val="002D5DA0"/>
    <w:rsid w:val="002E5117"/>
    <w:rsid w:val="002F03C4"/>
    <w:rsid w:val="002F066F"/>
    <w:rsid w:val="002F3426"/>
    <w:rsid w:val="002F3D2E"/>
    <w:rsid w:val="002F5533"/>
    <w:rsid w:val="002F5770"/>
    <w:rsid w:val="00300AE6"/>
    <w:rsid w:val="00302AC8"/>
    <w:rsid w:val="00302C13"/>
    <w:rsid w:val="00303C78"/>
    <w:rsid w:val="0030510C"/>
    <w:rsid w:val="003069BC"/>
    <w:rsid w:val="00311362"/>
    <w:rsid w:val="0031232E"/>
    <w:rsid w:val="00312E26"/>
    <w:rsid w:val="00314484"/>
    <w:rsid w:val="00314981"/>
    <w:rsid w:val="0031521C"/>
    <w:rsid w:val="003160D9"/>
    <w:rsid w:val="003169EA"/>
    <w:rsid w:val="00317AB2"/>
    <w:rsid w:val="00320FB5"/>
    <w:rsid w:val="0032181A"/>
    <w:rsid w:val="00321E94"/>
    <w:rsid w:val="0032466E"/>
    <w:rsid w:val="003248AD"/>
    <w:rsid w:val="0032530D"/>
    <w:rsid w:val="00325C2E"/>
    <w:rsid w:val="00326829"/>
    <w:rsid w:val="00327164"/>
    <w:rsid w:val="00330029"/>
    <w:rsid w:val="003313CE"/>
    <w:rsid w:val="0033141D"/>
    <w:rsid w:val="003323A5"/>
    <w:rsid w:val="003364BF"/>
    <w:rsid w:val="00336789"/>
    <w:rsid w:val="0033685F"/>
    <w:rsid w:val="00340BA2"/>
    <w:rsid w:val="003418C8"/>
    <w:rsid w:val="00341C32"/>
    <w:rsid w:val="00342376"/>
    <w:rsid w:val="0034288C"/>
    <w:rsid w:val="0034290A"/>
    <w:rsid w:val="00343B58"/>
    <w:rsid w:val="00344509"/>
    <w:rsid w:val="00344C27"/>
    <w:rsid w:val="00344DCE"/>
    <w:rsid w:val="00347B70"/>
    <w:rsid w:val="003502F7"/>
    <w:rsid w:val="0035237C"/>
    <w:rsid w:val="00353303"/>
    <w:rsid w:val="003540B2"/>
    <w:rsid w:val="00354E31"/>
    <w:rsid w:val="0035591D"/>
    <w:rsid w:val="00356F20"/>
    <w:rsid w:val="00357549"/>
    <w:rsid w:val="003607DB"/>
    <w:rsid w:val="00361199"/>
    <w:rsid w:val="00364FA0"/>
    <w:rsid w:val="0036598C"/>
    <w:rsid w:val="00370BD5"/>
    <w:rsid w:val="00373E6D"/>
    <w:rsid w:val="003758FF"/>
    <w:rsid w:val="00381941"/>
    <w:rsid w:val="00381D9C"/>
    <w:rsid w:val="00382401"/>
    <w:rsid w:val="00383E0A"/>
    <w:rsid w:val="003873A9"/>
    <w:rsid w:val="00390139"/>
    <w:rsid w:val="0039014D"/>
    <w:rsid w:val="00391A4C"/>
    <w:rsid w:val="003931D2"/>
    <w:rsid w:val="00394EBA"/>
    <w:rsid w:val="00396215"/>
    <w:rsid w:val="00397894"/>
    <w:rsid w:val="003A2362"/>
    <w:rsid w:val="003A3203"/>
    <w:rsid w:val="003A673A"/>
    <w:rsid w:val="003A6CA8"/>
    <w:rsid w:val="003B0760"/>
    <w:rsid w:val="003B0C52"/>
    <w:rsid w:val="003B3354"/>
    <w:rsid w:val="003B42B2"/>
    <w:rsid w:val="003B481D"/>
    <w:rsid w:val="003B6A92"/>
    <w:rsid w:val="003B72D4"/>
    <w:rsid w:val="003B72DE"/>
    <w:rsid w:val="003C0EAC"/>
    <w:rsid w:val="003C2C43"/>
    <w:rsid w:val="003C3F7B"/>
    <w:rsid w:val="003C41BC"/>
    <w:rsid w:val="003C4408"/>
    <w:rsid w:val="003C4A2D"/>
    <w:rsid w:val="003C4A78"/>
    <w:rsid w:val="003D2BAB"/>
    <w:rsid w:val="003D4222"/>
    <w:rsid w:val="003D66BE"/>
    <w:rsid w:val="003D753C"/>
    <w:rsid w:val="003E0ADD"/>
    <w:rsid w:val="003E1C07"/>
    <w:rsid w:val="003E4B68"/>
    <w:rsid w:val="003E744D"/>
    <w:rsid w:val="003E7A0C"/>
    <w:rsid w:val="003F0BB3"/>
    <w:rsid w:val="003F0C0E"/>
    <w:rsid w:val="003F0C46"/>
    <w:rsid w:val="003F0CC5"/>
    <w:rsid w:val="003F1167"/>
    <w:rsid w:val="003F35A7"/>
    <w:rsid w:val="00400952"/>
    <w:rsid w:val="00400F84"/>
    <w:rsid w:val="00401CDB"/>
    <w:rsid w:val="0040364C"/>
    <w:rsid w:val="00405E90"/>
    <w:rsid w:val="00406611"/>
    <w:rsid w:val="004070DA"/>
    <w:rsid w:val="00407FEC"/>
    <w:rsid w:val="00410C8E"/>
    <w:rsid w:val="00411102"/>
    <w:rsid w:val="004115C7"/>
    <w:rsid w:val="004125A1"/>
    <w:rsid w:val="00412A02"/>
    <w:rsid w:val="00412CA2"/>
    <w:rsid w:val="004133DC"/>
    <w:rsid w:val="004215F2"/>
    <w:rsid w:val="00421B2E"/>
    <w:rsid w:val="00422935"/>
    <w:rsid w:val="00423167"/>
    <w:rsid w:val="00425D0F"/>
    <w:rsid w:val="00426488"/>
    <w:rsid w:val="004270C7"/>
    <w:rsid w:val="00430130"/>
    <w:rsid w:val="00431514"/>
    <w:rsid w:val="00432817"/>
    <w:rsid w:val="00436280"/>
    <w:rsid w:val="004409DD"/>
    <w:rsid w:val="00440AC5"/>
    <w:rsid w:val="00441ECF"/>
    <w:rsid w:val="00443783"/>
    <w:rsid w:val="00443878"/>
    <w:rsid w:val="004448EF"/>
    <w:rsid w:val="0045009A"/>
    <w:rsid w:val="00450382"/>
    <w:rsid w:val="00450FE4"/>
    <w:rsid w:val="004535DA"/>
    <w:rsid w:val="004540BB"/>
    <w:rsid w:val="0046077B"/>
    <w:rsid w:val="00464846"/>
    <w:rsid w:val="0046646E"/>
    <w:rsid w:val="0046707B"/>
    <w:rsid w:val="004673CA"/>
    <w:rsid w:val="00470D6D"/>
    <w:rsid w:val="00471B5A"/>
    <w:rsid w:val="004728D0"/>
    <w:rsid w:val="00475E99"/>
    <w:rsid w:val="00476BF9"/>
    <w:rsid w:val="00477887"/>
    <w:rsid w:val="004811D7"/>
    <w:rsid w:val="0048155B"/>
    <w:rsid w:val="00483984"/>
    <w:rsid w:val="004873DD"/>
    <w:rsid w:val="00487735"/>
    <w:rsid w:val="00491C31"/>
    <w:rsid w:val="004944FF"/>
    <w:rsid w:val="004956EC"/>
    <w:rsid w:val="00496619"/>
    <w:rsid w:val="004A06C9"/>
    <w:rsid w:val="004A1404"/>
    <w:rsid w:val="004A27DF"/>
    <w:rsid w:val="004A2A17"/>
    <w:rsid w:val="004A2CE3"/>
    <w:rsid w:val="004A3A49"/>
    <w:rsid w:val="004A6066"/>
    <w:rsid w:val="004A7AE6"/>
    <w:rsid w:val="004B0BEB"/>
    <w:rsid w:val="004B1B52"/>
    <w:rsid w:val="004B1EEC"/>
    <w:rsid w:val="004B2982"/>
    <w:rsid w:val="004B3DED"/>
    <w:rsid w:val="004B6E98"/>
    <w:rsid w:val="004C0C1B"/>
    <w:rsid w:val="004C3818"/>
    <w:rsid w:val="004C46E5"/>
    <w:rsid w:val="004C4F27"/>
    <w:rsid w:val="004C6E54"/>
    <w:rsid w:val="004D24AC"/>
    <w:rsid w:val="004D389C"/>
    <w:rsid w:val="004D4A01"/>
    <w:rsid w:val="004D52E7"/>
    <w:rsid w:val="004D77F5"/>
    <w:rsid w:val="004E03D5"/>
    <w:rsid w:val="004E11EE"/>
    <w:rsid w:val="004E1C19"/>
    <w:rsid w:val="004E6603"/>
    <w:rsid w:val="004F23DA"/>
    <w:rsid w:val="004F5907"/>
    <w:rsid w:val="00500E1B"/>
    <w:rsid w:val="005015A4"/>
    <w:rsid w:val="00502AF4"/>
    <w:rsid w:val="005031AB"/>
    <w:rsid w:val="00505691"/>
    <w:rsid w:val="00506347"/>
    <w:rsid w:val="005065B2"/>
    <w:rsid w:val="00513B26"/>
    <w:rsid w:val="00513CD8"/>
    <w:rsid w:val="005159C1"/>
    <w:rsid w:val="005160FA"/>
    <w:rsid w:val="005171A6"/>
    <w:rsid w:val="00520C3F"/>
    <w:rsid w:val="0052328A"/>
    <w:rsid w:val="0052674C"/>
    <w:rsid w:val="00526EAB"/>
    <w:rsid w:val="0053224B"/>
    <w:rsid w:val="00535721"/>
    <w:rsid w:val="00535D0B"/>
    <w:rsid w:val="00537F36"/>
    <w:rsid w:val="00540465"/>
    <w:rsid w:val="0054124E"/>
    <w:rsid w:val="00541401"/>
    <w:rsid w:val="00546470"/>
    <w:rsid w:val="00546DA1"/>
    <w:rsid w:val="00546E13"/>
    <w:rsid w:val="0055171C"/>
    <w:rsid w:val="0055370E"/>
    <w:rsid w:val="00555781"/>
    <w:rsid w:val="005564FB"/>
    <w:rsid w:val="005567AA"/>
    <w:rsid w:val="005600CF"/>
    <w:rsid w:val="00560985"/>
    <w:rsid w:val="00564E99"/>
    <w:rsid w:val="00566F90"/>
    <w:rsid w:val="0056736A"/>
    <w:rsid w:val="005675F3"/>
    <w:rsid w:val="005714A8"/>
    <w:rsid w:val="00571D3C"/>
    <w:rsid w:val="00575FB1"/>
    <w:rsid w:val="005769F0"/>
    <w:rsid w:val="00576E71"/>
    <w:rsid w:val="0057702D"/>
    <w:rsid w:val="00581584"/>
    <w:rsid w:val="005817EE"/>
    <w:rsid w:val="00582AAA"/>
    <w:rsid w:val="0058311C"/>
    <w:rsid w:val="00583825"/>
    <w:rsid w:val="0058457C"/>
    <w:rsid w:val="00585E8D"/>
    <w:rsid w:val="005907E5"/>
    <w:rsid w:val="00590A87"/>
    <w:rsid w:val="00591A75"/>
    <w:rsid w:val="00591FAC"/>
    <w:rsid w:val="00592987"/>
    <w:rsid w:val="00592DD5"/>
    <w:rsid w:val="00595F2F"/>
    <w:rsid w:val="00596882"/>
    <w:rsid w:val="005A1265"/>
    <w:rsid w:val="005A156C"/>
    <w:rsid w:val="005A1E51"/>
    <w:rsid w:val="005A3AD4"/>
    <w:rsid w:val="005A4364"/>
    <w:rsid w:val="005A4D40"/>
    <w:rsid w:val="005B1054"/>
    <w:rsid w:val="005B21B0"/>
    <w:rsid w:val="005B3928"/>
    <w:rsid w:val="005B4BD1"/>
    <w:rsid w:val="005C0141"/>
    <w:rsid w:val="005C17C5"/>
    <w:rsid w:val="005C49A3"/>
    <w:rsid w:val="005C4AE2"/>
    <w:rsid w:val="005C4DC1"/>
    <w:rsid w:val="005C53B5"/>
    <w:rsid w:val="005C7D54"/>
    <w:rsid w:val="005D0890"/>
    <w:rsid w:val="005D2150"/>
    <w:rsid w:val="005D482D"/>
    <w:rsid w:val="005D6903"/>
    <w:rsid w:val="005E384D"/>
    <w:rsid w:val="005E3A28"/>
    <w:rsid w:val="005E7C4D"/>
    <w:rsid w:val="005F3603"/>
    <w:rsid w:val="005F604A"/>
    <w:rsid w:val="00600FA3"/>
    <w:rsid w:val="00604B03"/>
    <w:rsid w:val="00604D03"/>
    <w:rsid w:val="006127CE"/>
    <w:rsid w:val="006169FC"/>
    <w:rsid w:val="006179F7"/>
    <w:rsid w:val="006204DD"/>
    <w:rsid w:val="0062651F"/>
    <w:rsid w:val="006312E2"/>
    <w:rsid w:val="00634F0C"/>
    <w:rsid w:val="00637F29"/>
    <w:rsid w:val="0064103A"/>
    <w:rsid w:val="0064159C"/>
    <w:rsid w:val="006421CF"/>
    <w:rsid w:val="006450FC"/>
    <w:rsid w:val="00645216"/>
    <w:rsid w:val="00645A14"/>
    <w:rsid w:val="00651A99"/>
    <w:rsid w:val="006528C5"/>
    <w:rsid w:val="00652FE0"/>
    <w:rsid w:val="00653E85"/>
    <w:rsid w:val="00653F60"/>
    <w:rsid w:val="00655322"/>
    <w:rsid w:val="00655B8B"/>
    <w:rsid w:val="006646D5"/>
    <w:rsid w:val="006702D7"/>
    <w:rsid w:val="0067195A"/>
    <w:rsid w:val="00672E4D"/>
    <w:rsid w:val="0067534C"/>
    <w:rsid w:val="006763F8"/>
    <w:rsid w:val="006776A7"/>
    <w:rsid w:val="00681188"/>
    <w:rsid w:val="006825FC"/>
    <w:rsid w:val="00682DEF"/>
    <w:rsid w:val="00683F4B"/>
    <w:rsid w:val="00684015"/>
    <w:rsid w:val="0068431D"/>
    <w:rsid w:val="006844E1"/>
    <w:rsid w:val="006847FC"/>
    <w:rsid w:val="00684B10"/>
    <w:rsid w:val="006853FA"/>
    <w:rsid w:val="006872E2"/>
    <w:rsid w:val="00687A60"/>
    <w:rsid w:val="006903C6"/>
    <w:rsid w:val="00690AB0"/>
    <w:rsid w:val="0069385B"/>
    <w:rsid w:val="00697212"/>
    <w:rsid w:val="006972E5"/>
    <w:rsid w:val="006A0040"/>
    <w:rsid w:val="006A0EF1"/>
    <w:rsid w:val="006A2970"/>
    <w:rsid w:val="006A2BAB"/>
    <w:rsid w:val="006A4B2E"/>
    <w:rsid w:val="006A6149"/>
    <w:rsid w:val="006A7CBC"/>
    <w:rsid w:val="006A7D0E"/>
    <w:rsid w:val="006B1F51"/>
    <w:rsid w:val="006C021A"/>
    <w:rsid w:val="006C3B81"/>
    <w:rsid w:val="006C3CB1"/>
    <w:rsid w:val="006C44DC"/>
    <w:rsid w:val="006C489E"/>
    <w:rsid w:val="006C5289"/>
    <w:rsid w:val="006C588C"/>
    <w:rsid w:val="006D0F48"/>
    <w:rsid w:val="006D1678"/>
    <w:rsid w:val="006D1F76"/>
    <w:rsid w:val="006D1FC4"/>
    <w:rsid w:val="006D202E"/>
    <w:rsid w:val="006D37A4"/>
    <w:rsid w:val="006D6962"/>
    <w:rsid w:val="006E04B3"/>
    <w:rsid w:val="006E78D3"/>
    <w:rsid w:val="006F0200"/>
    <w:rsid w:val="006F093A"/>
    <w:rsid w:val="006F0A41"/>
    <w:rsid w:val="006F127A"/>
    <w:rsid w:val="006F277B"/>
    <w:rsid w:val="006F3F53"/>
    <w:rsid w:val="006F5635"/>
    <w:rsid w:val="006F7C01"/>
    <w:rsid w:val="007013AA"/>
    <w:rsid w:val="007062B0"/>
    <w:rsid w:val="00713CB2"/>
    <w:rsid w:val="00714C0F"/>
    <w:rsid w:val="00716944"/>
    <w:rsid w:val="00716FD2"/>
    <w:rsid w:val="007215A9"/>
    <w:rsid w:val="0072171F"/>
    <w:rsid w:val="00721B98"/>
    <w:rsid w:val="00722414"/>
    <w:rsid w:val="00722491"/>
    <w:rsid w:val="007229DD"/>
    <w:rsid w:val="00723638"/>
    <w:rsid w:val="00724A7D"/>
    <w:rsid w:val="00727150"/>
    <w:rsid w:val="00727C99"/>
    <w:rsid w:val="00730716"/>
    <w:rsid w:val="00731784"/>
    <w:rsid w:val="00731D6A"/>
    <w:rsid w:val="007322C8"/>
    <w:rsid w:val="00734D80"/>
    <w:rsid w:val="0073546D"/>
    <w:rsid w:val="00735E4E"/>
    <w:rsid w:val="00736106"/>
    <w:rsid w:val="00740466"/>
    <w:rsid w:val="00741429"/>
    <w:rsid w:val="00742A61"/>
    <w:rsid w:val="007437D8"/>
    <w:rsid w:val="00744A14"/>
    <w:rsid w:val="00745858"/>
    <w:rsid w:val="007463AA"/>
    <w:rsid w:val="0074687F"/>
    <w:rsid w:val="0074696B"/>
    <w:rsid w:val="00746F10"/>
    <w:rsid w:val="00753352"/>
    <w:rsid w:val="0075387C"/>
    <w:rsid w:val="007569D2"/>
    <w:rsid w:val="00757763"/>
    <w:rsid w:val="00757E5D"/>
    <w:rsid w:val="00757EAB"/>
    <w:rsid w:val="007603EC"/>
    <w:rsid w:val="00761091"/>
    <w:rsid w:val="00762488"/>
    <w:rsid w:val="00764449"/>
    <w:rsid w:val="00767373"/>
    <w:rsid w:val="007676AA"/>
    <w:rsid w:val="00767C09"/>
    <w:rsid w:val="007701C0"/>
    <w:rsid w:val="0077031F"/>
    <w:rsid w:val="00770EAA"/>
    <w:rsid w:val="007749E7"/>
    <w:rsid w:val="007754D1"/>
    <w:rsid w:val="007760E8"/>
    <w:rsid w:val="00776ABC"/>
    <w:rsid w:val="00776D34"/>
    <w:rsid w:val="0078004F"/>
    <w:rsid w:val="00780282"/>
    <w:rsid w:val="0078100F"/>
    <w:rsid w:val="00781542"/>
    <w:rsid w:val="007838AA"/>
    <w:rsid w:val="007848B0"/>
    <w:rsid w:val="00786055"/>
    <w:rsid w:val="007863C3"/>
    <w:rsid w:val="007864B8"/>
    <w:rsid w:val="007865F2"/>
    <w:rsid w:val="00791424"/>
    <w:rsid w:val="00791671"/>
    <w:rsid w:val="00794F1C"/>
    <w:rsid w:val="007A0AA9"/>
    <w:rsid w:val="007A0BAE"/>
    <w:rsid w:val="007A17B5"/>
    <w:rsid w:val="007A4AD8"/>
    <w:rsid w:val="007A60F0"/>
    <w:rsid w:val="007A6585"/>
    <w:rsid w:val="007A6AAD"/>
    <w:rsid w:val="007B0AF0"/>
    <w:rsid w:val="007B2EFF"/>
    <w:rsid w:val="007B3B1E"/>
    <w:rsid w:val="007B3DCC"/>
    <w:rsid w:val="007B5B1A"/>
    <w:rsid w:val="007B5D71"/>
    <w:rsid w:val="007B6CCD"/>
    <w:rsid w:val="007B6F3F"/>
    <w:rsid w:val="007B75AC"/>
    <w:rsid w:val="007C114C"/>
    <w:rsid w:val="007C391B"/>
    <w:rsid w:val="007C42E5"/>
    <w:rsid w:val="007C43C7"/>
    <w:rsid w:val="007C4AD6"/>
    <w:rsid w:val="007C7C97"/>
    <w:rsid w:val="007D08C3"/>
    <w:rsid w:val="007D1647"/>
    <w:rsid w:val="007D4A4D"/>
    <w:rsid w:val="007D564F"/>
    <w:rsid w:val="007D5760"/>
    <w:rsid w:val="007E04D7"/>
    <w:rsid w:val="007E1BF6"/>
    <w:rsid w:val="007E233D"/>
    <w:rsid w:val="007E38D3"/>
    <w:rsid w:val="007E4019"/>
    <w:rsid w:val="007E4450"/>
    <w:rsid w:val="007E5087"/>
    <w:rsid w:val="007E6584"/>
    <w:rsid w:val="007E664A"/>
    <w:rsid w:val="007E7F2B"/>
    <w:rsid w:val="007F257B"/>
    <w:rsid w:val="007F308A"/>
    <w:rsid w:val="007F3ED0"/>
    <w:rsid w:val="007F47A1"/>
    <w:rsid w:val="00806400"/>
    <w:rsid w:val="00807866"/>
    <w:rsid w:val="00812AA0"/>
    <w:rsid w:val="00817018"/>
    <w:rsid w:val="00822E89"/>
    <w:rsid w:val="008245FC"/>
    <w:rsid w:val="008251C5"/>
    <w:rsid w:val="00825BEB"/>
    <w:rsid w:val="00827051"/>
    <w:rsid w:val="0082772E"/>
    <w:rsid w:val="008300B5"/>
    <w:rsid w:val="00830A4F"/>
    <w:rsid w:val="008315F2"/>
    <w:rsid w:val="00837CEC"/>
    <w:rsid w:val="0084270D"/>
    <w:rsid w:val="00844942"/>
    <w:rsid w:val="008462C1"/>
    <w:rsid w:val="0085122C"/>
    <w:rsid w:val="008528AA"/>
    <w:rsid w:val="00854064"/>
    <w:rsid w:val="00854A77"/>
    <w:rsid w:val="00854F62"/>
    <w:rsid w:val="008551DA"/>
    <w:rsid w:val="00857113"/>
    <w:rsid w:val="008613F2"/>
    <w:rsid w:val="0086373D"/>
    <w:rsid w:val="00863822"/>
    <w:rsid w:val="00865113"/>
    <w:rsid w:val="00865A48"/>
    <w:rsid w:val="00866694"/>
    <w:rsid w:val="0086701A"/>
    <w:rsid w:val="008727F7"/>
    <w:rsid w:val="00872DD1"/>
    <w:rsid w:val="008735E8"/>
    <w:rsid w:val="00876E43"/>
    <w:rsid w:val="00880022"/>
    <w:rsid w:val="00885458"/>
    <w:rsid w:val="00885B36"/>
    <w:rsid w:val="00887E65"/>
    <w:rsid w:val="00891D2A"/>
    <w:rsid w:val="00891F45"/>
    <w:rsid w:val="00892CCD"/>
    <w:rsid w:val="00892E2B"/>
    <w:rsid w:val="00892EE8"/>
    <w:rsid w:val="008940AB"/>
    <w:rsid w:val="00894ACB"/>
    <w:rsid w:val="00894BAB"/>
    <w:rsid w:val="0089519B"/>
    <w:rsid w:val="00895DBC"/>
    <w:rsid w:val="00897677"/>
    <w:rsid w:val="008A170B"/>
    <w:rsid w:val="008A1A89"/>
    <w:rsid w:val="008A417C"/>
    <w:rsid w:val="008A41AF"/>
    <w:rsid w:val="008A50D2"/>
    <w:rsid w:val="008A522F"/>
    <w:rsid w:val="008A57D3"/>
    <w:rsid w:val="008B0D34"/>
    <w:rsid w:val="008B2738"/>
    <w:rsid w:val="008B4E2A"/>
    <w:rsid w:val="008B5AD3"/>
    <w:rsid w:val="008B7424"/>
    <w:rsid w:val="008C0DAA"/>
    <w:rsid w:val="008C1473"/>
    <w:rsid w:val="008C1F72"/>
    <w:rsid w:val="008C23FA"/>
    <w:rsid w:val="008C5D22"/>
    <w:rsid w:val="008C6C80"/>
    <w:rsid w:val="008D1877"/>
    <w:rsid w:val="008D27D5"/>
    <w:rsid w:val="008D3DEC"/>
    <w:rsid w:val="008D4D56"/>
    <w:rsid w:val="008E40F3"/>
    <w:rsid w:val="008E636F"/>
    <w:rsid w:val="008E7F8C"/>
    <w:rsid w:val="008F101D"/>
    <w:rsid w:val="008F12C7"/>
    <w:rsid w:val="008F1834"/>
    <w:rsid w:val="008F425E"/>
    <w:rsid w:val="008F6263"/>
    <w:rsid w:val="008F6610"/>
    <w:rsid w:val="009018C3"/>
    <w:rsid w:val="0090619A"/>
    <w:rsid w:val="00907FCE"/>
    <w:rsid w:val="00914F55"/>
    <w:rsid w:val="009210F5"/>
    <w:rsid w:val="00926144"/>
    <w:rsid w:val="00931A4B"/>
    <w:rsid w:val="00933DCB"/>
    <w:rsid w:val="00937E37"/>
    <w:rsid w:val="0094182F"/>
    <w:rsid w:val="0094330A"/>
    <w:rsid w:val="00945106"/>
    <w:rsid w:val="0094707D"/>
    <w:rsid w:val="00951D97"/>
    <w:rsid w:val="00953C6F"/>
    <w:rsid w:val="009549DB"/>
    <w:rsid w:val="009603C4"/>
    <w:rsid w:val="00961CA5"/>
    <w:rsid w:val="00962340"/>
    <w:rsid w:val="00963ADA"/>
    <w:rsid w:val="00965AFC"/>
    <w:rsid w:val="009671B1"/>
    <w:rsid w:val="009746AE"/>
    <w:rsid w:val="0097479D"/>
    <w:rsid w:val="0097496D"/>
    <w:rsid w:val="00974F55"/>
    <w:rsid w:val="009759C1"/>
    <w:rsid w:val="009764F2"/>
    <w:rsid w:val="00976815"/>
    <w:rsid w:val="0097712E"/>
    <w:rsid w:val="00982CDF"/>
    <w:rsid w:val="009831C0"/>
    <w:rsid w:val="00985C2C"/>
    <w:rsid w:val="0099310B"/>
    <w:rsid w:val="009935BD"/>
    <w:rsid w:val="00994B69"/>
    <w:rsid w:val="009966E3"/>
    <w:rsid w:val="009977D2"/>
    <w:rsid w:val="009A149B"/>
    <w:rsid w:val="009A2BFC"/>
    <w:rsid w:val="009A3DB7"/>
    <w:rsid w:val="009A69AD"/>
    <w:rsid w:val="009A7104"/>
    <w:rsid w:val="009B1472"/>
    <w:rsid w:val="009B2BEA"/>
    <w:rsid w:val="009B60D0"/>
    <w:rsid w:val="009C0453"/>
    <w:rsid w:val="009C2100"/>
    <w:rsid w:val="009C25F9"/>
    <w:rsid w:val="009C3593"/>
    <w:rsid w:val="009C5267"/>
    <w:rsid w:val="009C5C01"/>
    <w:rsid w:val="009D4814"/>
    <w:rsid w:val="009E0531"/>
    <w:rsid w:val="009E180E"/>
    <w:rsid w:val="009E1975"/>
    <w:rsid w:val="009E2564"/>
    <w:rsid w:val="009E6DA8"/>
    <w:rsid w:val="009E76E2"/>
    <w:rsid w:val="009F0F72"/>
    <w:rsid w:val="009F44A8"/>
    <w:rsid w:val="009F643C"/>
    <w:rsid w:val="009F6BD5"/>
    <w:rsid w:val="009F6DD7"/>
    <w:rsid w:val="009F6F8B"/>
    <w:rsid w:val="00A02BFC"/>
    <w:rsid w:val="00A0318F"/>
    <w:rsid w:val="00A05010"/>
    <w:rsid w:val="00A05C7A"/>
    <w:rsid w:val="00A06EFB"/>
    <w:rsid w:val="00A10ED9"/>
    <w:rsid w:val="00A1241D"/>
    <w:rsid w:val="00A13183"/>
    <w:rsid w:val="00A178F2"/>
    <w:rsid w:val="00A17BD4"/>
    <w:rsid w:val="00A20268"/>
    <w:rsid w:val="00A2567F"/>
    <w:rsid w:val="00A27663"/>
    <w:rsid w:val="00A27FA2"/>
    <w:rsid w:val="00A30A63"/>
    <w:rsid w:val="00A3232C"/>
    <w:rsid w:val="00A325EF"/>
    <w:rsid w:val="00A33948"/>
    <w:rsid w:val="00A36A23"/>
    <w:rsid w:val="00A4084A"/>
    <w:rsid w:val="00A40BC1"/>
    <w:rsid w:val="00A41881"/>
    <w:rsid w:val="00A4380F"/>
    <w:rsid w:val="00A4733E"/>
    <w:rsid w:val="00A476A0"/>
    <w:rsid w:val="00A50D57"/>
    <w:rsid w:val="00A50EA2"/>
    <w:rsid w:val="00A5120C"/>
    <w:rsid w:val="00A5166A"/>
    <w:rsid w:val="00A5315B"/>
    <w:rsid w:val="00A55FF0"/>
    <w:rsid w:val="00A566A6"/>
    <w:rsid w:val="00A567AB"/>
    <w:rsid w:val="00A57731"/>
    <w:rsid w:val="00A61053"/>
    <w:rsid w:val="00A642AD"/>
    <w:rsid w:val="00A6451C"/>
    <w:rsid w:val="00A651FD"/>
    <w:rsid w:val="00A70233"/>
    <w:rsid w:val="00A72382"/>
    <w:rsid w:val="00A729D1"/>
    <w:rsid w:val="00A73673"/>
    <w:rsid w:val="00A73AE3"/>
    <w:rsid w:val="00A817F0"/>
    <w:rsid w:val="00A822EC"/>
    <w:rsid w:val="00A85666"/>
    <w:rsid w:val="00A86F88"/>
    <w:rsid w:val="00A877B9"/>
    <w:rsid w:val="00A90FC6"/>
    <w:rsid w:val="00A91B5C"/>
    <w:rsid w:val="00A92873"/>
    <w:rsid w:val="00A95C6C"/>
    <w:rsid w:val="00AA4ECC"/>
    <w:rsid w:val="00AA775C"/>
    <w:rsid w:val="00AA7B2E"/>
    <w:rsid w:val="00AB1267"/>
    <w:rsid w:val="00AB55D4"/>
    <w:rsid w:val="00AB56B8"/>
    <w:rsid w:val="00AB591A"/>
    <w:rsid w:val="00AC01E4"/>
    <w:rsid w:val="00AC031D"/>
    <w:rsid w:val="00AC0CE7"/>
    <w:rsid w:val="00AC1270"/>
    <w:rsid w:val="00AC4B13"/>
    <w:rsid w:val="00AC5C3A"/>
    <w:rsid w:val="00AC5E01"/>
    <w:rsid w:val="00AC7830"/>
    <w:rsid w:val="00AC7CBF"/>
    <w:rsid w:val="00AD2C4D"/>
    <w:rsid w:val="00AD3F82"/>
    <w:rsid w:val="00AD477A"/>
    <w:rsid w:val="00AD53D4"/>
    <w:rsid w:val="00AD7A26"/>
    <w:rsid w:val="00AE26ED"/>
    <w:rsid w:val="00AE3FE4"/>
    <w:rsid w:val="00AE7455"/>
    <w:rsid w:val="00AE7A1A"/>
    <w:rsid w:val="00AF0B2A"/>
    <w:rsid w:val="00AF1519"/>
    <w:rsid w:val="00AF5699"/>
    <w:rsid w:val="00B01F5B"/>
    <w:rsid w:val="00B03D9A"/>
    <w:rsid w:val="00B043AB"/>
    <w:rsid w:val="00B074A4"/>
    <w:rsid w:val="00B10CB1"/>
    <w:rsid w:val="00B10DD6"/>
    <w:rsid w:val="00B1268F"/>
    <w:rsid w:val="00B1749F"/>
    <w:rsid w:val="00B17CAC"/>
    <w:rsid w:val="00B22AF7"/>
    <w:rsid w:val="00B25262"/>
    <w:rsid w:val="00B267B8"/>
    <w:rsid w:val="00B30774"/>
    <w:rsid w:val="00B3124C"/>
    <w:rsid w:val="00B312A8"/>
    <w:rsid w:val="00B33DB6"/>
    <w:rsid w:val="00B369D7"/>
    <w:rsid w:val="00B406E0"/>
    <w:rsid w:val="00B449C7"/>
    <w:rsid w:val="00B46783"/>
    <w:rsid w:val="00B46999"/>
    <w:rsid w:val="00B4712C"/>
    <w:rsid w:val="00B523D6"/>
    <w:rsid w:val="00B5316E"/>
    <w:rsid w:val="00B53CF1"/>
    <w:rsid w:val="00B54025"/>
    <w:rsid w:val="00B54E2D"/>
    <w:rsid w:val="00B55E99"/>
    <w:rsid w:val="00B612FE"/>
    <w:rsid w:val="00B6219A"/>
    <w:rsid w:val="00B621CC"/>
    <w:rsid w:val="00B642EC"/>
    <w:rsid w:val="00B663F2"/>
    <w:rsid w:val="00B67527"/>
    <w:rsid w:val="00B67682"/>
    <w:rsid w:val="00B706A0"/>
    <w:rsid w:val="00B74ABC"/>
    <w:rsid w:val="00B75615"/>
    <w:rsid w:val="00B77252"/>
    <w:rsid w:val="00B80110"/>
    <w:rsid w:val="00B84CFE"/>
    <w:rsid w:val="00B856C8"/>
    <w:rsid w:val="00B85CF3"/>
    <w:rsid w:val="00B85ECB"/>
    <w:rsid w:val="00B87B97"/>
    <w:rsid w:val="00B87EBB"/>
    <w:rsid w:val="00B91229"/>
    <w:rsid w:val="00B91263"/>
    <w:rsid w:val="00B9145F"/>
    <w:rsid w:val="00B93A5D"/>
    <w:rsid w:val="00B971A7"/>
    <w:rsid w:val="00B972B1"/>
    <w:rsid w:val="00BA0588"/>
    <w:rsid w:val="00BA442A"/>
    <w:rsid w:val="00BA6B1B"/>
    <w:rsid w:val="00BA74D6"/>
    <w:rsid w:val="00BA76BF"/>
    <w:rsid w:val="00BA7A9C"/>
    <w:rsid w:val="00BA7B8E"/>
    <w:rsid w:val="00BB0C00"/>
    <w:rsid w:val="00BB4162"/>
    <w:rsid w:val="00BB52CE"/>
    <w:rsid w:val="00BB5A99"/>
    <w:rsid w:val="00BB7CA3"/>
    <w:rsid w:val="00BB7E4A"/>
    <w:rsid w:val="00BC0181"/>
    <w:rsid w:val="00BC032F"/>
    <w:rsid w:val="00BC1095"/>
    <w:rsid w:val="00BC1C5F"/>
    <w:rsid w:val="00BC1E54"/>
    <w:rsid w:val="00BC29DC"/>
    <w:rsid w:val="00BC3B91"/>
    <w:rsid w:val="00BC450E"/>
    <w:rsid w:val="00BC4C65"/>
    <w:rsid w:val="00BC6DA2"/>
    <w:rsid w:val="00BD0569"/>
    <w:rsid w:val="00BD0EC1"/>
    <w:rsid w:val="00BD245F"/>
    <w:rsid w:val="00BD319A"/>
    <w:rsid w:val="00BD3B1D"/>
    <w:rsid w:val="00BD4FFC"/>
    <w:rsid w:val="00BD5DF7"/>
    <w:rsid w:val="00BD5FD5"/>
    <w:rsid w:val="00BE0E97"/>
    <w:rsid w:val="00BE174E"/>
    <w:rsid w:val="00BE24C6"/>
    <w:rsid w:val="00BE4752"/>
    <w:rsid w:val="00BE67B2"/>
    <w:rsid w:val="00BE67BF"/>
    <w:rsid w:val="00BF3C52"/>
    <w:rsid w:val="00BF4707"/>
    <w:rsid w:val="00BF4B1E"/>
    <w:rsid w:val="00C0046D"/>
    <w:rsid w:val="00C01094"/>
    <w:rsid w:val="00C0232E"/>
    <w:rsid w:val="00C06CD0"/>
    <w:rsid w:val="00C12AA8"/>
    <w:rsid w:val="00C13710"/>
    <w:rsid w:val="00C13AB1"/>
    <w:rsid w:val="00C1497A"/>
    <w:rsid w:val="00C16209"/>
    <w:rsid w:val="00C1702E"/>
    <w:rsid w:val="00C206C7"/>
    <w:rsid w:val="00C21A60"/>
    <w:rsid w:val="00C23ADC"/>
    <w:rsid w:val="00C23B06"/>
    <w:rsid w:val="00C251D9"/>
    <w:rsid w:val="00C25821"/>
    <w:rsid w:val="00C25CE8"/>
    <w:rsid w:val="00C27391"/>
    <w:rsid w:val="00C32F32"/>
    <w:rsid w:val="00C33DEE"/>
    <w:rsid w:val="00C36751"/>
    <w:rsid w:val="00C378C3"/>
    <w:rsid w:val="00C40ED8"/>
    <w:rsid w:val="00C42CF6"/>
    <w:rsid w:val="00C4376F"/>
    <w:rsid w:val="00C43C03"/>
    <w:rsid w:val="00C44480"/>
    <w:rsid w:val="00C51FE3"/>
    <w:rsid w:val="00C528B9"/>
    <w:rsid w:val="00C5559E"/>
    <w:rsid w:val="00C61784"/>
    <w:rsid w:val="00C6190B"/>
    <w:rsid w:val="00C63A9F"/>
    <w:rsid w:val="00C64A80"/>
    <w:rsid w:val="00C65174"/>
    <w:rsid w:val="00C65CB9"/>
    <w:rsid w:val="00C719DF"/>
    <w:rsid w:val="00C75068"/>
    <w:rsid w:val="00C75411"/>
    <w:rsid w:val="00C75A74"/>
    <w:rsid w:val="00C77923"/>
    <w:rsid w:val="00C83C0E"/>
    <w:rsid w:val="00C842F1"/>
    <w:rsid w:val="00C843C3"/>
    <w:rsid w:val="00C8442B"/>
    <w:rsid w:val="00C84D5E"/>
    <w:rsid w:val="00C86B7D"/>
    <w:rsid w:val="00C9145C"/>
    <w:rsid w:val="00C91B7A"/>
    <w:rsid w:val="00C94C6F"/>
    <w:rsid w:val="00C94DE1"/>
    <w:rsid w:val="00C95B98"/>
    <w:rsid w:val="00CA0595"/>
    <w:rsid w:val="00CA174E"/>
    <w:rsid w:val="00CA19A3"/>
    <w:rsid w:val="00CA1A59"/>
    <w:rsid w:val="00CA29CC"/>
    <w:rsid w:val="00CA52CC"/>
    <w:rsid w:val="00CA5D0D"/>
    <w:rsid w:val="00CA6259"/>
    <w:rsid w:val="00CB1BC7"/>
    <w:rsid w:val="00CB58B5"/>
    <w:rsid w:val="00CC0B32"/>
    <w:rsid w:val="00CC2B59"/>
    <w:rsid w:val="00CC5E70"/>
    <w:rsid w:val="00CC6F15"/>
    <w:rsid w:val="00CD0345"/>
    <w:rsid w:val="00CD04BB"/>
    <w:rsid w:val="00CD6C70"/>
    <w:rsid w:val="00CE1008"/>
    <w:rsid w:val="00CE23D7"/>
    <w:rsid w:val="00CE35EC"/>
    <w:rsid w:val="00CE688E"/>
    <w:rsid w:val="00CE6ECC"/>
    <w:rsid w:val="00CE731F"/>
    <w:rsid w:val="00CE73A6"/>
    <w:rsid w:val="00CF03CE"/>
    <w:rsid w:val="00CF094C"/>
    <w:rsid w:val="00CF0DE1"/>
    <w:rsid w:val="00CF194F"/>
    <w:rsid w:val="00CF220C"/>
    <w:rsid w:val="00CF51DA"/>
    <w:rsid w:val="00CF586E"/>
    <w:rsid w:val="00CF649E"/>
    <w:rsid w:val="00CF737C"/>
    <w:rsid w:val="00CF7EBA"/>
    <w:rsid w:val="00D0112E"/>
    <w:rsid w:val="00D031A3"/>
    <w:rsid w:val="00D0483F"/>
    <w:rsid w:val="00D1059F"/>
    <w:rsid w:val="00D143D7"/>
    <w:rsid w:val="00D207C1"/>
    <w:rsid w:val="00D21472"/>
    <w:rsid w:val="00D2258C"/>
    <w:rsid w:val="00D22D25"/>
    <w:rsid w:val="00D2357B"/>
    <w:rsid w:val="00D23B5C"/>
    <w:rsid w:val="00D24EB7"/>
    <w:rsid w:val="00D31031"/>
    <w:rsid w:val="00D32883"/>
    <w:rsid w:val="00D344AC"/>
    <w:rsid w:val="00D359EF"/>
    <w:rsid w:val="00D36A9F"/>
    <w:rsid w:val="00D40CD1"/>
    <w:rsid w:val="00D4213B"/>
    <w:rsid w:val="00D42992"/>
    <w:rsid w:val="00D43291"/>
    <w:rsid w:val="00D43B5F"/>
    <w:rsid w:val="00D4686D"/>
    <w:rsid w:val="00D4764F"/>
    <w:rsid w:val="00D47D72"/>
    <w:rsid w:val="00D510F0"/>
    <w:rsid w:val="00D52148"/>
    <w:rsid w:val="00D548CB"/>
    <w:rsid w:val="00D54CA3"/>
    <w:rsid w:val="00D6406F"/>
    <w:rsid w:val="00D70F3E"/>
    <w:rsid w:val="00D72712"/>
    <w:rsid w:val="00D73003"/>
    <w:rsid w:val="00D74634"/>
    <w:rsid w:val="00D758E5"/>
    <w:rsid w:val="00D807E6"/>
    <w:rsid w:val="00D80F18"/>
    <w:rsid w:val="00D81863"/>
    <w:rsid w:val="00D830DB"/>
    <w:rsid w:val="00D857D8"/>
    <w:rsid w:val="00D85B44"/>
    <w:rsid w:val="00D85D71"/>
    <w:rsid w:val="00D8660A"/>
    <w:rsid w:val="00D86989"/>
    <w:rsid w:val="00D87518"/>
    <w:rsid w:val="00D9213C"/>
    <w:rsid w:val="00D92B2F"/>
    <w:rsid w:val="00D945BE"/>
    <w:rsid w:val="00DA1812"/>
    <w:rsid w:val="00DA1A28"/>
    <w:rsid w:val="00DA3DAD"/>
    <w:rsid w:val="00DA52FC"/>
    <w:rsid w:val="00DA59D9"/>
    <w:rsid w:val="00DA5A07"/>
    <w:rsid w:val="00DA6575"/>
    <w:rsid w:val="00DA7C21"/>
    <w:rsid w:val="00DB1AFC"/>
    <w:rsid w:val="00DB276C"/>
    <w:rsid w:val="00DB285E"/>
    <w:rsid w:val="00DB38F6"/>
    <w:rsid w:val="00DC0D9F"/>
    <w:rsid w:val="00DC4057"/>
    <w:rsid w:val="00DD03F1"/>
    <w:rsid w:val="00DD0B42"/>
    <w:rsid w:val="00DD475A"/>
    <w:rsid w:val="00DD586D"/>
    <w:rsid w:val="00DD6547"/>
    <w:rsid w:val="00DE1416"/>
    <w:rsid w:val="00DE15AA"/>
    <w:rsid w:val="00DE16CE"/>
    <w:rsid w:val="00DE4118"/>
    <w:rsid w:val="00DE4865"/>
    <w:rsid w:val="00DE5EC9"/>
    <w:rsid w:val="00DE615A"/>
    <w:rsid w:val="00DF1B1D"/>
    <w:rsid w:val="00DF48EF"/>
    <w:rsid w:val="00DF745D"/>
    <w:rsid w:val="00DF7698"/>
    <w:rsid w:val="00E000BC"/>
    <w:rsid w:val="00E019A6"/>
    <w:rsid w:val="00E064CC"/>
    <w:rsid w:val="00E06737"/>
    <w:rsid w:val="00E0730E"/>
    <w:rsid w:val="00E11E21"/>
    <w:rsid w:val="00E123F5"/>
    <w:rsid w:val="00E13458"/>
    <w:rsid w:val="00E20F94"/>
    <w:rsid w:val="00E241FB"/>
    <w:rsid w:val="00E24950"/>
    <w:rsid w:val="00E24F48"/>
    <w:rsid w:val="00E26EF6"/>
    <w:rsid w:val="00E30899"/>
    <w:rsid w:val="00E338F3"/>
    <w:rsid w:val="00E37912"/>
    <w:rsid w:val="00E42544"/>
    <w:rsid w:val="00E428E1"/>
    <w:rsid w:val="00E43DE7"/>
    <w:rsid w:val="00E44454"/>
    <w:rsid w:val="00E45318"/>
    <w:rsid w:val="00E51375"/>
    <w:rsid w:val="00E514F6"/>
    <w:rsid w:val="00E5150E"/>
    <w:rsid w:val="00E53A08"/>
    <w:rsid w:val="00E543E5"/>
    <w:rsid w:val="00E5469B"/>
    <w:rsid w:val="00E554A5"/>
    <w:rsid w:val="00E5619B"/>
    <w:rsid w:val="00E561F4"/>
    <w:rsid w:val="00E64396"/>
    <w:rsid w:val="00E64D8A"/>
    <w:rsid w:val="00E65A6E"/>
    <w:rsid w:val="00E65B03"/>
    <w:rsid w:val="00E66A8B"/>
    <w:rsid w:val="00E72783"/>
    <w:rsid w:val="00E74D60"/>
    <w:rsid w:val="00E755A1"/>
    <w:rsid w:val="00E81633"/>
    <w:rsid w:val="00E85AE3"/>
    <w:rsid w:val="00E86563"/>
    <w:rsid w:val="00E87191"/>
    <w:rsid w:val="00E9116E"/>
    <w:rsid w:val="00E9575D"/>
    <w:rsid w:val="00E959E4"/>
    <w:rsid w:val="00E95A59"/>
    <w:rsid w:val="00E978D2"/>
    <w:rsid w:val="00EA3175"/>
    <w:rsid w:val="00EA75B1"/>
    <w:rsid w:val="00EB0886"/>
    <w:rsid w:val="00EB2836"/>
    <w:rsid w:val="00EB31D3"/>
    <w:rsid w:val="00EB54A6"/>
    <w:rsid w:val="00EC0B5E"/>
    <w:rsid w:val="00EC1CBA"/>
    <w:rsid w:val="00EC4458"/>
    <w:rsid w:val="00EC471E"/>
    <w:rsid w:val="00EC4947"/>
    <w:rsid w:val="00ED0434"/>
    <w:rsid w:val="00ED123C"/>
    <w:rsid w:val="00ED132F"/>
    <w:rsid w:val="00ED296A"/>
    <w:rsid w:val="00ED7D97"/>
    <w:rsid w:val="00EE15C2"/>
    <w:rsid w:val="00EE5EDD"/>
    <w:rsid w:val="00EE78D7"/>
    <w:rsid w:val="00EF02DB"/>
    <w:rsid w:val="00EF05F8"/>
    <w:rsid w:val="00EF21CE"/>
    <w:rsid w:val="00EF3D11"/>
    <w:rsid w:val="00EF4EA5"/>
    <w:rsid w:val="00EF6EBB"/>
    <w:rsid w:val="00EF73C4"/>
    <w:rsid w:val="00EF7C71"/>
    <w:rsid w:val="00EF7D2E"/>
    <w:rsid w:val="00F0121D"/>
    <w:rsid w:val="00F027B5"/>
    <w:rsid w:val="00F02B5D"/>
    <w:rsid w:val="00F034AA"/>
    <w:rsid w:val="00F04729"/>
    <w:rsid w:val="00F0486A"/>
    <w:rsid w:val="00F04C51"/>
    <w:rsid w:val="00F0790A"/>
    <w:rsid w:val="00F10366"/>
    <w:rsid w:val="00F10BD3"/>
    <w:rsid w:val="00F123EB"/>
    <w:rsid w:val="00F12476"/>
    <w:rsid w:val="00F1286C"/>
    <w:rsid w:val="00F12A49"/>
    <w:rsid w:val="00F154D7"/>
    <w:rsid w:val="00F15E83"/>
    <w:rsid w:val="00F17AE9"/>
    <w:rsid w:val="00F20F35"/>
    <w:rsid w:val="00F213BF"/>
    <w:rsid w:val="00F215BB"/>
    <w:rsid w:val="00F2161A"/>
    <w:rsid w:val="00F23128"/>
    <w:rsid w:val="00F24D4B"/>
    <w:rsid w:val="00F2549B"/>
    <w:rsid w:val="00F269FF"/>
    <w:rsid w:val="00F33933"/>
    <w:rsid w:val="00F356B0"/>
    <w:rsid w:val="00F369D2"/>
    <w:rsid w:val="00F42B21"/>
    <w:rsid w:val="00F4305A"/>
    <w:rsid w:val="00F45E5B"/>
    <w:rsid w:val="00F467A3"/>
    <w:rsid w:val="00F47A72"/>
    <w:rsid w:val="00F51634"/>
    <w:rsid w:val="00F51FD5"/>
    <w:rsid w:val="00F5387C"/>
    <w:rsid w:val="00F54636"/>
    <w:rsid w:val="00F56140"/>
    <w:rsid w:val="00F569FA"/>
    <w:rsid w:val="00F616C5"/>
    <w:rsid w:val="00F61C8B"/>
    <w:rsid w:val="00F629AC"/>
    <w:rsid w:val="00F643AC"/>
    <w:rsid w:val="00F679A7"/>
    <w:rsid w:val="00F710E2"/>
    <w:rsid w:val="00F73607"/>
    <w:rsid w:val="00F75390"/>
    <w:rsid w:val="00F75A18"/>
    <w:rsid w:val="00F75DAA"/>
    <w:rsid w:val="00F762B3"/>
    <w:rsid w:val="00F76B93"/>
    <w:rsid w:val="00F77830"/>
    <w:rsid w:val="00F81A10"/>
    <w:rsid w:val="00F81B82"/>
    <w:rsid w:val="00F83CD4"/>
    <w:rsid w:val="00F8615D"/>
    <w:rsid w:val="00F86357"/>
    <w:rsid w:val="00F9004C"/>
    <w:rsid w:val="00F91BF8"/>
    <w:rsid w:val="00F92C43"/>
    <w:rsid w:val="00F93187"/>
    <w:rsid w:val="00F9348F"/>
    <w:rsid w:val="00F938BF"/>
    <w:rsid w:val="00F9390F"/>
    <w:rsid w:val="00F93A47"/>
    <w:rsid w:val="00F946FC"/>
    <w:rsid w:val="00F95357"/>
    <w:rsid w:val="00F96D84"/>
    <w:rsid w:val="00F9773D"/>
    <w:rsid w:val="00F978C7"/>
    <w:rsid w:val="00FA1B22"/>
    <w:rsid w:val="00FA2193"/>
    <w:rsid w:val="00FA6EB9"/>
    <w:rsid w:val="00FA7C70"/>
    <w:rsid w:val="00FB057E"/>
    <w:rsid w:val="00FB150B"/>
    <w:rsid w:val="00FB2E46"/>
    <w:rsid w:val="00FB5621"/>
    <w:rsid w:val="00FB65C6"/>
    <w:rsid w:val="00FB7DD5"/>
    <w:rsid w:val="00FC1B91"/>
    <w:rsid w:val="00FC1FAE"/>
    <w:rsid w:val="00FC24EF"/>
    <w:rsid w:val="00FC4315"/>
    <w:rsid w:val="00FC5281"/>
    <w:rsid w:val="00FC5941"/>
    <w:rsid w:val="00FC764D"/>
    <w:rsid w:val="00FD5A14"/>
    <w:rsid w:val="00FD72D4"/>
    <w:rsid w:val="00FE054A"/>
    <w:rsid w:val="00FE20F5"/>
    <w:rsid w:val="00FE2752"/>
    <w:rsid w:val="00FE2A15"/>
    <w:rsid w:val="00FE2F45"/>
    <w:rsid w:val="00FE376E"/>
    <w:rsid w:val="00FE3EB1"/>
    <w:rsid w:val="00FE4713"/>
    <w:rsid w:val="00FF0C31"/>
    <w:rsid w:val="00FF3926"/>
    <w:rsid w:val="00FF3CDC"/>
    <w:rsid w:val="00FF4B5D"/>
    <w:rsid w:val="00FF5EF1"/>
    <w:rsid w:val="00FF66C6"/>
    <w:rsid w:val="00FF6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4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character" w:customStyle="1" w:styleId="FontStyle11">
    <w:name w:val="Font Style11"/>
    <w:basedOn w:val="a0"/>
    <w:uiPriority w:val="99"/>
    <w:rsid w:val="00CA52CC"/>
    <w:rPr>
      <w:rFonts w:ascii="Times New Roman" w:hAnsi="Times New Roman" w:cs="Times New Roman"/>
      <w:b/>
      <w:bCs/>
      <w:spacing w:val="10"/>
      <w:sz w:val="24"/>
      <w:szCs w:val="24"/>
    </w:rPr>
  </w:style>
  <w:style w:type="character" w:customStyle="1" w:styleId="FontStyle12">
    <w:name w:val="Font Style12"/>
    <w:basedOn w:val="a0"/>
    <w:uiPriority w:val="99"/>
    <w:rsid w:val="00CA52CC"/>
    <w:rPr>
      <w:rFonts w:ascii="Times New Roman" w:hAnsi="Times New Roman" w:cs="Times New Roman"/>
      <w:sz w:val="24"/>
      <w:szCs w:val="24"/>
    </w:rPr>
  </w:style>
  <w:style w:type="paragraph" w:customStyle="1" w:styleId="1">
    <w:name w:val="Абзац списка1"/>
    <w:basedOn w:val="a"/>
    <w:rsid w:val="001B5B3B"/>
    <w:pPr>
      <w:widowControl/>
      <w:ind w:left="720"/>
      <w:jc w:val="both"/>
    </w:pPr>
    <w:rPr>
      <w:rFonts w:ascii="Times New Roman" w:hAnsi="Times New Roman" w:cs="Times New Roman"/>
      <w:sz w:val="26"/>
      <w:szCs w:val="20"/>
      <w:lang w:eastAsia="ru-RU" w:bidi="ar-SA"/>
    </w:rPr>
  </w:style>
  <w:style w:type="paragraph" w:styleId="a4">
    <w:name w:val="Balloon Text"/>
    <w:basedOn w:val="a"/>
    <w:link w:val="a5"/>
    <w:uiPriority w:val="99"/>
    <w:semiHidden/>
    <w:unhideWhenUsed/>
    <w:rsid w:val="00F679A7"/>
    <w:rPr>
      <w:rFonts w:ascii="Tahoma" w:hAnsi="Tahoma" w:cs="Tahoma"/>
      <w:sz w:val="16"/>
      <w:szCs w:val="16"/>
    </w:rPr>
  </w:style>
  <w:style w:type="character" w:customStyle="1" w:styleId="a5">
    <w:name w:val="Текст выноски Знак"/>
    <w:basedOn w:val="a0"/>
    <w:link w:val="a4"/>
    <w:uiPriority w:val="99"/>
    <w:semiHidden/>
    <w:rsid w:val="00F679A7"/>
    <w:rPr>
      <w:rFonts w:ascii="Tahoma" w:hAnsi="Tahoma" w:cs="Tahoma"/>
      <w:sz w:val="16"/>
      <w:szCs w:val="16"/>
    </w:rPr>
  </w:style>
  <w:style w:type="character" w:customStyle="1" w:styleId="a6">
    <w:name w:val="Основний текст_"/>
    <w:basedOn w:val="a0"/>
    <w:link w:val="a7"/>
    <w:rsid w:val="00722414"/>
    <w:rPr>
      <w:rFonts w:ascii="Times New Roman" w:eastAsia="Times New Roman" w:hAnsi="Times New Roman" w:cs="Times New Roman"/>
      <w:sz w:val="26"/>
      <w:szCs w:val="26"/>
      <w:shd w:val="clear" w:color="auto" w:fill="FFFFFF"/>
    </w:rPr>
  </w:style>
  <w:style w:type="paragraph" w:customStyle="1" w:styleId="a7">
    <w:name w:val="Основний текст"/>
    <w:basedOn w:val="a"/>
    <w:link w:val="a6"/>
    <w:rsid w:val="00722414"/>
    <w:pPr>
      <w:shd w:val="clear" w:color="auto" w:fill="FFFFFF"/>
      <w:spacing w:after="600" w:line="322" w:lineRule="exact"/>
    </w:pPr>
    <w:rPr>
      <w:rFonts w:ascii="Times New Roman" w:eastAsia="Times New Roman" w:hAnsi="Times New Roman" w:cs="Times New Roman"/>
      <w:sz w:val="26"/>
      <w:szCs w:val="26"/>
    </w:rPr>
  </w:style>
  <w:style w:type="paragraph" w:styleId="a8">
    <w:name w:val="header"/>
    <w:basedOn w:val="a"/>
    <w:link w:val="a9"/>
    <w:uiPriority w:val="99"/>
    <w:unhideWhenUsed/>
    <w:rsid w:val="00D0483F"/>
    <w:pPr>
      <w:tabs>
        <w:tab w:val="center" w:pos="4677"/>
        <w:tab w:val="right" w:pos="9355"/>
      </w:tabs>
    </w:pPr>
  </w:style>
  <w:style w:type="character" w:customStyle="1" w:styleId="a9">
    <w:name w:val="Верхний колонтитул Знак"/>
    <w:basedOn w:val="a0"/>
    <w:link w:val="a8"/>
    <w:uiPriority w:val="99"/>
    <w:rsid w:val="00D0483F"/>
  </w:style>
  <w:style w:type="paragraph" w:styleId="aa">
    <w:name w:val="footer"/>
    <w:basedOn w:val="a"/>
    <w:link w:val="ab"/>
    <w:uiPriority w:val="99"/>
    <w:semiHidden/>
    <w:unhideWhenUsed/>
    <w:rsid w:val="00D0483F"/>
    <w:pPr>
      <w:tabs>
        <w:tab w:val="center" w:pos="4677"/>
        <w:tab w:val="right" w:pos="9355"/>
      </w:tabs>
    </w:pPr>
  </w:style>
  <w:style w:type="character" w:customStyle="1" w:styleId="ab">
    <w:name w:val="Нижний колонтитул Знак"/>
    <w:basedOn w:val="a0"/>
    <w:link w:val="aa"/>
    <w:uiPriority w:val="99"/>
    <w:semiHidden/>
    <w:rsid w:val="00D0483F"/>
  </w:style>
  <w:style w:type="paragraph" w:customStyle="1" w:styleId="Default">
    <w:name w:val="Default"/>
    <w:rsid w:val="00BC1C5F"/>
    <w:pPr>
      <w:widowControl/>
      <w:autoSpaceDE w:val="0"/>
      <w:autoSpaceDN w:val="0"/>
      <w:adjustRightInd w:val="0"/>
    </w:pPr>
    <w:rPr>
      <w:rFonts w:ascii="Times New Roman" w:hAnsi="Times New Roman" w:cs="Times New Roman"/>
      <w:color w:val="000000"/>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A950-2B9B-4DAA-B249-A49D92CF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54</Pages>
  <Words>19415</Words>
  <Characters>110672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1464</cp:revision>
  <cp:lastPrinted>2016-11-23T14:54:00Z</cp:lastPrinted>
  <dcterms:created xsi:type="dcterms:W3CDTF">2016-11-14T11:39:00Z</dcterms:created>
  <dcterms:modified xsi:type="dcterms:W3CDTF">2017-02-21T15:11:00Z</dcterms:modified>
</cp:coreProperties>
</file>